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A4" w:rsidRDefault="0020534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12pt;margin-top:192pt;width:106.75pt;height:39.15pt;z-index:251664384;mso-height-percent:200;mso-height-percent:200;mso-width-relative:margin;mso-height-relative:margin">
            <v:textbox style="mso-next-textbox:#_x0000_s1032;mso-fit-shape-to-text:t">
              <w:txbxContent>
                <w:p w:rsidR="00205348" w:rsidRPr="00205348" w:rsidRDefault="00205348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使用院内网的电脑，</w:t>
                  </w:r>
                  <w:r w:rsidRPr="00205348">
                    <w:rPr>
                      <w:rFonts w:hint="eastAsia"/>
                      <w:color w:val="FF0000"/>
                    </w:rPr>
                    <w:t>点击公共账号登录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8.75pt;margin-top:183pt;width:27.75pt;height:33.75pt;flip:y;z-index:251659264" o:connectortype="straight" strokecolor="red" strokeweight="4.5pt">
            <v:stroke endarrow="block"/>
          </v:shape>
        </w:pict>
      </w:r>
      <w:r>
        <w:rPr>
          <w:rFonts w:hint="eastAsia"/>
          <w:noProof/>
        </w:rPr>
        <w:pict>
          <v:rect id="_x0000_s1026" style="position:absolute;left:0;text-align:left;margin-left:346.5pt;margin-top:161.25pt;width:53.25pt;height:21.75pt;z-index:251658240" filled="f" fillcolor="white [3212]" strokecolor="red" strokeweight="4.5pt"/>
        </w:pict>
      </w:r>
      <w:r w:rsidR="00D75C62">
        <w:rPr>
          <w:rFonts w:hint="eastAsia"/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0CB" w:rsidRDefault="00F450CB"/>
    <w:p w:rsidR="00F450CB" w:rsidRDefault="00205348">
      <w:r>
        <w:rPr>
          <w:rFonts w:hint="eastAsia"/>
          <w:noProof/>
        </w:rPr>
        <w:pict>
          <v:shape id="_x0000_s1033" type="#_x0000_t202" style="position:absolute;left:0;text-align:left;margin-left:99.35pt;margin-top:93.15pt;width:157.9pt;height:117.15pt;z-index:251665408;mso-height-percent:200;mso-height-percent:200;mso-width-relative:margin;mso-height-relative:margin">
            <v:textbox style="mso-next-textbox:#_x0000_s1033;mso-fit-shape-to-text:t">
              <w:txbxContent>
                <w:p w:rsidR="00205348" w:rsidRPr="00205348" w:rsidRDefault="00205348" w:rsidP="00205348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本人用院内网电脑</w:t>
                  </w:r>
                  <w:r w:rsidRPr="00205348">
                    <w:rPr>
                      <w:rFonts w:hint="eastAsia"/>
                      <w:color w:val="FF0000"/>
                    </w:rPr>
                    <w:t>点击公共账号登录</w:t>
                  </w:r>
                  <w:r>
                    <w:rPr>
                      <w:rFonts w:hint="eastAsia"/>
                      <w:color w:val="FF0000"/>
                    </w:rPr>
                    <w:t>后，即进入此页面，如果需要您输入用户名和密码，则输入</w:t>
                  </w:r>
                  <w:r w:rsidRPr="00205348">
                    <w:rPr>
                      <w:rFonts w:hint="eastAsia"/>
                      <w:color w:val="FF0000"/>
                    </w:rPr>
                    <w:t>用户名</w:t>
                  </w:r>
                  <w:r w:rsidRPr="00205348">
                    <w:rPr>
                      <w:color w:val="FF0000"/>
                    </w:rPr>
                    <w:t>bjmuhp</w:t>
                  </w:r>
                  <w:r w:rsidRPr="00205348">
                    <w:rPr>
                      <w:rFonts w:hint="eastAsia"/>
                      <w:color w:val="FF0000"/>
                    </w:rPr>
                    <w:t>,</w:t>
                  </w:r>
                  <w:r w:rsidRPr="00205348">
                    <w:rPr>
                      <w:rFonts w:hint="eastAsia"/>
                      <w:color w:val="FF0000"/>
                    </w:rPr>
                    <w:t>密码</w:t>
                  </w:r>
                  <w:r w:rsidRPr="00205348">
                    <w:rPr>
                      <w:color w:val="FF0000"/>
                    </w:rPr>
                    <w:t>bjmuhp</w:t>
                  </w:r>
                  <w:r>
                    <w:rPr>
                      <w:rFonts w:hint="eastAsia"/>
                      <w:color w:val="FF0000"/>
                    </w:rPr>
                    <w:t>；然后点击注册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29" type="#_x0000_t32" style="position:absolute;left:0;text-align:left;margin-left:267pt;margin-top:74.4pt;width:27.75pt;height:33.75pt;flip:y;z-index:251661312" o:connectortype="straight" strokecolor="red" strokeweight="4.5pt">
            <v:stroke endarrow="block"/>
          </v:shape>
        </w:pict>
      </w:r>
      <w:r>
        <w:rPr>
          <w:rFonts w:hint="eastAsia"/>
          <w:noProof/>
        </w:rPr>
        <w:pict>
          <v:rect id="_x0000_s1028" style="position:absolute;left:0;text-align:left;margin-left:198pt;margin-top:56.4pt;width:105pt;height:21.75pt;z-index:251660288" filled="f" fillcolor="white [3212]" strokecolor="red" strokeweight="4.5pt"/>
        </w:pict>
      </w:r>
      <w:r w:rsidR="00F450CB">
        <w:rPr>
          <w:noProof/>
        </w:rPr>
        <w:drawing>
          <wp:inline distT="0" distB="0" distL="0" distR="0">
            <wp:extent cx="5274310" cy="3955733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C62" w:rsidRDefault="00D75C62"/>
    <w:p w:rsidR="00D75C62" w:rsidRDefault="00205348">
      <w:r>
        <w:rPr>
          <w:rFonts w:hint="eastAsia"/>
          <w:noProof/>
        </w:rPr>
        <w:lastRenderedPageBreak/>
        <w:pict>
          <v:shape id="_x0000_s1034" type="#_x0000_t202" style="position:absolute;left:0;text-align:left;margin-left:319.55pt;margin-top:135.75pt;width:157.9pt;height:85.95pt;z-index:251666432;mso-height-percent:200;mso-height-percent:200;mso-width-relative:margin;mso-height-relative:margin">
            <v:textbox style="mso-next-textbox:#_x0000_s1034;mso-fit-shape-to-text:t">
              <w:txbxContent>
                <w:p w:rsidR="00205348" w:rsidRPr="00205348" w:rsidRDefault="00205348" w:rsidP="00205348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在此页面注册，注意：用户名写您的中文实名或者工号（</w:t>
                  </w:r>
                  <w:r w:rsidR="00463267">
                    <w:rPr>
                      <w:rFonts w:hint="eastAsia"/>
                      <w:color w:val="FF0000"/>
                    </w:rPr>
                    <w:t>学号），图书馆管理员需要看到您的真实姓名和工号，联系电话和</w:t>
                  </w:r>
                  <w:r w:rsidR="00463267">
                    <w:rPr>
                      <w:rFonts w:hint="eastAsia"/>
                      <w:color w:val="FF0000"/>
                    </w:rPr>
                    <w:t>Email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rect id="_x0000_s1030" style="position:absolute;left:0;text-align:left;margin-left:146.25pt;margin-top:76.5pt;width:156pt;height:222.75pt;z-index:251662336" filled="f" fillcolor="white [3212]" strokecolor="red" strokeweight="4.5pt"/>
        </w:pict>
      </w:r>
      <w:r w:rsidR="00D75C62">
        <w:rPr>
          <w:rFonts w:hint="eastAsia"/>
          <w:noProof/>
        </w:rPr>
        <w:drawing>
          <wp:inline distT="0" distB="0" distL="0" distR="0">
            <wp:extent cx="5274310" cy="395573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C62" w:rsidRDefault="00D75C62"/>
    <w:p w:rsidR="00D75C62" w:rsidRDefault="00463267">
      <w:r>
        <w:rPr>
          <w:rFonts w:hint="eastAsia"/>
          <w:noProof/>
        </w:rPr>
        <w:pict>
          <v:shape id="_x0000_s1036" type="#_x0000_t202" style="position:absolute;left:0;text-align:left;margin-left:128.7pt;margin-top:143.4pt;width:157.9pt;height:85.95pt;z-index:251668480;mso-height-percent:200;mso-height-percent:200;mso-width-relative:margin;mso-height-relative:margin">
            <v:textbox style="mso-next-textbox:#_x0000_s1036;mso-fit-shape-to-text:t">
              <w:txbxContent>
                <w:p w:rsidR="00463267" w:rsidRPr="00205348" w:rsidRDefault="00463267" w:rsidP="00463267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下次登录，在此框中输入您注册时使用的用户名和密码即可，院内或者院外都可以使用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rect id="_x0000_s1035" style="position:absolute;left:0;text-align:left;margin-left:295.5pt;margin-top:108.9pt;width:115.5pt;height:43.5pt;z-index:251667456" filled="f" fillcolor="white [3212]" strokecolor="red" strokeweight="4.5pt"/>
        </w:pict>
      </w:r>
      <w:r w:rsidR="00D75C62">
        <w:rPr>
          <w:rFonts w:hint="eastAsia"/>
          <w:noProof/>
        </w:rPr>
        <w:drawing>
          <wp:inline distT="0" distB="0" distL="0" distR="0">
            <wp:extent cx="5274310" cy="3955733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C62" w:rsidSect="0082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E30" w:rsidRDefault="00947E30" w:rsidP="00205348">
      <w:r>
        <w:separator/>
      </w:r>
    </w:p>
  </w:endnote>
  <w:endnote w:type="continuationSeparator" w:id="1">
    <w:p w:rsidR="00947E30" w:rsidRDefault="00947E30" w:rsidP="00205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E30" w:rsidRDefault="00947E30" w:rsidP="00205348">
      <w:r>
        <w:separator/>
      </w:r>
    </w:p>
  </w:footnote>
  <w:footnote w:type="continuationSeparator" w:id="1">
    <w:p w:rsidR="00947E30" w:rsidRDefault="00947E30" w:rsidP="00205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C62"/>
    <w:rsid w:val="000F3B48"/>
    <w:rsid w:val="00205348"/>
    <w:rsid w:val="00463267"/>
    <w:rsid w:val="007C7F0D"/>
    <w:rsid w:val="00826DA4"/>
    <w:rsid w:val="00947E30"/>
    <w:rsid w:val="00D75C62"/>
    <w:rsid w:val="00F4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red"/>
    </o:shapedefaults>
    <o:shapelayout v:ext="edit">
      <o:idmap v:ext="edit" data="1"/>
      <o:rules v:ext="edit">
        <o:r id="V:Rule2" type="connector" idref="#_x0000_s1027"/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C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5C6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05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534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5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5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</dc:creator>
  <cp:keywords/>
  <dc:description/>
  <cp:lastModifiedBy>Infomation Systems Center</cp:lastModifiedBy>
  <cp:revision>3</cp:revision>
  <dcterms:created xsi:type="dcterms:W3CDTF">2016-04-19T02:25:00Z</dcterms:created>
  <dcterms:modified xsi:type="dcterms:W3CDTF">2016-04-19T03:09:00Z</dcterms:modified>
</cp:coreProperties>
</file>