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E2F3D" w14:textId="77777777" w:rsidR="00121A23" w:rsidRDefault="00000000">
      <w:pPr>
        <w:pStyle w:val="1"/>
        <w:spacing w:line="360" w:lineRule="auto"/>
        <w:rPr>
          <w:rFonts w:ascii="宋体" w:hAnsi="宋体" w:hint="eastAsia"/>
          <w:sz w:val="32"/>
          <w:szCs w:val="32"/>
        </w:rPr>
      </w:pPr>
      <w:r>
        <w:rPr>
          <w:rFonts w:ascii="宋体" w:hAnsi="宋体" w:hint="eastAsia"/>
          <w:sz w:val="32"/>
          <w:szCs w:val="32"/>
        </w:rPr>
        <w:t>北京大学人民医院干部人事档案数字化</w:t>
      </w:r>
      <w:r>
        <w:rPr>
          <w:rFonts w:ascii="宋体" w:hAnsi="宋体"/>
          <w:sz w:val="32"/>
          <w:szCs w:val="32"/>
        </w:rPr>
        <w:t>项目</w:t>
      </w:r>
    </w:p>
    <w:p w14:paraId="3C5C4D6A" w14:textId="77777777" w:rsidR="00121A23" w:rsidRDefault="00000000">
      <w:pPr>
        <w:spacing w:line="360" w:lineRule="auto"/>
        <w:rPr>
          <w:rFonts w:ascii="宋体" w:hAnsi="宋体" w:hint="eastAsia"/>
          <w:sz w:val="32"/>
          <w:szCs w:val="32"/>
        </w:rPr>
      </w:pPr>
      <w:r>
        <w:rPr>
          <w:rFonts w:ascii="宋体" w:hAnsi="宋体"/>
          <w:b/>
          <w:bCs/>
          <w:kern w:val="44"/>
          <w:sz w:val="32"/>
          <w:szCs w:val="32"/>
        </w:rPr>
        <w:t>采购文件</w:t>
      </w:r>
    </w:p>
    <w:p w14:paraId="3C12BE57" w14:textId="77777777" w:rsidR="00121A23" w:rsidRDefault="00000000">
      <w:pPr>
        <w:pStyle w:val="af0"/>
        <w:numPr>
          <w:ilvl w:val="0"/>
          <w:numId w:val="2"/>
        </w:numPr>
        <w:spacing w:line="360" w:lineRule="auto"/>
        <w:ind w:firstLineChars="0"/>
        <w:jc w:val="left"/>
        <w:rPr>
          <w:rFonts w:ascii="宋体" w:hAnsi="宋体" w:hint="eastAsia"/>
          <w:b/>
          <w:szCs w:val="21"/>
        </w:rPr>
      </w:pPr>
      <w:r>
        <w:rPr>
          <w:rFonts w:ascii="宋体" w:hAnsi="宋体" w:hint="eastAsia"/>
          <w:b/>
          <w:szCs w:val="21"/>
        </w:rPr>
        <w:t>项目概述</w:t>
      </w:r>
    </w:p>
    <w:p w14:paraId="39415750" w14:textId="77777777" w:rsidR="00121A23" w:rsidRPr="008459D9" w:rsidRDefault="00000000">
      <w:pPr>
        <w:spacing w:line="360" w:lineRule="auto"/>
        <w:ind w:firstLine="420"/>
      </w:pPr>
      <w:r w:rsidRPr="008459D9">
        <w:rPr>
          <w:rFonts w:hint="eastAsia"/>
        </w:rPr>
        <w:t>现存干部人事档案以纸质为载体，随着时间的推移，纸张日渐变黄、破损、丢失、字迹印章模糊难以识别，对原始档案信息的完整性和精确性带来了无法挽回的损失。同时档案信息调阅需要逐一查找纸质档案，频繁翻阅本就极脆弱的纸质档案，人为加重了原始档案的磨损，且效率极其低下。为保护珍贵的纸质人事档案，按照《中华人民共和国档案法》的要求，人事处提出采购干部人事档案管理系统，实现数字化档案管理。和传统纸质档案相比，数字化档案不再受“孤本”限制，可同时向多部门提供方便、快捷、精准的档案数据，提高干部人事档案信息利用率，高效发挥干部人事档案的作用。同时档案数字化也是防范档案篡改、遗失的重要技术手段，是新时代干部人事档案管理的必然发展方向。</w:t>
      </w:r>
    </w:p>
    <w:p w14:paraId="5058E6AB" w14:textId="77777777" w:rsidR="00121A23" w:rsidRPr="008459D9" w:rsidRDefault="00000000">
      <w:pPr>
        <w:pStyle w:val="af0"/>
        <w:numPr>
          <w:ilvl w:val="0"/>
          <w:numId w:val="2"/>
        </w:numPr>
        <w:spacing w:line="360" w:lineRule="auto"/>
        <w:ind w:firstLineChars="0"/>
        <w:jc w:val="left"/>
        <w:rPr>
          <w:rFonts w:ascii="宋体" w:hAnsi="宋体" w:hint="eastAsia"/>
          <w:b/>
          <w:szCs w:val="21"/>
        </w:rPr>
      </w:pPr>
      <w:r w:rsidRPr="008459D9">
        <w:rPr>
          <w:rFonts w:ascii="宋体" w:hAnsi="宋体" w:hint="eastAsia"/>
          <w:b/>
          <w:szCs w:val="21"/>
        </w:rPr>
        <w:t>项目预算</w:t>
      </w:r>
    </w:p>
    <w:p w14:paraId="4B571F79" w14:textId="77777777" w:rsidR="008459D9" w:rsidRPr="008459D9" w:rsidRDefault="00000000">
      <w:pPr>
        <w:pStyle w:val="af0"/>
        <w:spacing w:line="360" w:lineRule="auto"/>
        <w:ind w:left="432" w:firstLineChars="0" w:firstLine="0"/>
      </w:pPr>
      <w:r w:rsidRPr="008459D9">
        <w:rPr>
          <w:rFonts w:ascii="宋体" w:hAnsi="宋体" w:hint="eastAsia"/>
          <w:szCs w:val="21"/>
        </w:rPr>
        <w:t>项目预算总金额为20</w:t>
      </w:r>
      <w:r w:rsidRPr="008459D9">
        <w:rPr>
          <w:rFonts w:ascii="宋体" w:hAnsi="宋体"/>
          <w:szCs w:val="21"/>
        </w:rPr>
        <w:t>万</w:t>
      </w:r>
      <w:r w:rsidRPr="008459D9">
        <w:rPr>
          <w:rFonts w:ascii="宋体" w:hAnsi="宋体" w:hint="eastAsia"/>
          <w:szCs w:val="21"/>
        </w:rPr>
        <w:t>元。</w:t>
      </w:r>
    </w:p>
    <w:tbl>
      <w:tblPr>
        <w:tblStyle w:val="ad"/>
        <w:tblW w:w="0" w:type="auto"/>
        <w:tblInd w:w="432" w:type="dxa"/>
        <w:tblLook w:val="04A0" w:firstRow="1" w:lastRow="0" w:firstColumn="1" w:lastColumn="0" w:noHBand="0" w:noVBand="1"/>
      </w:tblPr>
      <w:tblGrid>
        <w:gridCol w:w="1548"/>
        <w:gridCol w:w="3685"/>
        <w:gridCol w:w="2631"/>
      </w:tblGrid>
      <w:tr w:rsidR="008459D9" w14:paraId="64499AFB" w14:textId="77777777" w:rsidTr="008459D9">
        <w:tc>
          <w:tcPr>
            <w:tcW w:w="1548" w:type="dxa"/>
          </w:tcPr>
          <w:p w14:paraId="0B69E43F" w14:textId="458B3500" w:rsidR="008459D9" w:rsidRDefault="008459D9" w:rsidP="008459D9">
            <w:pPr>
              <w:pStyle w:val="af0"/>
              <w:spacing w:line="360" w:lineRule="auto"/>
              <w:ind w:firstLineChars="0" w:firstLine="0"/>
              <w:jc w:val="center"/>
              <w:rPr>
                <w:rFonts w:hint="eastAsia"/>
              </w:rPr>
            </w:pPr>
            <w:r>
              <w:rPr>
                <w:rFonts w:hint="eastAsia"/>
              </w:rPr>
              <w:t>序号</w:t>
            </w:r>
          </w:p>
        </w:tc>
        <w:tc>
          <w:tcPr>
            <w:tcW w:w="3685" w:type="dxa"/>
          </w:tcPr>
          <w:p w14:paraId="7865F2D1" w14:textId="087D185F" w:rsidR="008459D9" w:rsidRDefault="008459D9" w:rsidP="008459D9">
            <w:pPr>
              <w:pStyle w:val="af0"/>
              <w:spacing w:line="360" w:lineRule="auto"/>
              <w:ind w:firstLineChars="0" w:firstLine="0"/>
              <w:jc w:val="center"/>
              <w:rPr>
                <w:rFonts w:hint="eastAsia"/>
              </w:rPr>
            </w:pPr>
            <w:r>
              <w:rPr>
                <w:rFonts w:hint="eastAsia"/>
              </w:rPr>
              <w:t>项目名称</w:t>
            </w:r>
          </w:p>
        </w:tc>
        <w:tc>
          <w:tcPr>
            <w:tcW w:w="2631" w:type="dxa"/>
          </w:tcPr>
          <w:p w14:paraId="7A212306" w14:textId="03F5631D" w:rsidR="008459D9" w:rsidRDefault="008459D9" w:rsidP="008459D9">
            <w:pPr>
              <w:pStyle w:val="af0"/>
              <w:spacing w:line="360" w:lineRule="auto"/>
              <w:ind w:firstLineChars="0" w:firstLine="0"/>
              <w:jc w:val="center"/>
              <w:rPr>
                <w:rFonts w:hint="eastAsia"/>
              </w:rPr>
            </w:pPr>
            <w:r>
              <w:rPr>
                <w:rFonts w:hint="eastAsia"/>
              </w:rPr>
              <w:t>预算（万元）</w:t>
            </w:r>
          </w:p>
        </w:tc>
      </w:tr>
      <w:tr w:rsidR="008459D9" w14:paraId="5B375DEA" w14:textId="77777777" w:rsidTr="008459D9">
        <w:tc>
          <w:tcPr>
            <w:tcW w:w="1548" w:type="dxa"/>
          </w:tcPr>
          <w:p w14:paraId="76CB8E7C" w14:textId="77E7F60C" w:rsidR="008459D9" w:rsidRDefault="008459D9" w:rsidP="008459D9">
            <w:pPr>
              <w:pStyle w:val="af0"/>
              <w:spacing w:line="360" w:lineRule="auto"/>
              <w:ind w:firstLineChars="0" w:firstLine="0"/>
              <w:jc w:val="center"/>
              <w:rPr>
                <w:rFonts w:hint="eastAsia"/>
              </w:rPr>
            </w:pPr>
            <w:r>
              <w:rPr>
                <w:rFonts w:hint="eastAsia"/>
              </w:rPr>
              <w:t>1</w:t>
            </w:r>
          </w:p>
        </w:tc>
        <w:tc>
          <w:tcPr>
            <w:tcW w:w="3685" w:type="dxa"/>
          </w:tcPr>
          <w:p w14:paraId="7A261C2F" w14:textId="40B85721" w:rsidR="008459D9" w:rsidRDefault="008459D9" w:rsidP="008459D9">
            <w:pPr>
              <w:pStyle w:val="af0"/>
              <w:spacing w:line="360" w:lineRule="auto"/>
              <w:ind w:firstLineChars="0" w:firstLine="0"/>
              <w:jc w:val="center"/>
              <w:rPr>
                <w:rFonts w:hint="eastAsia"/>
              </w:rPr>
            </w:pPr>
            <w:r w:rsidRPr="008459D9">
              <w:rPr>
                <w:rFonts w:hint="eastAsia"/>
              </w:rPr>
              <w:t>干部人事档案管理系统</w:t>
            </w:r>
          </w:p>
        </w:tc>
        <w:tc>
          <w:tcPr>
            <w:tcW w:w="2631" w:type="dxa"/>
          </w:tcPr>
          <w:p w14:paraId="23144211" w14:textId="1BE63BCD" w:rsidR="008459D9" w:rsidRDefault="008459D9" w:rsidP="008459D9">
            <w:pPr>
              <w:pStyle w:val="af0"/>
              <w:spacing w:line="360" w:lineRule="auto"/>
              <w:ind w:firstLineChars="0" w:firstLine="0"/>
              <w:jc w:val="center"/>
              <w:rPr>
                <w:rFonts w:hint="eastAsia"/>
              </w:rPr>
            </w:pPr>
            <w:r>
              <w:rPr>
                <w:rFonts w:hint="eastAsia"/>
              </w:rPr>
              <w:t>16</w:t>
            </w:r>
          </w:p>
        </w:tc>
      </w:tr>
      <w:tr w:rsidR="008459D9" w14:paraId="09169F95" w14:textId="77777777" w:rsidTr="008459D9">
        <w:tc>
          <w:tcPr>
            <w:tcW w:w="1548" w:type="dxa"/>
          </w:tcPr>
          <w:p w14:paraId="761ACEBE" w14:textId="18D71223" w:rsidR="008459D9" w:rsidRDefault="008459D9" w:rsidP="008459D9">
            <w:pPr>
              <w:pStyle w:val="af0"/>
              <w:spacing w:line="360" w:lineRule="auto"/>
              <w:ind w:firstLineChars="0" w:firstLine="0"/>
              <w:jc w:val="center"/>
              <w:rPr>
                <w:rFonts w:hint="eastAsia"/>
              </w:rPr>
            </w:pPr>
            <w:r>
              <w:rPr>
                <w:rFonts w:hint="eastAsia"/>
              </w:rPr>
              <w:t>2</w:t>
            </w:r>
          </w:p>
        </w:tc>
        <w:tc>
          <w:tcPr>
            <w:tcW w:w="3685" w:type="dxa"/>
          </w:tcPr>
          <w:p w14:paraId="7D7A4F13" w14:textId="2E73934A" w:rsidR="008459D9" w:rsidRDefault="008459D9" w:rsidP="008459D9">
            <w:pPr>
              <w:pStyle w:val="af0"/>
              <w:spacing w:line="360" w:lineRule="auto"/>
              <w:ind w:firstLineChars="0" w:firstLine="0"/>
              <w:jc w:val="center"/>
              <w:rPr>
                <w:rFonts w:hint="eastAsia"/>
              </w:rPr>
            </w:pPr>
            <w:r w:rsidRPr="008459D9">
              <w:rPr>
                <w:rFonts w:hint="eastAsia"/>
              </w:rPr>
              <w:t>数字化服务</w:t>
            </w:r>
          </w:p>
        </w:tc>
        <w:tc>
          <w:tcPr>
            <w:tcW w:w="2631" w:type="dxa"/>
          </w:tcPr>
          <w:p w14:paraId="58387613" w14:textId="777907D7" w:rsidR="008459D9" w:rsidRDefault="008459D9" w:rsidP="008459D9">
            <w:pPr>
              <w:pStyle w:val="af0"/>
              <w:spacing w:line="360" w:lineRule="auto"/>
              <w:ind w:firstLineChars="0" w:firstLine="0"/>
              <w:jc w:val="center"/>
              <w:rPr>
                <w:rFonts w:hint="eastAsia"/>
              </w:rPr>
            </w:pPr>
            <w:r>
              <w:rPr>
                <w:rFonts w:hint="eastAsia"/>
              </w:rPr>
              <w:t>4</w:t>
            </w:r>
          </w:p>
        </w:tc>
      </w:tr>
    </w:tbl>
    <w:p w14:paraId="0348912D" w14:textId="77777777" w:rsidR="00121A23" w:rsidRPr="008459D9" w:rsidRDefault="00000000">
      <w:pPr>
        <w:pStyle w:val="af0"/>
        <w:numPr>
          <w:ilvl w:val="0"/>
          <w:numId w:val="2"/>
        </w:numPr>
        <w:spacing w:line="360" w:lineRule="auto"/>
        <w:ind w:firstLineChars="0"/>
        <w:jc w:val="left"/>
        <w:rPr>
          <w:rFonts w:ascii="宋体" w:hAnsi="宋体" w:hint="eastAsia"/>
          <w:b/>
          <w:szCs w:val="21"/>
        </w:rPr>
      </w:pPr>
      <w:r w:rsidRPr="008459D9">
        <w:rPr>
          <w:rFonts w:ascii="宋体" w:hAnsi="宋体" w:hint="eastAsia"/>
          <w:b/>
          <w:szCs w:val="21"/>
        </w:rPr>
        <w:t>服务期</w:t>
      </w:r>
    </w:p>
    <w:p w14:paraId="54166405" w14:textId="77777777" w:rsidR="00121A23" w:rsidRPr="008459D9" w:rsidRDefault="00000000">
      <w:pPr>
        <w:pStyle w:val="af0"/>
        <w:spacing w:line="360" w:lineRule="auto"/>
        <w:ind w:left="432" w:firstLineChars="0" w:firstLine="0"/>
        <w:rPr>
          <w:rFonts w:ascii="宋体" w:hAnsi="宋体" w:hint="eastAsia"/>
          <w:szCs w:val="21"/>
        </w:rPr>
      </w:pPr>
      <w:r w:rsidRPr="008459D9">
        <w:rPr>
          <w:rFonts w:ascii="宋体" w:hAnsi="宋体" w:hint="eastAsia"/>
          <w:szCs w:val="21"/>
        </w:rPr>
        <w:t>自合同签订之日起，三个月内完成系统部署上线。项目验收后免费运维3年。</w:t>
      </w:r>
    </w:p>
    <w:p w14:paraId="2A4E5339" w14:textId="77777777" w:rsidR="00121A23" w:rsidRPr="008459D9" w:rsidRDefault="00000000">
      <w:pPr>
        <w:pStyle w:val="af0"/>
        <w:numPr>
          <w:ilvl w:val="0"/>
          <w:numId w:val="2"/>
        </w:numPr>
        <w:spacing w:line="360" w:lineRule="auto"/>
        <w:ind w:firstLineChars="0"/>
        <w:jc w:val="left"/>
        <w:rPr>
          <w:rFonts w:ascii="宋体" w:hAnsi="宋体" w:hint="eastAsia"/>
          <w:b/>
          <w:szCs w:val="21"/>
        </w:rPr>
      </w:pPr>
      <w:r w:rsidRPr="008459D9">
        <w:rPr>
          <w:rFonts w:ascii="宋体" w:hAnsi="宋体" w:hint="eastAsia"/>
          <w:b/>
          <w:szCs w:val="21"/>
        </w:rPr>
        <w:t>招标参数</w:t>
      </w:r>
    </w:p>
    <w:p w14:paraId="66DB8B94" w14:textId="77777777" w:rsidR="00121A23" w:rsidRPr="008459D9" w:rsidRDefault="00000000">
      <w:pPr>
        <w:snapToGrid w:val="0"/>
        <w:spacing w:line="360" w:lineRule="auto"/>
        <w:ind w:firstLineChars="200" w:firstLine="420"/>
        <w:rPr>
          <w:rFonts w:asciiTheme="minorEastAsia" w:eastAsiaTheme="minorEastAsia" w:hAnsiTheme="minorEastAsia" w:hint="eastAsia"/>
          <w:b/>
          <w:color w:val="000000"/>
          <w:szCs w:val="21"/>
        </w:rPr>
      </w:pPr>
      <w:r w:rsidRPr="008459D9">
        <w:rPr>
          <w:rFonts w:hint="eastAsia"/>
        </w:rPr>
        <w:t>4.1</w:t>
      </w:r>
      <w:r w:rsidRPr="008459D9">
        <w:rPr>
          <w:rFonts w:asciiTheme="minorEastAsia" w:eastAsiaTheme="minorEastAsia" w:hAnsiTheme="minorEastAsia" w:hint="eastAsia"/>
          <w:b/>
          <w:color w:val="000000"/>
          <w:szCs w:val="21"/>
        </w:rPr>
        <w:t>功能要求</w:t>
      </w:r>
    </w:p>
    <w:p w14:paraId="0F868EDA" w14:textId="77777777" w:rsidR="00121A23" w:rsidRDefault="00000000">
      <w:pPr>
        <w:pStyle w:val="aa"/>
        <w:snapToGrid w:val="0"/>
        <w:spacing w:before="0" w:beforeAutospacing="0" w:after="0" w:afterAutospacing="0" w:line="360" w:lineRule="auto"/>
        <w:ind w:firstLineChars="200" w:firstLine="420"/>
        <w:rPr>
          <w:rFonts w:asciiTheme="minorEastAsia" w:eastAsiaTheme="minorEastAsia" w:hAnsiTheme="minorEastAsia" w:cs="Times New Roman" w:hint="eastAsia"/>
          <w:kern w:val="2"/>
          <w:sz w:val="21"/>
          <w:szCs w:val="21"/>
        </w:rPr>
      </w:pPr>
      <w:r w:rsidRPr="008459D9">
        <w:rPr>
          <w:rFonts w:ascii="Times New Roman" w:hAnsi="Times New Roman" w:cs="Times New Roman" w:hint="eastAsia"/>
          <w:kern w:val="2"/>
          <w:sz w:val="21"/>
          <w:szCs w:val="20"/>
        </w:rPr>
        <w:t>提供干部人事档案管理系统、干部人事档案采集系统安装；数据库建立、历史数据导入、操作培</w:t>
      </w:r>
      <w:r w:rsidRPr="008459D9">
        <w:rPr>
          <w:rFonts w:asciiTheme="minorEastAsia" w:eastAsiaTheme="minorEastAsia" w:hAnsiTheme="minorEastAsia" w:cs="Times New Roman" w:hint="eastAsia"/>
          <w:kern w:val="2"/>
          <w:sz w:val="21"/>
          <w:szCs w:val="21"/>
        </w:rPr>
        <w:t>训。易于检索、查询、借阅、 登</w:t>
      </w:r>
      <w:r>
        <w:rPr>
          <w:rFonts w:asciiTheme="minorEastAsia" w:eastAsiaTheme="minorEastAsia" w:hAnsiTheme="minorEastAsia" w:cs="Times New Roman" w:hint="eastAsia"/>
          <w:kern w:val="2"/>
          <w:sz w:val="21"/>
          <w:szCs w:val="21"/>
        </w:rPr>
        <w:t>记等档案管理功能，软件应为正版购买授权产品，后期应用不得再收取任何费用。</w:t>
      </w:r>
      <w:r>
        <w:rPr>
          <w:rFonts w:asciiTheme="minorEastAsia" w:eastAsiaTheme="minorEastAsia" w:hAnsiTheme="minorEastAsia" w:hint="eastAsia"/>
          <w:sz w:val="21"/>
          <w:szCs w:val="21"/>
        </w:rPr>
        <w:t>干部人事档案管理系统应符合《干部人事档案数字化技术规范》（GB/T 33189-2016）及中共中央组织部</w:t>
      </w:r>
      <w:r>
        <w:rPr>
          <w:rFonts w:asciiTheme="minorEastAsia" w:eastAsiaTheme="minorEastAsia" w:hAnsiTheme="minorEastAsia" w:cs="Times New Roman" w:hint="eastAsia"/>
          <w:kern w:val="2"/>
          <w:sz w:val="21"/>
          <w:szCs w:val="21"/>
        </w:rPr>
        <w:t>要求的系统格式。数据库和附件全部保存在服务器上，可以组建局部网络。需具备权限分级、操作留痕、数据备份</w:t>
      </w:r>
      <w:proofErr w:type="gramStart"/>
      <w:r>
        <w:rPr>
          <w:rFonts w:asciiTheme="minorEastAsia" w:eastAsiaTheme="minorEastAsia" w:hAnsiTheme="minorEastAsia" w:cs="Times New Roman" w:hint="eastAsia"/>
          <w:kern w:val="2"/>
          <w:sz w:val="21"/>
          <w:szCs w:val="21"/>
        </w:rPr>
        <w:t>及灾备能力</w:t>
      </w:r>
      <w:proofErr w:type="gramEnd"/>
      <w:r>
        <w:rPr>
          <w:rFonts w:asciiTheme="minorEastAsia" w:eastAsiaTheme="minorEastAsia" w:hAnsiTheme="minorEastAsia" w:cs="Times New Roman" w:hint="eastAsia"/>
          <w:kern w:val="2"/>
          <w:sz w:val="21"/>
          <w:szCs w:val="21"/>
        </w:rPr>
        <w:t>，支持国产化环境部署。</w:t>
      </w:r>
    </w:p>
    <w:p w14:paraId="7348DE2E" w14:textId="77777777" w:rsidR="00121A23" w:rsidRDefault="00000000">
      <w:pPr>
        <w:pStyle w:val="aa"/>
        <w:snapToGrid w:val="0"/>
        <w:spacing w:before="0" w:beforeAutospacing="0" w:after="0" w:afterAutospacing="0" w:line="360" w:lineRule="auto"/>
        <w:ind w:firstLineChars="200" w:firstLine="420"/>
        <w:rPr>
          <w:rFonts w:asciiTheme="minorEastAsia" w:eastAsiaTheme="minorEastAsia" w:hAnsiTheme="minorEastAsia" w:cs="Times New Roman" w:hint="eastAsia"/>
          <w:kern w:val="2"/>
          <w:sz w:val="21"/>
          <w:szCs w:val="21"/>
        </w:rPr>
      </w:pPr>
      <w:r>
        <w:rPr>
          <w:rFonts w:asciiTheme="minorEastAsia" w:eastAsiaTheme="minorEastAsia" w:hAnsiTheme="minorEastAsia" w:cs="Times New Roman" w:hint="eastAsia"/>
          <w:kern w:val="2"/>
          <w:sz w:val="21"/>
          <w:szCs w:val="21"/>
        </w:rPr>
        <w:t>4.2 干部人事档案数字化服务要求</w:t>
      </w:r>
    </w:p>
    <w:p w14:paraId="60024EBE" w14:textId="156D96D2" w:rsidR="00121A23" w:rsidRDefault="00000000" w:rsidP="00BD192C">
      <w:pPr>
        <w:pStyle w:val="aa"/>
        <w:snapToGrid w:val="0"/>
        <w:spacing w:before="0" w:beforeAutospacing="0" w:after="0" w:afterAutospacing="0" w:line="360" w:lineRule="auto"/>
        <w:ind w:firstLineChars="200" w:firstLine="420"/>
        <w:jc w:val="both"/>
        <w:rPr>
          <w:rFonts w:asciiTheme="minorEastAsia" w:eastAsiaTheme="minorEastAsia" w:hAnsiTheme="minorEastAsia" w:cs="Times New Roman" w:hint="eastAsia"/>
          <w:kern w:val="2"/>
          <w:sz w:val="21"/>
          <w:szCs w:val="21"/>
        </w:rPr>
      </w:pPr>
      <w:r w:rsidRPr="00BD192C">
        <w:rPr>
          <w:rFonts w:asciiTheme="minorEastAsia" w:eastAsiaTheme="minorEastAsia" w:hAnsiTheme="minorEastAsia" w:cs="Times New Roman" w:hint="eastAsia"/>
          <w:kern w:val="2"/>
          <w:sz w:val="21"/>
          <w:szCs w:val="21"/>
        </w:rPr>
        <w:t>数字化服务包括</w:t>
      </w:r>
      <w:r w:rsidRPr="00BD192C">
        <w:rPr>
          <w:rFonts w:asciiTheme="minorEastAsia" w:eastAsiaTheme="minorEastAsia" w:hAnsiTheme="minorEastAsia" w:cs="Times New Roman"/>
          <w:kern w:val="2"/>
          <w:sz w:val="21"/>
          <w:szCs w:val="21"/>
        </w:rPr>
        <w:t>人事</w:t>
      </w:r>
      <w:r w:rsidRPr="00BD192C">
        <w:rPr>
          <w:rFonts w:asciiTheme="minorEastAsia" w:eastAsiaTheme="minorEastAsia" w:hAnsiTheme="minorEastAsia" w:cs="Times New Roman" w:hint="eastAsia"/>
          <w:kern w:val="2"/>
          <w:sz w:val="21"/>
          <w:szCs w:val="21"/>
        </w:rPr>
        <w:t>档案数字化、目录信息录入、目录对应原始档案资料高清扫描上传系统，干部人事档案专项审核、档案装订、档案报表等。</w:t>
      </w:r>
      <w:r>
        <w:rPr>
          <w:rFonts w:asciiTheme="minorEastAsia" w:eastAsiaTheme="minorEastAsia" w:hAnsiTheme="minorEastAsia" w:cs="Times New Roman"/>
          <w:kern w:val="2"/>
          <w:sz w:val="21"/>
          <w:szCs w:val="21"/>
        </w:rPr>
        <w:t>干部人事数字化后成像清晰，识别度高，与纸质档案完全一致，无任何</w:t>
      </w:r>
      <w:r w:rsidRPr="00BD192C">
        <w:rPr>
          <w:rFonts w:asciiTheme="minorEastAsia" w:eastAsiaTheme="minorEastAsia" w:hAnsiTheme="minorEastAsia" w:cs="Times New Roman" w:hint="eastAsia"/>
          <w:kern w:val="2"/>
          <w:sz w:val="21"/>
          <w:szCs w:val="21"/>
        </w:rPr>
        <w:t>错误</w:t>
      </w:r>
      <w:r>
        <w:rPr>
          <w:rFonts w:asciiTheme="minorEastAsia" w:eastAsiaTheme="minorEastAsia" w:hAnsiTheme="minorEastAsia" w:cs="Times New Roman"/>
          <w:kern w:val="2"/>
          <w:sz w:val="21"/>
          <w:szCs w:val="21"/>
        </w:rPr>
        <w:t>遗漏缺失。</w:t>
      </w:r>
      <w:r>
        <w:rPr>
          <w:rFonts w:asciiTheme="minorEastAsia" w:eastAsiaTheme="minorEastAsia" w:hAnsiTheme="minorEastAsia" w:cs="Times New Roman" w:hint="eastAsia"/>
          <w:kern w:val="2"/>
          <w:sz w:val="21"/>
          <w:szCs w:val="21"/>
        </w:rPr>
        <w:t>装订和</w:t>
      </w:r>
      <w:r w:rsidR="00BD192C" w:rsidRPr="00BD192C">
        <w:rPr>
          <w:rFonts w:asciiTheme="minorEastAsia" w:eastAsiaTheme="minorEastAsia" w:hAnsiTheme="minorEastAsia" w:cs="Times New Roman" w:hint="eastAsia"/>
          <w:kern w:val="2"/>
          <w:sz w:val="21"/>
          <w:szCs w:val="21"/>
        </w:rPr>
        <w:t>数字化服务</w:t>
      </w:r>
      <w:r>
        <w:rPr>
          <w:rFonts w:asciiTheme="minorEastAsia" w:eastAsiaTheme="minorEastAsia" w:hAnsiTheme="minorEastAsia" w:cs="Times New Roman"/>
          <w:kern w:val="2"/>
          <w:sz w:val="21"/>
          <w:szCs w:val="21"/>
        </w:rPr>
        <w:t>需严格按照2018年</w:t>
      </w:r>
      <w:r>
        <w:rPr>
          <w:rFonts w:asciiTheme="minorEastAsia" w:eastAsiaTheme="minorEastAsia" w:hAnsiTheme="minorEastAsia" w:cs="Times New Roman"/>
          <w:kern w:val="2"/>
          <w:sz w:val="21"/>
          <w:szCs w:val="21"/>
        </w:rPr>
        <w:lastRenderedPageBreak/>
        <w:t>《干部人事档案工作条例》</w:t>
      </w:r>
      <w:r>
        <w:rPr>
          <w:rFonts w:asciiTheme="minorEastAsia" w:eastAsiaTheme="minorEastAsia" w:hAnsiTheme="minorEastAsia" w:cs="Times New Roman" w:hint="eastAsia"/>
          <w:kern w:val="2"/>
          <w:sz w:val="21"/>
          <w:szCs w:val="21"/>
        </w:rPr>
        <w:t>、</w:t>
      </w:r>
      <w:r>
        <w:rPr>
          <w:rFonts w:asciiTheme="minorEastAsia" w:eastAsiaTheme="minorEastAsia" w:hAnsiTheme="minorEastAsia" w:cs="Times New Roman"/>
          <w:kern w:val="2"/>
          <w:sz w:val="21"/>
          <w:szCs w:val="21"/>
        </w:rPr>
        <w:t>2019年《国家卫生健委干部人事档案专项审核全覆盖工作方案》开展工作。最终达到每卷档案 “完整、真实、</w:t>
      </w:r>
      <w:r w:rsidRPr="00BD192C">
        <w:rPr>
          <w:rFonts w:asciiTheme="minorEastAsia" w:eastAsiaTheme="minorEastAsia" w:hAnsiTheme="minorEastAsia" w:cs="Times New Roman" w:hint="eastAsia"/>
          <w:kern w:val="2"/>
          <w:sz w:val="21"/>
          <w:szCs w:val="21"/>
        </w:rPr>
        <w:t>清晰</w:t>
      </w:r>
      <w:r>
        <w:rPr>
          <w:rFonts w:asciiTheme="minorEastAsia" w:eastAsiaTheme="minorEastAsia" w:hAnsiTheme="minorEastAsia" w:cs="Times New Roman"/>
          <w:kern w:val="2"/>
          <w:sz w:val="21"/>
          <w:szCs w:val="21"/>
        </w:rPr>
        <w:t>、精练、实用”的要求。</w:t>
      </w:r>
    </w:p>
    <w:p w14:paraId="3822EBC1" w14:textId="77777777" w:rsidR="00121A23" w:rsidRDefault="00000000">
      <w:pPr>
        <w:spacing w:line="360" w:lineRule="auto"/>
        <w:ind w:firstLineChars="200" w:firstLine="422"/>
      </w:pPr>
      <w:r>
        <w:rPr>
          <w:rFonts w:asciiTheme="minorEastAsia" w:eastAsiaTheme="minorEastAsia" w:hAnsiTheme="minorEastAsia" w:hint="eastAsia"/>
          <w:b/>
          <w:color w:val="000000"/>
          <w:szCs w:val="21"/>
        </w:rPr>
        <w:t>4.2项目人员及其他工作要求</w:t>
      </w:r>
    </w:p>
    <w:p w14:paraId="2EBB2B8C" w14:textId="13A81047" w:rsidR="00121A23" w:rsidRDefault="00000000">
      <w:pPr>
        <w:numPr>
          <w:ilvl w:val="0"/>
          <w:numId w:val="3"/>
        </w:numPr>
        <w:spacing w:line="360" w:lineRule="auto"/>
      </w:pPr>
      <w:r>
        <w:rPr>
          <w:rFonts w:hint="eastAsia"/>
        </w:rPr>
        <w:t>完成至少</w:t>
      </w:r>
      <w:r>
        <w:rPr>
          <w:rFonts w:hint="eastAsia"/>
          <w:b/>
          <w:bCs/>
        </w:rPr>
        <w:t>2</w:t>
      </w:r>
      <w:r>
        <w:rPr>
          <w:b/>
          <w:bCs/>
        </w:rPr>
        <w:t>0</w:t>
      </w:r>
      <w:r>
        <w:rPr>
          <w:rFonts w:hint="eastAsia"/>
          <w:b/>
          <w:bCs/>
        </w:rPr>
        <w:t>0</w:t>
      </w:r>
      <w:r>
        <w:rPr>
          <w:rFonts w:hint="eastAsia"/>
        </w:rPr>
        <w:t>份纸质档案数字化服务</w:t>
      </w:r>
      <w:r w:rsidR="00065024">
        <w:rPr>
          <w:rFonts w:hint="eastAsia"/>
        </w:rPr>
        <w:t>及</w:t>
      </w:r>
      <w:r w:rsidR="002C6FA5">
        <w:rPr>
          <w:rFonts w:hint="eastAsia"/>
        </w:rPr>
        <w:t>内容</w:t>
      </w:r>
      <w:r w:rsidR="00065024">
        <w:rPr>
          <w:rFonts w:hint="eastAsia"/>
        </w:rPr>
        <w:t>审核服务</w:t>
      </w:r>
      <w:r w:rsidR="002C6FA5">
        <w:rPr>
          <w:rFonts w:hint="eastAsia"/>
        </w:rPr>
        <w:t>，并出具干部</w:t>
      </w:r>
      <w:r w:rsidR="007A0F17">
        <w:rPr>
          <w:rFonts w:hint="eastAsia"/>
        </w:rPr>
        <w:t>基本信息表</w:t>
      </w:r>
      <w:r>
        <w:rPr>
          <w:rFonts w:hint="eastAsia"/>
        </w:rPr>
        <w:t>。</w:t>
      </w:r>
    </w:p>
    <w:p w14:paraId="5D826AEE" w14:textId="77777777" w:rsidR="00121A23" w:rsidRDefault="00000000">
      <w:pPr>
        <w:numPr>
          <w:ilvl w:val="0"/>
          <w:numId w:val="3"/>
        </w:numPr>
        <w:spacing w:line="360" w:lineRule="auto"/>
      </w:pPr>
      <w:r>
        <w:rPr>
          <w:rFonts w:hint="eastAsia"/>
        </w:rPr>
        <w:t>完成纸质档案扫描所需硬件（如打印机、扫描仪等）的配置和调整，以确保保质保量的完成纸质档案数字化。</w:t>
      </w:r>
    </w:p>
    <w:p w14:paraId="6F4D1AD4" w14:textId="1F609711" w:rsidR="00121A23" w:rsidRDefault="00000000">
      <w:pPr>
        <w:numPr>
          <w:ilvl w:val="0"/>
          <w:numId w:val="3"/>
        </w:numPr>
        <w:spacing w:line="360" w:lineRule="auto"/>
      </w:pPr>
      <w:r>
        <w:rPr>
          <w:rFonts w:asciiTheme="minorEastAsia" w:eastAsiaTheme="minorEastAsia" w:hAnsiTheme="minorEastAsia" w:hint="eastAsia"/>
          <w:szCs w:val="21"/>
        </w:rPr>
        <w:t>医院拥有系统永久使用权，要求厂商提供3年免费维护</w:t>
      </w:r>
      <w:r w:rsidR="00215444">
        <w:rPr>
          <w:rFonts w:asciiTheme="minorEastAsia" w:eastAsiaTheme="minorEastAsia" w:hAnsiTheme="minorEastAsia" w:hint="eastAsia"/>
          <w:szCs w:val="21"/>
        </w:rPr>
        <w:t>，确保系统正常运行。每年定期进行系统</w:t>
      </w:r>
      <w:r>
        <w:rPr>
          <w:rFonts w:asciiTheme="minorEastAsia" w:eastAsiaTheme="minorEastAsia" w:hAnsiTheme="minorEastAsia" w:hint="eastAsia"/>
          <w:szCs w:val="21"/>
        </w:rPr>
        <w:t>培训</w:t>
      </w:r>
      <w:r w:rsidR="00215444">
        <w:rPr>
          <w:rFonts w:asciiTheme="minorEastAsia" w:eastAsiaTheme="minorEastAsia" w:hAnsiTheme="minorEastAsia" w:hint="eastAsia"/>
          <w:szCs w:val="21"/>
        </w:rPr>
        <w:t>。</w:t>
      </w:r>
    </w:p>
    <w:p w14:paraId="7C0B2635" w14:textId="77777777" w:rsidR="00121A23" w:rsidRDefault="00000000">
      <w:pPr>
        <w:numPr>
          <w:ilvl w:val="0"/>
          <w:numId w:val="3"/>
        </w:numPr>
        <w:spacing w:line="360" w:lineRule="auto"/>
      </w:pPr>
      <w:r>
        <w:rPr>
          <w:rFonts w:hint="eastAsia"/>
        </w:rPr>
        <w:t>项目成员具有至少</w:t>
      </w:r>
      <w:r>
        <w:rPr>
          <w:rFonts w:hint="eastAsia"/>
        </w:rPr>
        <w:t>2</w:t>
      </w:r>
      <w:r>
        <w:rPr>
          <w:rFonts w:hint="eastAsia"/>
        </w:rPr>
        <w:t>年同类型项目实施经验。</w:t>
      </w:r>
    </w:p>
    <w:p w14:paraId="52C5AE5F" w14:textId="3E313C18" w:rsidR="00121A23" w:rsidRDefault="00000000">
      <w:pPr>
        <w:numPr>
          <w:ilvl w:val="0"/>
          <w:numId w:val="3"/>
        </w:numPr>
        <w:spacing w:line="360" w:lineRule="auto"/>
      </w:pPr>
      <w:r>
        <w:rPr>
          <w:rFonts w:hint="eastAsia"/>
        </w:rPr>
        <w:t>运维期内，随时电话技术支持。远程无法解决的问题，应</w:t>
      </w:r>
      <w:r>
        <w:rPr>
          <w:rFonts w:hint="eastAsia"/>
        </w:rPr>
        <w:t>24</w:t>
      </w:r>
      <w:r>
        <w:rPr>
          <w:rFonts w:hint="eastAsia"/>
        </w:rPr>
        <w:t>小时内上门解决故障。</w:t>
      </w:r>
    </w:p>
    <w:p w14:paraId="480AFCC4" w14:textId="77777777" w:rsidR="00121A23" w:rsidRDefault="00000000">
      <w:pPr>
        <w:numPr>
          <w:ilvl w:val="0"/>
          <w:numId w:val="3"/>
        </w:numPr>
        <w:spacing w:line="360" w:lineRule="auto"/>
      </w:pPr>
      <w:r>
        <w:t>在工作中，</w:t>
      </w:r>
      <w:r>
        <w:rPr>
          <w:rFonts w:hint="eastAsia"/>
        </w:rPr>
        <w:t>严格遵守国家及医院相关管理制度和规范，</w:t>
      </w:r>
      <w:r>
        <w:t>做好安全保密工作</w:t>
      </w:r>
      <w:r>
        <w:rPr>
          <w:rFonts w:hint="eastAsia"/>
        </w:rPr>
        <w:t>。</w:t>
      </w:r>
      <w:r>
        <w:t>认真贯彻执行《中华人民共和国档案法》</w:t>
      </w:r>
      <w:r>
        <w:t xml:space="preserve"> </w:t>
      </w:r>
      <w:r>
        <w:t>、《中华人民共和国保守国家秘密法》</w:t>
      </w:r>
      <w:r>
        <w:t xml:space="preserve"> </w:t>
      </w:r>
      <w:r>
        <w:t>、《干部人事档案工作条例》、《干部人事档案数字化技术规范》、《人事档案安全保密相关规定》</w:t>
      </w:r>
      <w:r>
        <w:rPr>
          <w:rFonts w:hint="eastAsia"/>
        </w:rPr>
        <w:t>等</w:t>
      </w:r>
      <w:r>
        <w:t>有关规定，确保干部人事档案的安全。</w:t>
      </w:r>
    </w:p>
    <w:p w14:paraId="5452C9FD" w14:textId="77777777" w:rsidR="00121A23" w:rsidRDefault="00121A23">
      <w:pPr>
        <w:spacing w:line="360" w:lineRule="auto"/>
        <w:jc w:val="left"/>
        <w:rPr>
          <w:rFonts w:ascii="宋体" w:hAnsi="宋体" w:hint="eastAsia"/>
          <w:b/>
          <w:szCs w:val="21"/>
        </w:rPr>
      </w:pPr>
    </w:p>
    <w:p w14:paraId="071BCE86" w14:textId="77777777" w:rsidR="00121A23" w:rsidRDefault="00000000">
      <w:pPr>
        <w:pStyle w:val="af0"/>
        <w:numPr>
          <w:ilvl w:val="0"/>
          <w:numId w:val="2"/>
        </w:numPr>
        <w:spacing w:line="360" w:lineRule="auto"/>
        <w:ind w:firstLineChars="0"/>
        <w:jc w:val="left"/>
        <w:rPr>
          <w:rFonts w:ascii="宋体" w:hAnsi="宋体" w:hint="eastAsia"/>
          <w:b/>
          <w:szCs w:val="21"/>
        </w:rPr>
      </w:pPr>
      <w:r>
        <w:rPr>
          <w:rFonts w:ascii="宋体" w:hAnsi="宋体" w:hint="eastAsia"/>
          <w:b/>
          <w:szCs w:val="21"/>
        </w:rPr>
        <w:t>投标人资格要求：</w:t>
      </w:r>
    </w:p>
    <w:p w14:paraId="50CE9577" w14:textId="77777777" w:rsidR="00121A23" w:rsidRDefault="00000000">
      <w:pPr>
        <w:widowControl/>
        <w:spacing w:line="360" w:lineRule="auto"/>
        <w:jc w:val="left"/>
        <w:rPr>
          <w:rFonts w:ascii="宋体" w:hAnsi="宋体" w:hint="eastAsia"/>
          <w:szCs w:val="21"/>
        </w:rPr>
      </w:pPr>
      <w:r>
        <w:rPr>
          <w:rFonts w:ascii="宋体" w:hAnsi="宋体" w:hint="eastAsia"/>
          <w:szCs w:val="21"/>
        </w:rPr>
        <w:t>1.在中华人民共和国注册的具有相关经营范围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14:paraId="2048C535" w14:textId="77777777" w:rsidR="00121A23" w:rsidRDefault="00000000">
      <w:pPr>
        <w:widowControl/>
        <w:spacing w:line="360" w:lineRule="auto"/>
        <w:jc w:val="left"/>
        <w:rPr>
          <w:rFonts w:ascii="宋体" w:hAnsi="宋体" w:cs="宋体" w:hint="eastAsia"/>
          <w:color w:val="020001"/>
          <w:kern w:val="0"/>
          <w:szCs w:val="21"/>
        </w:rPr>
      </w:pPr>
      <w:r>
        <w:rPr>
          <w:rFonts w:ascii="宋体" w:hAnsi="宋体"/>
          <w:szCs w:val="21"/>
        </w:rPr>
        <w:t>2</w:t>
      </w:r>
      <w:r>
        <w:rPr>
          <w:rFonts w:ascii="宋体" w:hAnsi="宋体" w:hint="eastAsia"/>
          <w:szCs w:val="21"/>
        </w:rPr>
        <w:t>.投标人必须具有履行合同及具备供货保障能力。</w:t>
      </w:r>
    </w:p>
    <w:p w14:paraId="22C246F7" w14:textId="77777777" w:rsidR="00121A23" w:rsidRDefault="00000000">
      <w:pPr>
        <w:widowControl/>
        <w:spacing w:line="360" w:lineRule="auto"/>
        <w:jc w:val="left"/>
        <w:rPr>
          <w:rFonts w:ascii="宋体" w:hAnsi="宋体" w:hint="eastAsia"/>
          <w:szCs w:val="21"/>
        </w:rPr>
      </w:pPr>
      <w:r>
        <w:rPr>
          <w:rFonts w:ascii="宋体" w:hAnsi="宋体" w:hint="eastAsia"/>
          <w:szCs w:val="21"/>
        </w:rPr>
        <w:t>3.投标人在参加本项招标采购活动的最近三年内，在经营活动中无严重违法记录。</w:t>
      </w:r>
    </w:p>
    <w:p w14:paraId="12293ADD" w14:textId="77777777" w:rsidR="00121A23" w:rsidRDefault="00000000">
      <w:pPr>
        <w:widowControl/>
        <w:spacing w:line="360" w:lineRule="auto"/>
        <w:jc w:val="left"/>
        <w:rPr>
          <w:rFonts w:ascii="宋体" w:hAnsi="宋体" w:cs="宋体" w:hint="eastAsia"/>
          <w:color w:val="020001"/>
          <w:kern w:val="0"/>
          <w:szCs w:val="21"/>
        </w:rPr>
      </w:pPr>
      <w:r>
        <w:rPr>
          <w:rFonts w:ascii="宋体" w:hAnsi="宋体"/>
          <w:szCs w:val="21"/>
        </w:rPr>
        <w:t>4</w:t>
      </w:r>
      <w:r>
        <w:rPr>
          <w:rFonts w:ascii="宋体" w:hAnsi="宋体" w:hint="eastAsia"/>
          <w:szCs w:val="21"/>
        </w:rPr>
        <w:t>.投标人必须提供本项目用户所在地的售后服务。</w:t>
      </w:r>
    </w:p>
    <w:p w14:paraId="41A36EE4" w14:textId="77777777" w:rsidR="00121A23" w:rsidRDefault="00000000">
      <w:pPr>
        <w:widowControl/>
        <w:spacing w:line="360" w:lineRule="auto"/>
        <w:jc w:val="left"/>
        <w:rPr>
          <w:rFonts w:ascii="宋体" w:hAnsi="宋体" w:hint="eastAsia"/>
          <w:szCs w:val="21"/>
        </w:rPr>
      </w:pPr>
      <w:r>
        <w:rPr>
          <w:rFonts w:ascii="宋体" w:hAnsi="宋体" w:hint="eastAsia"/>
          <w:szCs w:val="21"/>
        </w:rPr>
        <w:t>5.法律、法规规定的其他条件。</w:t>
      </w:r>
    </w:p>
    <w:p w14:paraId="3697239C" w14:textId="77777777" w:rsidR="00121A23" w:rsidRDefault="00000000">
      <w:pPr>
        <w:spacing w:beforeLines="50" w:before="156" w:line="360" w:lineRule="auto"/>
        <w:jc w:val="left"/>
        <w:rPr>
          <w:rFonts w:ascii="宋体" w:hAnsi="宋体" w:hint="eastAsia"/>
          <w:szCs w:val="21"/>
        </w:rPr>
      </w:pPr>
      <w:r>
        <w:rPr>
          <w:rFonts w:ascii="宋体" w:hAnsi="宋体" w:hint="eastAsia"/>
          <w:color w:val="000000"/>
          <w:szCs w:val="21"/>
        </w:rPr>
        <w:t>我院自行组织采购，院内采购。</w:t>
      </w:r>
      <w:proofErr w:type="gramStart"/>
      <w:r>
        <w:rPr>
          <w:rFonts w:ascii="宋体" w:hAnsi="宋体"/>
          <w:szCs w:val="21"/>
        </w:rPr>
        <w:t>现邀请</w:t>
      </w:r>
      <w:proofErr w:type="gramEnd"/>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14:paraId="5F3DDB08" w14:textId="77777777" w:rsidR="00121A23" w:rsidRDefault="00000000">
      <w:pPr>
        <w:pStyle w:val="af0"/>
        <w:numPr>
          <w:ilvl w:val="0"/>
          <w:numId w:val="2"/>
        </w:numPr>
        <w:spacing w:line="360" w:lineRule="auto"/>
        <w:ind w:firstLineChars="0"/>
        <w:jc w:val="left"/>
        <w:rPr>
          <w:rFonts w:ascii="宋体" w:hAnsi="宋体" w:hint="eastAsia"/>
          <w:b/>
          <w:szCs w:val="21"/>
        </w:rPr>
      </w:pPr>
      <w:r>
        <w:rPr>
          <w:rFonts w:ascii="宋体" w:hAnsi="宋体" w:hint="eastAsia"/>
          <w:b/>
          <w:szCs w:val="21"/>
        </w:rPr>
        <w:t>投标文件编写：</w:t>
      </w:r>
    </w:p>
    <w:p w14:paraId="6308A70F" w14:textId="77777777" w:rsidR="00121A23" w:rsidRDefault="00000000">
      <w:pPr>
        <w:widowControl/>
        <w:spacing w:line="360" w:lineRule="auto"/>
        <w:jc w:val="left"/>
        <w:rPr>
          <w:rFonts w:ascii="宋体" w:hAnsi="宋体" w:hint="eastAsia"/>
          <w:bCs/>
          <w:szCs w:val="21"/>
        </w:rPr>
      </w:pPr>
      <w:r>
        <w:rPr>
          <w:rFonts w:ascii="宋体" w:hAnsi="宋体" w:hint="eastAsia"/>
          <w:bCs/>
          <w:szCs w:val="21"/>
        </w:rPr>
        <w:t>1．投标书应以中文书写。</w:t>
      </w:r>
    </w:p>
    <w:p w14:paraId="5DFDCC87" w14:textId="77777777" w:rsidR="00121A23" w:rsidRDefault="00000000">
      <w:pPr>
        <w:widowControl/>
        <w:spacing w:line="360" w:lineRule="auto"/>
        <w:jc w:val="left"/>
        <w:rPr>
          <w:rFonts w:ascii="宋体" w:hAnsi="宋体" w:hint="eastAsia"/>
          <w:bCs/>
          <w:szCs w:val="21"/>
        </w:rPr>
      </w:pPr>
      <w:r>
        <w:rPr>
          <w:rFonts w:ascii="宋体" w:hAnsi="宋体" w:hint="eastAsia"/>
          <w:bCs/>
          <w:szCs w:val="21"/>
        </w:rPr>
        <w:t>2．投标书的组成：</w:t>
      </w:r>
    </w:p>
    <w:p w14:paraId="6C9C4E54" w14:textId="77777777" w:rsidR="00121A23" w:rsidRDefault="00000000">
      <w:pPr>
        <w:widowControl/>
        <w:spacing w:line="360" w:lineRule="auto"/>
        <w:jc w:val="left"/>
        <w:rPr>
          <w:rFonts w:ascii="宋体" w:hAnsi="宋体" w:hint="eastAsia"/>
          <w:bCs/>
          <w:szCs w:val="21"/>
        </w:rPr>
      </w:pPr>
      <w:r>
        <w:rPr>
          <w:rFonts w:ascii="宋体" w:hAnsi="宋体" w:hint="eastAsia"/>
          <w:bCs/>
          <w:szCs w:val="21"/>
        </w:rPr>
        <w:t>1）企业营业执照复印件（加盖公章）</w:t>
      </w:r>
    </w:p>
    <w:p w14:paraId="4375CCF3" w14:textId="77777777" w:rsidR="00121A23" w:rsidRDefault="00000000">
      <w:pPr>
        <w:widowControl/>
        <w:spacing w:line="360" w:lineRule="auto"/>
        <w:jc w:val="left"/>
        <w:rPr>
          <w:rFonts w:ascii="宋体" w:hAnsi="宋体" w:hint="eastAsia"/>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14:paraId="1944576D" w14:textId="3C7E5AF0" w:rsidR="00121A23" w:rsidRDefault="00000000">
      <w:pPr>
        <w:spacing w:line="360" w:lineRule="auto"/>
        <w:rPr>
          <w:rFonts w:ascii="宋体" w:hAnsi="宋体" w:hint="eastAsia"/>
          <w:szCs w:val="21"/>
        </w:rPr>
      </w:pPr>
      <w:r>
        <w:rPr>
          <w:rFonts w:ascii="宋体" w:hAnsi="宋体"/>
          <w:szCs w:val="21"/>
        </w:rPr>
        <w:t>3</w:t>
      </w:r>
      <w:r>
        <w:rPr>
          <w:rFonts w:ascii="宋体" w:hAnsi="宋体" w:hint="eastAsia"/>
          <w:szCs w:val="21"/>
        </w:rPr>
        <w:t>）提供近三年内（2022年</w:t>
      </w:r>
      <w:r w:rsidR="0035053D">
        <w:rPr>
          <w:rFonts w:ascii="宋体" w:hAnsi="宋体" w:hint="eastAsia"/>
          <w:szCs w:val="21"/>
        </w:rPr>
        <w:t>9</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14:paraId="6DDABF92" w14:textId="77777777" w:rsidR="00121A23" w:rsidRDefault="00000000">
      <w:pPr>
        <w:widowControl/>
        <w:spacing w:line="360" w:lineRule="auto"/>
        <w:ind w:left="908"/>
        <w:jc w:val="center"/>
        <w:rPr>
          <w:rFonts w:ascii="宋体" w:hAnsi="宋体" w:hint="eastAsia"/>
          <w:bCs/>
          <w:szCs w:val="21"/>
        </w:rPr>
      </w:pPr>
      <w:r>
        <w:rPr>
          <w:rFonts w:ascii="宋体" w:hAnsi="宋体" w:hint="eastAsia"/>
          <w:bCs/>
          <w:szCs w:val="21"/>
        </w:rPr>
        <w:lastRenderedPageBreak/>
        <w:t>项目业绩一览表</w:t>
      </w:r>
    </w:p>
    <w:tbl>
      <w:tblPr>
        <w:tblStyle w:val="ad"/>
        <w:tblW w:w="4908" w:type="pct"/>
        <w:tblInd w:w="108" w:type="dxa"/>
        <w:tblLook w:val="04A0" w:firstRow="1" w:lastRow="0" w:firstColumn="1" w:lastColumn="0" w:noHBand="0" w:noVBand="1"/>
      </w:tblPr>
      <w:tblGrid>
        <w:gridCol w:w="690"/>
        <w:gridCol w:w="2484"/>
        <w:gridCol w:w="2207"/>
        <w:gridCol w:w="2762"/>
      </w:tblGrid>
      <w:tr w:rsidR="00121A23" w14:paraId="355A735A" w14:textId="77777777">
        <w:tc>
          <w:tcPr>
            <w:tcW w:w="424" w:type="pct"/>
            <w:vAlign w:val="center"/>
          </w:tcPr>
          <w:p w14:paraId="7BF42F1C" w14:textId="77777777" w:rsidR="00121A23"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序号</w:t>
            </w:r>
          </w:p>
        </w:tc>
        <w:tc>
          <w:tcPr>
            <w:tcW w:w="1525" w:type="pct"/>
            <w:vAlign w:val="center"/>
          </w:tcPr>
          <w:p w14:paraId="61C034BD" w14:textId="77777777" w:rsidR="00121A23"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合同名称</w:t>
            </w:r>
          </w:p>
        </w:tc>
        <w:tc>
          <w:tcPr>
            <w:tcW w:w="1355" w:type="pct"/>
            <w:vAlign w:val="center"/>
          </w:tcPr>
          <w:p w14:paraId="25B42256" w14:textId="6CBD06CE" w:rsidR="00121A23"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服务医院名称</w:t>
            </w:r>
          </w:p>
        </w:tc>
        <w:tc>
          <w:tcPr>
            <w:tcW w:w="1696" w:type="pct"/>
            <w:vAlign w:val="center"/>
          </w:tcPr>
          <w:p w14:paraId="0A95F165" w14:textId="77777777" w:rsidR="00121A23"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服务期限</w:t>
            </w:r>
          </w:p>
        </w:tc>
      </w:tr>
      <w:tr w:rsidR="00121A23" w14:paraId="0B5FCB9C" w14:textId="77777777">
        <w:tc>
          <w:tcPr>
            <w:tcW w:w="424" w:type="pct"/>
            <w:vAlign w:val="center"/>
          </w:tcPr>
          <w:p w14:paraId="6A081E5B" w14:textId="77777777" w:rsidR="00121A23"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1</w:t>
            </w:r>
          </w:p>
        </w:tc>
        <w:tc>
          <w:tcPr>
            <w:tcW w:w="1525" w:type="pct"/>
            <w:vAlign w:val="center"/>
          </w:tcPr>
          <w:p w14:paraId="54818105" w14:textId="77777777" w:rsidR="00121A23" w:rsidRDefault="00121A23">
            <w:pPr>
              <w:widowControl/>
              <w:spacing w:line="360" w:lineRule="auto"/>
              <w:jc w:val="center"/>
              <w:rPr>
                <w:rFonts w:ascii="宋体" w:hAnsi="宋体" w:hint="eastAsia"/>
                <w:bCs/>
                <w:kern w:val="0"/>
                <w:sz w:val="20"/>
                <w:szCs w:val="21"/>
              </w:rPr>
            </w:pPr>
          </w:p>
        </w:tc>
        <w:tc>
          <w:tcPr>
            <w:tcW w:w="1355" w:type="pct"/>
            <w:vAlign w:val="center"/>
          </w:tcPr>
          <w:p w14:paraId="073F6F3E" w14:textId="77777777" w:rsidR="00121A23" w:rsidRDefault="00121A23">
            <w:pPr>
              <w:widowControl/>
              <w:spacing w:line="360" w:lineRule="auto"/>
              <w:jc w:val="center"/>
              <w:rPr>
                <w:rFonts w:ascii="宋体" w:hAnsi="宋体" w:hint="eastAsia"/>
                <w:bCs/>
                <w:kern w:val="0"/>
                <w:sz w:val="20"/>
                <w:szCs w:val="21"/>
              </w:rPr>
            </w:pPr>
          </w:p>
        </w:tc>
        <w:tc>
          <w:tcPr>
            <w:tcW w:w="1696" w:type="pct"/>
            <w:vAlign w:val="center"/>
          </w:tcPr>
          <w:p w14:paraId="279B4982" w14:textId="77777777" w:rsidR="00121A23" w:rsidRDefault="00121A23">
            <w:pPr>
              <w:widowControl/>
              <w:spacing w:line="360" w:lineRule="auto"/>
              <w:jc w:val="center"/>
              <w:rPr>
                <w:rFonts w:ascii="宋体" w:hAnsi="宋体" w:hint="eastAsia"/>
                <w:bCs/>
                <w:kern w:val="0"/>
                <w:sz w:val="20"/>
                <w:szCs w:val="21"/>
              </w:rPr>
            </w:pPr>
          </w:p>
        </w:tc>
      </w:tr>
      <w:tr w:rsidR="00121A23" w14:paraId="3CB5C1BF" w14:textId="77777777">
        <w:tc>
          <w:tcPr>
            <w:tcW w:w="424" w:type="pct"/>
            <w:vAlign w:val="center"/>
          </w:tcPr>
          <w:p w14:paraId="7512C8CE" w14:textId="77777777" w:rsidR="00121A23"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2</w:t>
            </w:r>
          </w:p>
        </w:tc>
        <w:tc>
          <w:tcPr>
            <w:tcW w:w="1525" w:type="pct"/>
            <w:vAlign w:val="center"/>
          </w:tcPr>
          <w:p w14:paraId="6CAE7C52" w14:textId="77777777" w:rsidR="00121A23" w:rsidRDefault="00121A23">
            <w:pPr>
              <w:widowControl/>
              <w:spacing w:line="360" w:lineRule="auto"/>
              <w:jc w:val="center"/>
              <w:rPr>
                <w:rFonts w:ascii="宋体" w:hAnsi="宋体" w:hint="eastAsia"/>
                <w:bCs/>
                <w:kern w:val="0"/>
                <w:sz w:val="20"/>
                <w:szCs w:val="21"/>
              </w:rPr>
            </w:pPr>
          </w:p>
        </w:tc>
        <w:tc>
          <w:tcPr>
            <w:tcW w:w="1355" w:type="pct"/>
            <w:vAlign w:val="center"/>
          </w:tcPr>
          <w:p w14:paraId="7CE44ECB" w14:textId="77777777" w:rsidR="00121A23" w:rsidRDefault="00121A23">
            <w:pPr>
              <w:widowControl/>
              <w:spacing w:line="360" w:lineRule="auto"/>
              <w:jc w:val="center"/>
              <w:rPr>
                <w:rFonts w:ascii="宋体" w:hAnsi="宋体" w:hint="eastAsia"/>
                <w:bCs/>
                <w:kern w:val="0"/>
                <w:sz w:val="20"/>
                <w:szCs w:val="21"/>
              </w:rPr>
            </w:pPr>
          </w:p>
        </w:tc>
        <w:tc>
          <w:tcPr>
            <w:tcW w:w="1696" w:type="pct"/>
            <w:vAlign w:val="center"/>
          </w:tcPr>
          <w:p w14:paraId="5DAFCF6F" w14:textId="77777777" w:rsidR="00121A23" w:rsidRDefault="00121A23">
            <w:pPr>
              <w:widowControl/>
              <w:spacing w:line="360" w:lineRule="auto"/>
              <w:jc w:val="center"/>
              <w:rPr>
                <w:rFonts w:ascii="宋体" w:hAnsi="宋体" w:hint="eastAsia"/>
                <w:bCs/>
                <w:kern w:val="0"/>
                <w:sz w:val="20"/>
                <w:szCs w:val="21"/>
              </w:rPr>
            </w:pPr>
          </w:p>
        </w:tc>
      </w:tr>
      <w:tr w:rsidR="00121A23" w14:paraId="59CEC7AF" w14:textId="77777777">
        <w:tc>
          <w:tcPr>
            <w:tcW w:w="424" w:type="pct"/>
            <w:vAlign w:val="center"/>
          </w:tcPr>
          <w:p w14:paraId="23D68FDC" w14:textId="77777777" w:rsidR="00121A23"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3</w:t>
            </w:r>
          </w:p>
        </w:tc>
        <w:tc>
          <w:tcPr>
            <w:tcW w:w="1525" w:type="pct"/>
            <w:vAlign w:val="center"/>
          </w:tcPr>
          <w:p w14:paraId="7959ABBB" w14:textId="77777777" w:rsidR="00121A23" w:rsidRDefault="00121A23">
            <w:pPr>
              <w:widowControl/>
              <w:spacing w:line="360" w:lineRule="auto"/>
              <w:jc w:val="center"/>
              <w:rPr>
                <w:rFonts w:ascii="宋体" w:hAnsi="宋体" w:hint="eastAsia"/>
                <w:bCs/>
                <w:kern w:val="0"/>
                <w:sz w:val="20"/>
                <w:szCs w:val="21"/>
              </w:rPr>
            </w:pPr>
          </w:p>
        </w:tc>
        <w:tc>
          <w:tcPr>
            <w:tcW w:w="1355" w:type="pct"/>
            <w:vAlign w:val="center"/>
          </w:tcPr>
          <w:p w14:paraId="001E29B6" w14:textId="77777777" w:rsidR="00121A23" w:rsidRDefault="00121A23">
            <w:pPr>
              <w:widowControl/>
              <w:spacing w:line="360" w:lineRule="auto"/>
              <w:jc w:val="center"/>
              <w:rPr>
                <w:rFonts w:ascii="宋体" w:hAnsi="宋体" w:hint="eastAsia"/>
                <w:bCs/>
                <w:kern w:val="0"/>
                <w:sz w:val="20"/>
                <w:szCs w:val="21"/>
              </w:rPr>
            </w:pPr>
          </w:p>
        </w:tc>
        <w:tc>
          <w:tcPr>
            <w:tcW w:w="1696" w:type="pct"/>
            <w:vAlign w:val="center"/>
          </w:tcPr>
          <w:p w14:paraId="2032D980" w14:textId="77777777" w:rsidR="00121A23" w:rsidRDefault="00121A23">
            <w:pPr>
              <w:widowControl/>
              <w:spacing w:line="360" w:lineRule="auto"/>
              <w:jc w:val="center"/>
              <w:rPr>
                <w:rFonts w:ascii="宋体" w:hAnsi="宋体" w:hint="eastAsia"/>
                <w:bCs/>
                <w:kern w:val="0"/>
                <w:sz w:val="20"/>
                <w:szCs w:val="21"/>
              </w:rPr>
            </w:pPr>
          </w:p>
        </w:tc>
      </w:tr>
      <w:tr w:rsidR="00121A23" w14:paraId="31BFA14E" w14:textId="77777777">
        <w:tc>
          <w:tcPr>
            <w:tcW w:w="424" w:type="pct"/>
            <w:vAlign w:val="center"/>
          </w:tcPr>
          <w:p w14:paraId="6CCF7809" w14:textId="77777777" w:rsidR="00121A23"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4</w:t>
            </w:r>
          </w:p>
        </w:tc>
        <w:tc>
          <w:tcPr>
            <w:tcW w:w="1525" w:type="pct"/>
            <w:vAlign w:val="center"/>
          </w:tcPr>
          <w:p w14:paraId="6E3CEDF3" w14:textId="77777777" w:rsidR="00121A23" w:rsidRDefault="00121A23">
            <w:pPr>
              <w:widowControl/>
              <w:spacing w:line="360" w:lineRule="auto"/>
              <w:jc w:val="center"/>
              <w:rPr>
                <w:rFonts w:ascii="宋体" w:hAnsi="宋体" w:hint="eastAsia"/>
                <w:bCs/>
                <w:kern w:val="0"/>
                <w:sz w:val="20"/>
                <w:szCs w:val="21"/>
              </w:rPr>
            </w:pPr>
          </w:p>
        </w:tc>
        <w:tc>
          <w:tcPr>
            <w:tcW w:w="1355" w:type="pct"/>
            <w:vAlign w:val="center"/>
          </w:tcPr>
          <w:p w14:paraId="328166B5" w14:textId="77777777" w:rsidR="00121A23" w:rsidRDefault="00121A23">
            <w:pPr>
              <w:widowControl/>
              <w:spacing w:line="360" w:lineRule="auto"/>
              <w:jc w:val="center"/>
              <w:rPr>
                <w:rFonts w:ascii="宋体" w:hAnsi="宋体" w:hint="eastAsia"/>
                <w:bCs/>
                <w:kern w:val="0"/>
                <w:sz w:val="20"/>
                <w:szCs w:val="21"/>
              </w:rPr>
            </w:pPr>
          </w:p>
        </w:tc>
        <w:tc>
          <w:tcPr>
            <w:tcW w:w="1696" w:type="pct"/>
            <w:vAlign w:val="center"/>
          </w:tcPr>
          <w:p w14:paraId="294E0918" w14:textId="77777777" w:rsidR="00121A23" w:rsidRDefault="00121A23">
            <w:pPr>
              <w:widowControl/>
              <w:spacing w:line="360" w:lineRule="auto"/>
              <w:jc w:val="center"/>
              <w:rPr>
                <w:rFonts w:ascii="宋体" w:hAnsi="宋体" w:hint="eastAsia"/>
                <w:bCs/>
                <w:kern w:val="0"/>
                <w:sz w:val="20"/>
                <w:szCs w:val="21"/>
              </w:rPr>
            </w:pPr>
          </w:p>
        </w:tc>
      </w:tr>
      <w:tr w:rsidR="00121A23" w14:paraId="4A34492E" w14:textId="77777777">
        <w:tc>
          <w:tcPr>
            <w:tcW w:w="424" w:type="pct"/>
            <w:vAlign w:val="center"/>
          </w:tcPr>
          <w:p w14:paraId="1F9C0108" w14:textId="77777777" w:rsidR="00121A23"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w:t>
            </w:r>
          </w:p>
        </w:tc>
        <w:tc>
          <w:tcPr>
            <w:tcW w:w="1525" w:type="pct"/>
            <w:vAlign w:val="center"/>
          </w:tcPr>
          <w:p w14:paraId="3EE065A0" w14:textId="77777777" w:rsidR="00121A23" w:rsidRDefault="00121A23">
            <w:pPr>
              <w:widowControl/>
              <w:spacing w:line="360" w:lineRule="auto"/>
              <w:jc w:val="center"/>
              <w:rPr>
                <w:rFonts w:ascii="宋体" w:hAnsi="宋体" w:hint="eastAsia"/>
                <w:bCs/>
                <w:kern w:val="0"/>
                <w:sz w:val="20"/>
                <w:szCs w:val="21"/>
              </w:rPr>
            </w:pPr>
          </w:p>
        </w:tc>
        <w:tc>
          <w:tcPr>
            <w:tcW w:w="1355" w:type="pct"/>
            <w:vAlign w:val="center"/>
          </w:tcPr>
          <w:p w14:paraId="41A77D2C" w14:textId="77777777" w:rsidR="00121A23" w:rsidRDefault="00121A23">
            <w:pPr>
              <w:widowControl/>
              <w:spacing w:line="360" w:lineRule="auto"/>
              <w:jc w:val="center"/>
              <w:rPr>
                <w:rFonts w:ascii="宋体" w:hAnsi="宋体" w:hint="eastAsia"/>
                <w:bCs/>
                <w:kern w:val="0"/>
                <w:sz w:val="20"/>
                <w:szCs w:val="21"/>
              </w:rPr>
            </w:pPr>
          </w:p>
        </w:tc>
        <w:tc>
          <w:tcPr>
            <w:tcW w:w="1696" w:type="pct"/>
            <w:vAlign w:val="center"/>
          </w:tcPr>
          <w:p w14:paraId="5179D6DA" w14:textId="77777777" w:rsidR="00121A23" w:rsidRDefault="00121A23">
            <w:pPr>
              <w:widowControl/>
              <w:spacing w:line="360" w:lineRule="auto"/>
              <w:jc w:val="center"/>
              <w:rPr>
                <w:rFonts w:ascii="宋体" w:hAnsi="宋体" w:hint="eastAsia"/>
                <w:bCs/>
                <w:kern w:val="0"/>
                <w:sz w:val="20"/>
                <w:szCs w:val="21"/>
              </w:rPr>
            </w:pPr>
          </w:p>
        </w:tc>
      </w:tr>
    </w:tbl>
    <w:p w14:paraId="52E83756" w14:textId="77777777" w:rsidR="00121A23" w:rsidRDefault="00000000">
      <w:pPr>
        <w:widowControl/>
        <w:spacing w:line="360" w:lineRule="auto"/>
        <w:jc w:val="left"/>
        <w:rPr>
          <w:rFonts w:ascii="宋体" w:hAnsi="宋体" w:hint="eastAsia"/>
          <w:bCs/>
          <w:szCs w:val="21"/>
        </w:rPr>
      </w:pP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14:paraId="319FBEFA" w14:textId="77777777" w:rsidR="00121A23" w:rsidRDefault="00000000">
      <w:pPr>
        <w:widowControl/>
        <w:spacing w:line="360" w:lineRule="auto"/>
        <w:jc w:val="left"/>
        <w:rPr>
          <w:rFonts w:ascii="宋体" w:hAnsi="宋体" w:hint="eastAsia"/>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14:paraId="586E4367" w14:textId="77777777" w:rsidR="00121A23" w:rsidRDefault="00000000">
      <w:pPr>
        <w:widowControl/>
        <w:spacing w:line="360" w:lineRule="auto"/>
        <w:jc w:val="left"/>
        <w:rPr>
          <w:rFonts w:ascii="宋体" w:hAnsi="宋体" w:hint="eastAsia"/>
          <w:szCs w:val="21"/>
        </w:rPr>
      </w:pP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Pr>
          <w:rFonts w:ascii="宋体" w:hAnsi="宋体" w:hint="eastAsia"/>
          <w:szCs w:val="21"/>
        </w:rPr>
        <w:t>个工作日</w:t>
      </w:r>
      <w:r>
        <w:rPr>
          <w:rFonts w:ascii="宋体" w:hAnsi="宋体"/>
          <w:szCs w:val="21"/>
        </w:rPr>
        <w:t>内查询</w:t>
      </w:r>
      <w:r>
        <w:rPr>
          <w:rFonts w:ascii="宋体" w:hAnsi="宋体" w:hint="eastAsia"/>
          <w:szCs w:val="21"/>
        </w:rPr>
        <w:t>）。</w:t>
      </w:r>
    </w:p>
    <w:p w14:paraId="191CA44E" w14:textId="77777777" w:rsidR="00121A23" w:rsidRDefault="00000000">
      <w:pPr>
        <w:widowControl/>
        <w:spacing w:line="360" w:lineRule="auto"/>
        <w:jc w:val="left"/>
        <w:rPr>
          <w:rFonts w:ascii="宋体" w:hAnsi="宋体" w:hint="eastAsia"/>
          <w:bCs/>
          <w:szCs w:val="21"/>
        </w:rPr>
      </w:pPr>
      <w:r>
        <w:rPr>
          <w:rFonts w:ascii="宋体" w:hAnsi="宋体" w:hint="eastAsia"/>
          <w:bCs/>
          <w:szCs w:val="21"/>
        </w:rPr>
        <w:t>7）报价单</w:t>
      </w:r>
    </w:p>
    <w:p w14:paraId="7AD80EA9" w14:textId="77777777" w:rsidR="00121A23" w:rsidRDefault="00000000">
      <w:pPr>
        <w:widowControl/>
        <w:spacing w:line="360" w:lineRule="auto"/>
        <w:jc w:val="left"/>
        <w:rPr>
          <w:rFonts w:ascii="宋体" w:hAnsi="宋体" w:hint="eastAsia"/>
          <w:szCs w:val="21"/>
        </w:rPr>
      </w:pPr>
      <w:r>
        <w:rPr>
          <w:rFonts w:ascii="宋体" w:hAnsi="宋体" w:hint="eastAsia"/>
          <w:szCs w:val="21"/>
        </w:rPr>
        <w:t>8）投标书</w:t>
      </w:r>
      <w:r>
        <w:rPr>
          <w:rFonts w:ascii="宋体" w:hAnsi="宋体"/>
          <w:szCs w:val="21"/>
        </w:rPr>
        <w:t>要求</w:t>
      </w:r>
    </w:p>
    <w:p w14:paraId="4DB770CA" w14:textId="77777777" w:rsidR="00121A23" w:rsidRDefault="00000000">
      <w:pPr>
        <w:widowControl/>
        <w:spacing w:line="360" w:lineRule="auto"/>
        <w:jc w:val="left"/>
        <w:rPr>
          <w:rFonts w:ascii="宋体" w:hAnsi="宋体" w:hint="eastAsia"/>
          <w:szCs w:val="21"/>
        </w:rPr>
      </w:pPr>
      <w:r>
        <w:rPr>
          <w:rFonts w:ascii="宋体" w:hAnsi="宋体" w:hint="eastAsia"/>
          <w:szCs w:val="21"/>
        </w:rPr>
        <w:t>①投标书一式叁份（壹份正本贰份副本，投标文件侧面加盖骑缝公章，正本与副本应分开包装，加贴封条，，标书封面分别注明正本、副本，并在封套的封口处加盖投标人单位公章）。</w:t>
      </w:r>
    </w:p>
    <w:p w14:paraId="116ED7EB" w14:textId="77777777" w:rsidR="00121A23" w:rsidRDefault="00000000">
      <w:pPr>
        <w:widowControl/>
        <w:spacing w:line="360" w:lineRule="auto"/>
        <w:jc w:val="left"/>
        <w:rPr>
          <w:rFonts w:ascii="宋体" w:hAnsi="宋体" w:hint="eastAsia"/>
          <w:szCs w:val="21"/>
        </w:rPr>
      </w:pPr>
      <w:r>
        <w:rPr>
          <w:rFonts w:ascii="宋体" w:hAnsi="宋体" w:hint="eastAsia"/>
          <w:szCs w:val="21"/>
        </w:rPr>
        <w:t>②电子版标书（盖章扫描版）一式壹份，以U盘的形式</w:t>
      </w:r>
      <w:r>
        <w:rPr>
          <w:rFonts w:ascii="宋体" w:hAnsi="宋体" w:hint="eastAsia"/>
          <w:b/>
          <w:bCs/>
          <w:color w:val="FF0000"/>
          <w:sz w:val="24"/>
          <w:szCs w:val="24"/>
        </w:rPr>
        <w:t>单独包装</w:t>
      </w:r>
      <w:r>
        <w:rPr>
          <w:rFonts w:ascii="宋体" w:hAnsi="宋体" w:hint="eastAsia"/>
          <w:szCs w:val="21"/>
        </w:rPr>
        <w:t>并加贴封条。</w:t>
      </w:r>
    </w:p>
    <w:p w14:paraId="645E0060" w14:textId="77777777" w:rsidR="00121A23" w:rsidRDefault="00000000">
      <w:pPr>
        <w:widowControl/>
        <w:spacing w:line="360" w:lineRule="auto"/>
        <w:jc w:val="left"/>
        <w:rPr>
          <w:rFonts w:ascii="宋体" w:hAnsi="宋体" w:hint="eastAsia"/>
          <w:szCs w:val="21"/>
        </w:rPr>
      </w:pPr>
      <w:r>
        <w:rPr>
          <w:rFonts w:ascii="宋体" w:hAnsi="宋体" w:hint="eastAsia"/>
          <w:szCs w:val="21"/>
        </w:rPr>
        <w:t>③投标人于投标文件目录前添加评分项目</w:t>
      </w:r>
      <w:r>
        <w:rPr>
          <w:rFonts w:ascii="宋体" w:hAnsi="宋体" w:hint="eastAsia"/>
          <w:b/>
          <w:bCs/>
          <w:color w:val="FF0000"/>
          <w:sz w:val="24"/>
          <w:szCs w:val="24"/>
        </w:rPr>
        <w:t>页码索引</w:t>
      </w:r>
      <w:r>
        <w:rPr>
          <w:rFonts w:ascii="宋体" w:hAnsi="宋体" w:hint="eastAsia"/>
          <w:szCs w:val="21"/>
        </w:rPr>
        <w:t>。</w:t>
      </w:r>
    </w:p>
    <w:p w14:paraId="054150F3" w14:textId="77777777" w:rsidR="00121A23" w:rsidRDefault="00000000">
      <w:pPr>
        <w:widowControl/>
        <w:spacing w:line="360" w:lineRule="auto"/>
        <w:jc w:val="left"/>
        <w:rPr>
          <w:rFonts w:ascii="宋体" w:hAnsi="宋体" w:hint="eastAsia"/>
          <w:bCs/>
          <w:szCs w:val="21"/>
        </w:rPr>
      </w:pPr>
      <w:r>
        <w:rPr>
          <w:rFonts w:ascii="宋体" w:hAnsi="宋体" w:hint="eastAsia"/>
          <w:bCs/>
          <w:szCs w:val="21"/>
        </w:rPr>
        <w:t>3．下列情况之一者，投标书（即投标）视为无效：</w:t>
      </w:r>
    </w:p>
    <w:p w14:paraId="35CB273C" w14:textId="77777777" w:rsidR="00121A23" w:rsidRDefault="00000000">
      <w:pPr>
        <w:widowControl/>
        <w:spacing w:line="360" w:lineRule="auto"/>
        <w:jc w:val="left"/>
        <w:rPr>
          <w:rFonts w:ascii="宋体" w:hAnsi="宋体" w:hint="eastAsia"/>
          <w:bCs/>
          <w:szCs w:val="21"/>
        </w:rPr>
      </w:pPr>
      <w:r>
        <w:rPr>
          <w:rFonts w:ascii="宋体" w:hAnsi="宋体" w:hint="eastAsia"/>
          <w:bCs/>
          <w:szCs w:val="21"/>
        </w:rPr>
        <w:t>1）投标价高于预算价</w:t>
      </w:r>
    </w:p>
    <w:p w14:paraId="4DAD0209" w14:textId="77777777" w:rsidR="00121A23" w:rsidRDefault="00000000">
      <w:pPr>
        <w:widowControl/>
        <w:spacing w:line="360" w:lineRule="auto"/>
        <w:jc w:val="left"/>
        <w:rPr>
          <w:rFonts w:ascii="宋体" w:hAnsi="宋体" w:hint="eastAsia"/>
          <w:bCs/>
          <w:szCs w:val="21"/>
        </w:rPr>
      </w:pPr>
      <w:r>
        <w:rPr>
          <w:rFonts w:ascii="宋体" w:hAnsi="宋体" w:hint="eastAsia"/>
          <w:bCs/>
          <w:szCs w:val="21"/>
        </w:rPr>
        <w:t>2）投标书未密封或逾期送达。</w:t>
      </w:r>
    </w:p>
    <w:p w14:paraId="0133F9ED" w14:textId="77777777" w:rsidR="00121A23" w:rsidRDefault="00000000">
      <w:pPr>
        <w:widowControl/>
        <w:spacing w:line="360" w:lineRule="auto"/>
        <w:jc w:val="left"/>
        <w:rPr>
          <w:rFonts w:ascii="宋体" w:hAnsi="宋体" w:hint="eastAsia"/>
          <w:bCs/>
          <w:szCs w:val="21"/>
        </w:rPr>
      </w:pPr>
      <w:r>
        <w:rPr>
          <w:rFonts w:ascii="宋体" w:hAnsi="宋体" w:hint="eastAsia"/>
          <w:bCs/>
          <w:szCs w:val="21"/>
        </w:rPr>
        <w:t>3）投标书未按规定加盖本单位公章。</w:t>
      </w:r>
    </w:p>
    <w:p w14:paraId="4207A6BB" w14:textId="77777777" w:rsidR="00121A23" w:rsidRDefault="00000000">
      <w:pPr>
        <w:widowControl/>
        <w:spacing w:line="360" w:lineRule="auto"/>
        <w:jc w:val="left"/>
        <w:rPr>
          <w:rFonts w:ascii="宋体" w:hAnsi="宋体" w:hint="eastAsia"/>
          <w:bCs/>
          <w:szCs w:val="21"/>
        </w:rPr>
      </w:pPr>
      <w:r>
        <w:rPr>
          <w:rFonts w:ascii="宋体" w:hAnsi="宋体" w:hint="eastAsia"/>
          <w:bCs/>
          <w:szCs w:val="21"/>
        </w:rPr>
        <w:t>4）法人代表未在法定代表人证明书上签字或盖章；法人代表、受委托人未在授权委托书上签字、盖章。</w:t>
      </w:r>
    </w:p>
    <w:p w14:paraId="3A941F2A" w14:textId="77777777" w:rsidR="00121A23" w:rsidRDefault="00000000">
      <w:pPr>
        <w:widowControl/>
        <w:spacing w:line="360" w:lineRule="auto"/>
        <w:jc w:val="left"/>
        <w:rPr>
          <w:rFonts w:ascii="宋体" w:hAnsi="宋体" w:hint="eastAsia"/>
          <w:bCs/>
          <w:szCs w:val="21"/>
        </w:rPr>
      </w:pPr>
      <w:r>
        <w:rPr>
          <w:rFonts w:ascii="宋体" w:hAnsi="宋体" w:hint="eastAsia"/>
          <w:bCs/>
          <w:szCs w:val="21"/>
        </w:rPr>
        <w:t>5）对招标文件的相关要求无具体的承诺（如</w:t>
      </w:r>
      <w:r>
        <w:rPr>
          <w:rFonts w:ascii="宋体" w:hAnsi="宋体"/>
          <w:bCs/>
          <w:szCs w:val="21"/>
        </w:rPr>
        <w:t>未提供信用中国查询报告、未实质响应服务要求等</w:t>
      </w:r>
      <w:r>
        <w:rPr>
          <w:rFonts w:ascii="宋体" w:hAnsi="宋体" w:hint="eastAsia"/>
          <w:bCs/>
          <w:szCs w:val="21"/>
        </w:rPr>
        <w:t>）。</w:t>
      </w:r>
    </w:p>
    <w:p w14:paraId="5F7C5B48" w14:textId="77777777" w:rsidR="00121A23" w:rsidRDefault="00000000">
      <w:pPr>
        <w:widowControl/>
        <w:spacing w:line="360" w:lineRule="auto"/>
        <w:jc w:val="left"/>
        <w:rPr>
          <w:rFonts w:ascii="宋体" w:hAnsi="宋体" w:hint="eastAsia"/>
          <w:bCs/>
          <w:szCs w:val="21"/>
        </w:rPr>
      </w:pPr>
      <w:r>
        <w:rPr>
          <w:rFonts w:ascii="宋体" w:hAnsi="宋体" w:hint="eastAsia"/>
          <w:bCs/>
          <w:szCs w:val="21"/>
        </w:rPr>
        <w:t>6）未按招标文件要求制作投标书。</w:t>
      </w:r>
    </w:p>
    <w:p w14:paraId="40C6CEDE" w14:textId="77777777" w:rsidR="00121A23" w:rsidRDefault="00000000">
      <w:pPr>
        <w:widowControl/>
        <w:spacing w:line="360" w:lineRule="auto"/>
        <w:jc w:val="left"/>
        <w:rPr>
          <w:rFonts w:ascii="宋体" w:hAnsi="宋体" w:hint="eastAsia"/>
          <w:szCs w:val="21"/>
        </w:rPr>
      </w:pPr>
      <w:r>
        <w:rPr>
          <w:rFonts w:ascii="宋体" w:hAnsi="宋体" w:hint="eastAsia"/>
          <w:bCs/>
          <w:szCs w:val="21"/>
        </w:rPr>
        <w:t>7）标书字迹模糊或内容自相矛盾。</w:t>
      </w:r>
    </w:p>
    <w:p w14:paraId="25FB0234" w14:textId="77777777" w:rsidR="00121A23" w:rsidRDefault="00000000">
      <w:pPr>
        <w:pStyle w:val="af0"/>
        <w:numPr>
          <w:ilvl w:val="0"/>
          <w:numId w:val="2"/>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2990396B" w14:textId="75E6420F" w:rsidR="00121A23" w:rsidRDefault="00000000">
      <w:pPr>
        <w:widowControl/>
        <w:spacing w:line="360" w:lineRule="auto"/>
        <w:jc w:val="left"/>
        <w:rPr>
          <w:rFonts w:ascii="宋体" w:hAnsi="宋体" w:hint="eastAsia"/>
          <w:szCs w:val="21"/>
        </w:rPr>
      </w:pPr>
      <w:r>
        <w:rPr>
          <w:rFonts w:ascii="宋体" w:hAnsi="宋体" w:hint="eastAsia"/>
          <w:szCs w:val="21"/>
        </w:rPr>
        <w:lastRenderedPageBreak/>
        <w:t>1. 递交投标文件时间地点：</w:t>
      </w:r>
      <w:r w:rsidR="008459D9">
        <w:rPr>
          <w:rFonts w:ascii="宋体" w:hAnsi="宋体" w:hint="eastAsia"/>
          <w:szCs w:val="21"/>
          <w:highlight w:val="yellow"/>
        </w:rPr>
        <w:t>2025年10月15日8:30（北京时间），中</w:t>
      </w:r>
      <w:proofErr w:type="gramStart"/>
      <w:r w:rsidR="008459D9">
        <w:rPr>
          <w:rFonts w:ascii="宋体" w:hAnsi="宋体" w:hint="eastAsia"/>
          <w:szCs w:val="21"/>
          <w:highlight w:val="yellow"/>
        </w:rPr>
        <w:t>仪大厦</w:t>
      </w:r>
      <w:proofErr w:type="gramEnd"/>
      <w:r w:rsidR="008459D9">
        <w:rPr>
          <w:rFonts w:ascii="宋体" w:hAnsi="宋体" w:hint="eastAsia"/>
          <w:szCs w:val="21"/>
          <w:highlight w:val="yellow"/>
        </w:rPr>
        <w:t>10层1011会议室，递交文件截止时间：2025年10月15日 9:00</w:t>
      </w:r>
      <w:r>
        <w:rPr>
          <w:rFonts w:ascii="宋体" w:hAnsi="宋体" w:hint="eastAsia"/>
          <w:szCs w:val="21"/>
        </w:rPr>
        <w:t>逾期送达或未密封的投标文件恕不接受。</w:t>
      </w:r>
    </w:p>
    <w:p w14:paraId="1CF77E03" w14:textId="77777777" w:rsidR="00121A23" w:rsidRDefault="00000000">
      <w:pPr>
        <w:widowControl/>
        <w:spacing w:line="360" w:lineRule="auto"/>
        <w:jc w:val="left"/>
        <w:rPr>
          <w:ins w:id="0" w:author="式 兩儀" w:date="2025-03-17T09:23:00Z"/>
          <w:rFonts w:ascii="宋体" w:hAnsi="宋体" w:hint="eastAsia"/>
          <w:szCs w:val="21"/>
        </w:rPr>
      </w:pPr>
      <w:r>
        <w:rPr>
          <w:rFonts w:ascii="宋体" w:hAnsi="宋体" w:hint="eastAsia"/>
          <w:szCs w:val="21"/>
        </w:rPr>
        <w:t>2.联系人：李老师 88317043</w:t>
      </w:r>
    </w:p>
    <w:p w14:paraId="238715A3" w14:textId="77777777" w:rsidR="00121A23" w:rsidRDefault="00000000">
      <w:pPr>
        <w:widowControl/>
        <w:spacing w:line="360" w:lineRule="auto"/>
        <w:jc w:val="left"/>
        <w:rPr>
          <w:rFonts w:ascii="宋体" w:hAnsi="宋体" w:hint="eastAsia"/>
          <w:szCs w:val="21"/>
        </w:rPr>
      </w:pPr>
      <w:r>
        <w:rPr>
          <w:rFonts w:ascii="宋体" w:hAnsi="宋体" w:hint="eastAsia"/>
          <w:szCs w:val="21"/>
        </w:rPr>
        <w:t>3.</w:t>
      </w:r>
      <w:r>
        <w:rPr>
          <w:rFonts w:hint="eastAsia"/>
        </w:rPr>
        <w:t xml:space="preserve"> </w:t>
      </w:r>
      <w:r>
        <w:rPr>
          <w:rFonts w:ascii="宋体" w:hAnsi="宋体" w:hint="eastAsia"/>
          <w:szCs w:val="21"/>
        </w:rPr>
        <w:t>凡对本次采购提出询问及质疑，请与李老师联系。</w:t>
      </w:r>
    </w:p>
    <w:p w14:paraId="1055CEBB" w14:textId="77777777" w:rsidR="00121A23" w:rsidRDefault="00000000">
      <w:pPr>
        <w:widowControl/>
        <w:spacing w:line="360" w:lineRule="auto"/>
        <w:jc w:val="left"/>
        <w:rPr>
          <w:rFonts w:ascii="宋体" w:hAnsi="宋体" w:hint="eastAsia"/>
          <w:szCs w:val="21"/>
        </w:rPr>
      </w:pPr>
      <w:r>
        <w:rPr>
          <w:rFonts w:ascii="宋体" w:hAnsi="宋体" w:hint="eastAsia"/>
          <w:szCs w:val="21"/>
        </w:rPr>
        <w:t>（1）</w:t>
      </w:r>
      <w:r>
        <w:rPr>
          <w:rFonts w:ascii="宋体" w:hAnsi="宋体" w:hint="eastAsia"/>
          <w:szCs w:val="21"/>
        </w:rPr>
        <w:tab/>
        <w:t>对院内采购文件的质疑</w:t>
      </w:r>
    </w:p>
    <w:p w14:paraId="46E89E78" w14:textId="77777777" w:rsidR="00121A23" w:rsidRDefault="00000000">
      <w:pPr>
        <w:widowControl/>
        <w:spacing w:line="360" w:lineRule="auto"/>
        <w:jc w:val="left"/>
        <w:rPr>
          <w:rFonts w:ascii="宋体" w:hAnsi="宋体" w:hint="eastAsia"/>
          <w:szCs w:val="21"/>
        </w:rPr>
      </w:pPr>
      <w:r>
        <w:rPr>
          <w:rFonts w:ascii="宋体" w:hAnsi="宋体" w:hint="eastAsia"/>
          <w:szCs w:val="21"/>
        </w:rPr>
        <w:t>供应商如认为采购文件存在不合理条款、歧视性条款的，供应商可向采购人就</w:t>
      </w:r>
      <w:r>
        <w:rPr>
          <w:rFonts w:ascii="宋体" w:hAnsi="宋体" w:hint="eastAsia"/>
          <w:szCs w:val="21"/>
          <w:highlight w:val="yellow"/>
        </w:rPr>
        <w:t>院内采购</w:t>
      </w:r>
      <w:r>
        <w:rPr>
          <w:rFonts w:ascii="宋体" w:hAnsi="宋体" w:hint="eastAsia"/>
          <w:szCs w:val="21"/>
        </w:rPr>
        <w:t>文件在自公告挂网之日起</w:t>
      </w:r>
      <w:r>
        <w:rPr>
          <w:rFonts w:ascii="宋体" w:hAnsi="宋体" w:hint="eastAsia"/>
          <w:szCs w:val="21"/>
          <w:highlight w:val="yellow"/>
        </w:rPr>
        <w:t>5</w:t>
      </w:r>
      <w:r>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14:paraId="651446D2" w14:textId="77777777" w:rsidR="00121A23" w:rsidRDefault="00000000">
      <w:pPr>
        <w:widowControl/>
        <w:spacing w:line="360" w:lineRule="auto"/>
        <w:jc w:val="left"/>
        <w:rPr>
          <w:rFonts w:ascii="宋体" w:hAnsi="宋体" w:hint="eastAsia"/>
          <w:szCs w:val="21"/>
        </w:rPr>
      </w:pPr>
      <w:r>
        <w:rPr>
          <w:rFonts w:ascii="宋体" w:hAnsi="宋体" w:hint="eastAsia"/>
          <w:szCs w:val="21"/>
        </w:rPr>
        <w:t>（2）</w:t>
      </w:r>
      <w:r>
        <w:rPr>
          <w:rFonts w:ascii="宋体" w:hAnsi="宋体" w:hint="eastAsia"/>
          <w:szCs w:val="21"/>
        </w:rPr>
        <w:tab/>
        <w:t>对中标结果的质疑</w:t>
      </w:r>
    </w:p>
    <w:p w14:paraId="3F5DDC23" w14:textId="77777777" w:rsidR="00121A23" w:rsidRDefault="00000000">
      <w:pPr>
        <w:widowControl/>
        <w:spacing w:line="360" w:lineRule="auto"/>
        <w:jc w:val="left"/>
        <w:rPr>
          <w:rFonts w:ascii="宋体" w:hAnsi="宋体" w:hint="eastAsia"/>
          <w:szCs w:val="21"/>
        </w:rPr>
      </w:pPr>
      <w:r>
        <w:rPr>
          <w:rFonts w:ascii="宋体" w:hAnsi="宋体" w:hint="eastAsia"/>
          <w:szCs w:val="21"/>
        </w:rPr>
        <w:t>参与供应商对中标结果有异议的，应当在中标结果公告期限届满之日起</w:t>
      </w:r>
      <w:r>
        <w:rPr>
          <w:rFonts w:ascii="宋体" w:hAnsi="宋体" w:hint="eastAsia"/>
          <w:szCs w:val="21"/>
          <w:highlight w:val="yellow"/>
        </w:rPr>
        <w:t>7</w:t>
      </w:r>
      <w:r>
        <w:rPr>
          <w:rFonts w:ascii="宋体" w:hAnsi="宋体" w:hint="eastAsia"/>
          <w:szCs w:val="21"/>
        </w:rPr>
        <w:t>个工作日内（以收到材料日期为准）一次性依法向采购人提出书面质疑和必要的证明材料，质疑函的提出须采用政府采购供应商质疑函范本格式。</w:t>
      </w:r>
    </w:p>
    <w:p w14:paraId="5DA9FF25" w14:textId="77777777" w:rsidR="00121A23" w:rsidRDefault="00000000">
      <w:pPr>
        <w:pStyle w:val="af0"/>
        <w:numPr>
          <w:ilvl w:val="0"/>
          <w:numId w:val="2"/>
        </w:numPr>
        <w:spacing w:line="360" w:lineRule="auto"/>
        <w:ind w:firstLineChars="0"/>
        <w:jc w:val="left"/>
        <w:rPr>
          <w:rFonts w:ascii="宋体" w:hAnsi="宋体" w:hint="eastAsia"/>
          <w:b/>
          <w:szCs w:val="21"/>
        </w:rPr>
      </w:pPr>
      <w:r>
        <w:rPr>
          <w:rFonts w:ascii="宋体" w:hAnsi="宋体" w:hint="eastAsia"/>
          <w:b/>
          <w:szCs w:val="21"/>
        </w:rPr>
        <w:t>评分细则</w:t>
      </w:r>
    </w:p>
    <w:tbl>
      <w:tblPr>
        <w:tblStyle w:val="TableGrid"/>
        <w:tblW w:w="9640"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2249"/>
        <w:gridCol w:w="4961"/>
        <w:gridCol w:w="1011"/>
      </w:tblGrid>
      <w:tr w:rsidR="00121A23" w14:paraId="111018B7" w14:textId="77777777">
        <w:trPr>
          <w:trHeight w:val="353"/>
        </w:trPr>
        <w:tc>
          <w:tcPr>
            <w:tcW w:w="710" w:type="dxa"/>
          </w:tcPr>
          <w:p w14:paraId="5DAE2846" w14:textId="77777777" w:rsidR="00121A23" w:rsidRDefault="00000000">
            <w:pPr>
              <w:spacing w:line="360" w:lineRule="auto"/>
              <w:ind w:left="52"/>
              <w:rPr>
                <w:kern w:val="0"/>
                <w:sz w:val="22"/>
              </w:rPr>
            </w:pPr>
            <w:proofErr w:type="spellStart"/>
            <w:r>
              <w:rPr>
                <w:kern w:val="0"/>
                <w:sz w:val="22"/>
              </w:rPr>
              <w:t>序号</w:t>
            </w:r>
            <w:proofErr w:type="spellEnd"/>
          </w:p>
        </w:tc>
        <w:tc>
          <w:tcPr>
            <w:tcW w:w="709" w:type="dxa"/>
          </w:tcPr>
          <w:p w14:paraId="7D4BEC9A" w14:textId="77777777" w:rsidR="00121A23" w:rsidRDefault="00000000">
            <w:pPr>
              <w:spacing w:line="360" w:lineRule="auto"/>
              <w:ind w:left="38"/>
              <w:rPr>
                <w:kern w:val="0"/>
                <w:sz w:val="22"/>
              </w:rPr>
            </w:pPr>
            <w:proofErr w:type="spellStart"/>
            <w:r>
              <w:rPr>
                <w:kern w:val="0"/>
                <w:sz w:val="22"/>
              </w:rPr>
              <w:t>分值</w:t>
            </w:r>
            <w:proofErr w:type="spellEnd"/>
          </w:p>
        </w:tc>
        <w:tc>
          <w:tcPr>
            <w:tcW w:w="2249" w:type="dxa"/>
          </w:tcPr>
          <w:p w14:paraId="64C0D4B7" w14:textId="77777777" w:rsidR="00121A23" w:rsidRDefault="00000000">
            <w:pPr>
              <w:spacing w:line="360" w:lineRule="auto"/>
              <w:ind w:right="106"/>
              <w:jc w:val="center"/>
              <w:rPr>
                <w:kern w:val="0"/>
                <w:sz w:val="22"/>
              </w:rPr>
            </w:pPr>
            <w:proofErr w:type="spellStart"/>
            <w:r>
              <w:rPr>
                <w:kern w:val="0"/>
                <w:sz w:val="22"/>
              </w:rPr>
              <w:t>评分因素分项</w:t>
            </w:r>
            <w:proofErr w:type="spellEnd"/>
          </w:p>
        </w:tc>
        <w:tc>
          <w:tcPr>
            <w:tcW w:w="4961" w:type="dxa"/>
          </w:tcPr>
          <w:p w14:paraId="54AD6B96" w14:textId="77777777" w:rsidR="00121A23" w:rsidRDefault="00000000">
            <w:pPr>
              <w:spacing w:line="360" w:lineRule="auto"/>
              <w:ind w:right="106"/>
              <w:jc w:val="center"/>
              <w:rPr>
                <w:kern w:val="0"/>
                <w:sz w:val="22"/>
              </w:rPr>
            </w:pPr>
            <w:proofErr w:type="spellStart"/>
            <w:r>
              <w:rPr>
                <w:kern w:val="0"/>
                <w:sz w:val="22"/>
              </w:rPr>
              <w:t>评分标准</w:t>
            </w:r>
            <w:proofErr w:type="spellEnd"/>
          </w:p>
        </w:tc>
        <w:tc>
          <w:tcPr>
            <w:tcW w:w="1011" w:type="dxa"/>
          </w:tcPr>
          <w:p w14:paraId="1C05440B" w14:textId="77777777" w:rsidR="00121A23" w:rsidRDefault="00121A23">
            <w:pPr>
              <w:spacing w:line="360" w:lineRule="auto"/>
              <w:ind w:right="106"/>
              <w:jc w:val="center"/>
              <w:rPr>
                <w:kern w:val="0"/>
                <w:sz w:val="22"/>
              </w:rPr>
            </w:pPr>
          </w:p>
        </w:tc>
      </w:tr>
      <w:tr w:rsidR="00121A23" w14:paraId="3B5F5BB0" w14:textId="77777777">
        <w:trPr>
          <w:trHeight w:val="1090"/>
        </w:trPr>
        <w:tc>
          <w:tcPr>
            <w:tcW w:w="710" w:type="dxa"/>
            <w:vAlign w:val="center"/>
          </w:tcPr>
          <w:p w14:paraId="3190D93B" w14:textId="77777777" w:rsidR="00121A23" w:rsidRDefault="00000000">
            <w:pPr>
              <w:spacing w:line="360" w:lineRule="auto"/>
              <w:ind w:left="52"/>
              <w:rPr>
                <w:kern w:val="0"/>
                <w:sz w:val="22"/>
              </w:rPr>
            </w:pPr>
            <w:proofErr w:type="spellStart"/>
            <w:r>
              <w:rPr>
                <w:kern w:val="0"/>
                <w:sz w:val="22"/>
              </w:rPr>
              <w:t>价格</w:t>
            </w:r>
            <w:proofErr w:type="spellEnd"/>
          </w:p>
        </w:tc>
        <w:tc>
          <w:tcPr>
            <w:tcW w:w="709" w:type="dxa"/>
            <w:vAlign w:val="center"/>
          </w:tcPr>
          <w:p w14:paraId="1CEA817B" w14:textId="77777777" w:rsidR="00121A23" w:rsidRDefault="00000000">
            <w:pPr>
              <w:spacing w:line="360" w:lineRule="auto"/>
              <w:rPr>
                <w:kern w:val="0"/>
                <w:sz w:val="22"/>
              </w:rPr>
            </w:pPr>
            <w:r>
              <w:rPr>
                <w:rFonts w:ascii="宋体" w:hAnsi="宋体" w:cs="Calibri" w:hint="eastAsia"/>
                <w:kern w:val="0"/>
                <w:sz w:val="22"/>
              </w:rPr>
              <w:t>3</w:t>
            </w:r>
            <w:r>
              <w:rPr>
                <w:rFonts w:ascii="Calibri" w:eastAsia="Calibri" w:hAnsi="Calibri" w:cs="Calibri"/>
                <w:kern w:val="0"/>
                <w:sz w:val="22"/>
              </w:rPr>
              <w:t>0</w:t>
            </w:r>
          </w:p>
        </w:tc>
        <w:tc>
          <w:tcPr>
            <w:tcW w:w="2249" w:type="dxa"/>
            <w:vAlign w:val="center"/>
          </w:tcPr>
          <w:p w14:paraId="6B760560" w14:textId="77777777" w:rsidR="00121A23" w:rsidRDefault="00000000">
            <w:pPr>
              <w:spacing w:line="360" w:lineRule="auto"/>
              <w:rPr>
                <w:kern w:val="0"/>
                <w:sz w:val="22"/>
              </w:rPr>
            </w:pPr>
            <w:proofErr w:type="spellStart"/>
            <w:r>
              <w:rPr>
                <w:kern w:val="0"/>
                <w:sz w:val="22"/>
              </w:rPr>
              <w:t>评标价格</w:t>
            </w:r>
            <w:proofErr w:type="spellEnd"/>
          </w:p>
        </w:tc>
        <w:tc>
          <w:tcPr>
            <w:tcW w:w="4961" w:type="dxa"/>
          </w:tcPr>
          <w:p w14:paraId="29B92ED6" w14:textId="77777777" w:rsidR="00121A23" w:rsidRPr="0035053D" w:rsidRDefault="00000000">
            <w:pPr>
              <w:spacing w:line="360" w:lineRule="auto"/>
              <w:rPr>
                <w:kern w:val="0"/>
                <w:sz w:val="22"/>
                <w:lang w:eastAsia="zh-CN"/>
              </w:rPr>
            </w:pPr>
            <w:r w:rsidRPr="0035053D">
              <w:rPr>
                <w:kern w:val="0"/>
                <w:sz w:val="22"/>
                <w:lang w:eastAsia="zh-CN"/>
              </w:rPr>
              <w:t>评标价格分数</w:t>
            </w:r>
            <w:r w:rsidRPr="0035053D">
              <w:rPr>
                <w:rFonts w:ascii="Calibri" w:eastAsia="Calibri" w:hAnsi="Calibri" w:cs="Calibri"/>
                <w:kern w:val="0"/>
                <w:sz w:val="22"/>
                <w:lang w:eastAsia="zh-CN"/>
              </w:rPr>
              <w:t>=</w:t>
            </w:r>
            <w:r w:rsidRPr="0035053D">
              <w:rPr>
                <w:kern w:val="0"/>
                <w:sz w:val="22"/>
                <w:lang w:eastAsia="zh-CN"/>
              </w:rPr>
              <w:t>（评标基准价</w:t>
            </w:r>
            <w:r w:rsidRPr="0035053D">
              <w:rPr>
                <w:rFonts w:ascii="Calibri" w:eastAsia="Calibri" w:hAnsi="Calibri" w:cs="Calibri"/>
                <w:kern w:val="0"/>
                <w:sz w:val="22"/>
                <w:lang w:eastAsia="zh-CN"/>
              </w:rPr>
              <w:t>/</w:t>
            </w:r>
            <w:r w:rsidRPr="0035053D">
              <w:rPr>
                <w:kern w:val="0"/>
                <w:sz w:val="22"/>
                <w:lang w:eastAsia="zh-CN"/>
              </w:rPr>
              <w:t>投标报价）</w:t>
            </w:r>
            <w:r w:rsidRPr="0035053D">
              <w:rPr>
                <w:rFonts w:ascii="Calibri" w:eastAsia="Calibri" w:hAnsi="Calibri" w:cs="Calibri"/>
                <w:kern w:val="0"/>
                <w:sz w:val="22"/>
                <w:lang w:eastAsia="zh-CN"/>
              </w:rPr>
              <w:t>×</w:t>
            </w:r>
            <w:r w:rsidRPr="0035053D">
              <w:rPr>
                <w:kern w:val="0"/>
                <w:sz w:val="22"/>
                <w:lang w:eastAsia="zh-CN"/>
              </w:rPr>
              <w:t>价格权重（</w:t>
            </w:r>
            <w:r w:rsidRPr="0035053D">
              <w:rPr>
                <w:rFonts w:ascii="宋体" w:hAnsi="宋体" w:cs="Calibri" w:hint="eastAsia"/>
                <w:kern w:val="0"/>
                <w:sz w:val="22"/>
                <w:lang w:eastAsia="zh-CN"/>
              </w:rPr>
              <w:t>30</w:t>
            </w:r>
            <w:r w:rsidRPr="0035053D">
              <w:rPr>
                <w:rFonts w:ascii="Calibri" w:eastAsia="Calibri" w:hAnsi="Calibri" w:cs="Calibri"/>
                <w:kern w:val="0"/>
                <w:sz w:val="22"/>
                <w:lang w:eastAsia="zh-CN"/>
              </w:rPr>
              <w:t>%</w:t>
            </w:r>
            <w:r w:rsidRPr="0035053D">
              <w:rPr>
                <w:kern w:val="0"/>
                <w:sz w:val="22"/>
                <w:lang w:eastAsia="zh-CN"/>
              </w:rPr>
              <w:t>）</w:t>
            </w:r>
            <w:r w:rsidRPr="0035053D">
              <w:rPr>
                <w:rFonts w:ascii="Calibri" w:eastAsia="Calibri" w:hAnsi="Calibri" w:cs="Calibri"/>
                <w:kern w:val="0"/>
                <w:sz w:val="22"/>
                <w:lang w:eastAsia="zh-CN"/>
              </w:rPr>
              <w:t>×100</w:t>
            </w:r>
          </w:p>
          <w:p w14:paraId="40467E11" w14:textId="77777777" w:rsidR="00121A23" w:rsidRPr="0035053D" w:rsidRDefault="00000000">
            <w:pPr>
              <w:spacing w:line="360" w:lineRule="auto"/>
              <w:rPr>
                <w:kern w:val="0"/>
                <w:sz w:val="22"/>
                <w:lang w:eastAsia="zh-CN"/>
              </w:rPr>
            </w:pPr>
            <w:r w:rsidRPr="0035053D">
              <w:rPr>
                <w:kern w:val="0"/>
                <w:sz w:val="22"/>
                <w:lang w:eastAsia="zh-CN"/>
              </w:rPr>
              <w:t>备注：实质性响应招标文件要求且价格低的投标报价为评标基准价</w:t>
            </w:r>
          </w:p>
        </w:tc>
        <w:tc>
          <w:tcPr>
            <w:tcW w:w="1011" w:type="dxa"/>
          </w:tcPr>
          <w:p w14:paraId="6B5F2019" w14:textId="77777777" w:rsidR="00121A23" w:rsidRDefault="00121A23">
            <w:pPr>
              <w:spacing w:line="360" w:lineRule="auto"/>
              <w:rPr>
                <w:kern w:val="0"/>
                <w:sz w:val="22"/>
                <w:lang w:eastAsia="zh-CN"/>
              </w:rPr>
            </w:pPr>
          </w:p>
        </w:tc>
      </w:tr>
      <w:tr w:rsidR="00121A23" w14:paraId="42F05240" w14:textId="77777777">
        <w:trPr>
          <w:trHeight w:val="1104"/>
        </w:trPr>
        <w:tc>
          <w:tcPr>
            <w:tcW w:w="710" w:type="dxa"/>
            <w:vMerge w:val="restart"/>
            <w:vAlign w:val="center"/>
          </w:tcPr>
          <w:p w14:paraId="544D4B79" w14:textId="77777777" w:rsidR="00121A23" w:rsidRDefault="00000000">
            <w:pPr>
              <w:spacing w:line="360" w:lineRule="auto"/>
              <w:jc w:val="center"/>
              <w:rPr>
                <w:kern w:val="0"/>
                <w:sz w:val="22"/>
              </w:rPr>
            </w:pPr>
            <w:proofErr w:type="spellStart"/>
            <w:r>
              <w:rPr>
                <w:kern w:val="0"/>
                <w:sz w:val="22"/>
              </w:rPr>
              <w:t>商务部分</w:t>
            </w:r>
            <w:proofErr w:type="spellEnd"/>
          </w:p>
        </w:tc>
        <w:tc>
          <w:tcPr>
            <w:tcW w:w="709" w:type="dxa"/>
            <w:vMerge w:val="restart"/>
            <w:vAlign w:val="center"/>
          </w:tcPr>
          <w:p w14:paraId="3455474F" w14:textId="3543D4F7" w:rsidR="00121A23" w:rsidRDefault="0035053D">
            <w:pPr>
              <w:spacing w:line="360" w:lineRule="auto"/>
              <w:rPr>
                <w:kern w:val="0"/>
                <w:sz w:val="22"/>
                <w:lang w:eastAsia="zh-CN"/>
              </w:rPr>
            </w:pPr>
            <w:r>
              <w:rPr>
                <w:rFonts w:ascii="Calibri" w:hAnsi="Calibri" w:cs="Calibri" w:hint="eastAsia"/>
                <w:kern w:val="0"/>
                <w:sz w:val="22"/>
                <w:lang w:eastAsia="zh-CN"/>
              </w:rPr>
              <w:t>23</w:t>
            </w:r>
          </w:p>
        </w:tc>
        <w:tc>
          <w:tcPr>
            <w:tcW w:w="2249" w:type="dxa"/>
            <w:vAlign w:val="center"/>
          </w:tcPr>
          <w:p w14:paraId="469D802F" w14:textId="77777777" w:rsidR="00121A23" w:rsidRDefault="00000000">
            <w:pPr>
              <w:spacing w:line="360" w:lineRule="auto"/>
              <w:rPr>
                <w:kern w:val="0"/>
                <w:sz w:val="22"/>
                <w:lang w:eastAsia="zh-CN"/>
              </w:rPr>
            </w:pPr>
            <w:r>
              <w:rPr>
                <w:kern w:val="0"/>
                <w:sz w:val="22"/>
                <w:lang w:eastAsia="zh-CN"/>
              </w:rPr>
              <w:t>对投标人企业资质的评价</w:t>
            </w:r>
          </w:p>
          <w:p w14:paraId="234B66CA" w14:textId="77777777" w:rsidR="00121A23" w:rsidRDefault="00000000">
            <w:pPr>
              <w:spacing w:line="360" w:lineRule="auto"/>
              <w:rPr>
                <w:kern w:val="0"/>
                <w:sz w:val="22"/>
              </w:rPr>
            </w:pPr>
            <w:r>
              <w:rPr>
                <w:kern w:val="0"/>
                <w:sz w:val="22"/>
              </w:rPr>
              <w:t>（</w:t>
            </w:r>
            <w:r>
              <w:rPr>
                <w:rFonts w:hint="eastAsia"/>
                <w:kern w:val="0"/>
                <w:sz w:val="22"/>
              </w:rPr>
              <w:t>13</w:t>
            </w:r>
            <w:r>
              <w:rPr>
                <w:kern w:val="0"/>
                <w:sz w:val="22"/>
              </w:rPr>
              <w:t>分）</w:t>
            </w:r>
          </w:p>
        </w:tc>
        <w:tc>
          <w:tcPr>
            <w:tcW w:w="4961" w:type="dxa"/>
          </w:tcPr>
          <w:p w14:paraId="1CAC960F" w14:textId="77777777" w:rsidR="00F27C68" w:rsidRPr="00F27C68" w:rsidRDefault="00F27C68" w:rsidP="00F10651">
            <w:pPr>
              <w:spacing w:line="360" w:lineRule="auto"/>
              <w:rPr>
                <w:rFonts w:hint="eastAsia"/>
                <w:kern w:val="0"/>
                <w:sz w:val="22"/>
                <w:lang w:eastAsia="zh-CN"/>
              </w:rPr>
            </w:pPr>
            <w:r w:rsidRPr="00F27C68">
              <w:rPr>
                <w:rFonts w:hint="eastAsia"/>
                <w:kern w:val="0"/>
                <w:sz w:val="22"/>
                <w:lang w:eastAsia="zh-CN"/>
              </w:rPr>
              <w:t>（</w:t>
            </w:r>
            <w:r w:rsidRPr="00F27C68">
              <w:rPr>
                <w:rFonts w:hint="eastAsia"/>
                <w:kern w:val="0"/>
                <w:sz w:val="22"/>
                <w:lang w:eastAsia="zh-CN"/>
              </w:rPr>
              <w:t>1</w:t>
            </w:r>
            <w:r w:rsidRPr="00F27C68">
              <w:rPr>
                <w:rFonts w:hint="eastAsia"/>
                <w:kern w:val="0"/>
                <w:sz w:val="22"/>
                <w:lang w:eastAsia="zh-CN"/>
              </w:rPr>
              <w:t>）投标人具有</w:t>
            </w:r>
            <w:r w:rsidRPr="00F27C68">
              <w:rPr>
                <w:rFonts w:hint="eastAsia"/>
                <w:kern w:val="0"/>
                <w:sz w:val="22"/>
                <w:lang w:eastAsia="zh-CN"/>
              </w:rPr>
              <w:t>ISO9001</w:t>
            </w:r>
            <w:r w:rsidRPr="00F27C68">
              <w:rPr>
                <w:rFonts w:hint="eastAsia"/>
                <w:kern w:val="0"/>
                <w:sz w:val="22"/>
                <w:lang w:eastAsia="zh-CN"/>
              </w:rPr>
              <w:t>质量管理体系认证证书</w:t>
            </w:r>
            <w:r w:rsidRPr="00F27C68">
              <w:rPr>
                <w:rFonts w:hint="eastAsia"/>
                <w:kern w:val="0"/>
                <w:sz w:val="22"/>
                <w:lang w:eastAsia="zh-CN"/>
              </w:rPr>
              <w:t xml:space="preserve">, </w:t>
            </w:r>
            <w:r w:rsidRPr="00F27C68">
              <w:rPr>
                <w:rFonts w:hint="eastAsia"/>
                <w:kern w:val="0"/>
                <w:sz w:val="22"/>
                <w:lang w:eastAsia="zh-CN"/>
              </w:rPr>
              <w:t>得</w:t>
            </w:r>
            <w:r w:rsidRPr="00F27C68">
              <w:rPr>
                <w:rFonts w:hint="eastAsia"/>
                <w:kern w:val="0"/>
                <w:sz w:val="22"/>
                <w:lang w:eastAsia="zh-CN"/>
              </w:rPr>
              <w:t>2</w:t>
            </w:r>
            <w:r w:rsidRPr="00F27C68">
              <w:rPr>
                <w:rFonts w:hint="eastAsia"/>
                <w:kern w:val="0"/>
                <w:sz w:val="22"/>
                <w:lang w:eastAsia="zh-CN"/>
              </w:rPr>
              <w:t>分；</w:t>
            </w:r>
          </w:p>
          <w:p w14:paraId="240587B5" w14:textId="77777777" w:rsidR="00F27C68" w:rsidRPr="00F27C68" w:rsidRDefault="00F27C68" w:rsidP="00F10651">
            <w:pPr>
              <w:spacing w:line="360" w:lineRule="auto"/>
              <w:rPr>
                <w:rFonts w:hint="eastAsia"/>
                <w:kern w:val="0"/>
                <w:sz w:val="22"/>
                <w:lang w:eastAsia="zh-CN"/>
              </w:rPr>
            </w:pPr>
            <w:r w:rsidRPr="00F27C68">
              <w:rPr>
                <w:rFonts w:hint="eastAsia"/>
                <w:kern w:val="0"/>
                <w:sz w:val="22"/>
                <w:lang w:eastAsia="zh-CN"/>
              </w:rPr>
              <w:t>（</w:t>
            </w:r>
            <w:r w:rsidRPr="00F27C68">
              <w:rPr>
                <w:rFonts w:hint="eastAsia"/>
                <w:kern w:val="0"/>
                <w:sz w:val="22"/>
                <w:lang w:eastAsia="zh-CN"/>
              </w:rPr>
              <w:t>2</w:t>
            </w:r>
            <w:r w:rsidRPr="00F27C68">
              <w:rPr>
                <w:rFonts w:hint="eastAsia"/>
                <w:kern w:val="0"/>
                <w:sz w:val="22"/>
                <w:lang w:eastAsia="zh-CN"/>
              </w:rPr>
              <w:t>）投标人具有</w:t>
            </w:r>
            <w:r w:rsidRPr="00F27C68">
              <w:rPr>
                <w:rFonts w:hint="eastAsia"/>
                <w:kern w:val="0"/>
                <w:sz w:val="22"/>
                <w:lang w:eastAsia="zh-CN"/>
              </w:rPr>
              <w:t>ISO14001</w:t>
            </w:r>
            <w:r w:rsidRPr="00F27C68">
              <w:rPr>
                <w:rFonts w:hint="eastAsia"/>
                <w:kern w:val="0"/>
                <w:sz w:val="22"/>
                <w:lang w:eastAsia="zh-CN"/>
              </w:rPr>
              <w:t>环境管理体系认证证书</w:t>
            </w:r>
            <w:r w:rsidRPr="00F27C68">
              <w:rPr>
                <w:rFonts w:hint="eastAsia"/>
                <w:kern w:val="0"/>
                <w:sz w:val="22"/>
                <w:lang w:eastAsia="zh-CN"/>
              </w:rPr>
              <w:t xml:space="preserve">, </w:t>
            </w:r>
            <w:r w:rsidRPr="00F27C68">
              <w:rPr>
                <w:rFonts w:hint="eastAsia"/>
                <w:kern w:val="0"/>
                <w:sz w:val="22"/>
                <w:lang w:eastAsia="zh-CN"/>
              </w:rPr>
              <w:t>得</w:t>
            </w:r>
            <w:r w:rsidRPr="00F27C68">
              <w:rPr>
                <w:rFonts w:hint="eastAsia"/>
                <w:kern w:val="0"/>
                <w:sz w:val="22"/>
                <w:lang w:eastAsia="zh-CN"/>
              </w:rPr>
              <w:t>2</w:t>
            </w:r>
            <w:r w:rsidRPr="00F27C68">
              <w:rPr>
                <w:rFonts w:hint="eastAsia"/>
                <w:kern w:val="0"/>
                <w:sz w:val="22"/>
                <w:lang w:eastAsia="zh-CN"/>
              </w:rPr>
              <w:t>分；</w:t>
            </w:r>
          </w:p>
          <w:p w14:paraId="0333DE75" w14:textId="77777777" w:rsidR="00F27C68" w:rsidRPr="00F27C68" w:rsidRDefault="00F27C68" w:rsidP="00F10651">
            <w:pPr>
              <w:spacing w:line="360" w:lineRule="auto"/>
              <w:rPr>
                <w:rFonts w:hint="eastAsia"/>
                <w:kern w:val="0"/>
                <w:sz w:val="22"/>
                <w:lang w:eastAsia="zh-CN"/>
              </w:rPr>
            </w:pPr>
            <w:r w:rsidRPr="00F27C68">
              <w:rPr>
                <w:rFonts w:hint="eastAsia"/>
                <w:kern w:val="0"/>
                <w:sz w:val="22"/>
                <w:lang w:eastAsia="zh-CN"/>
              </w:rPr>
              <w:t>（</w:t>
            </w:r>
            <w:r w:rsidRPr="00F27C68">
              <w:rPr>
                <w:rFonts w:hint="eastAsia"/>
                <w:kern w:val="0"/>
                <w:sz w:val="22"/>
                <w:lang w:eastAsia="zh-CN"/>
              </w:rPr>
              <w:t>3</w:t>
            </w:r>
            <w:r w:rsidRPr="00F27C68">
              <w:rPr>
                <w:rFonts w:hint="eastAsia"/>
                <w:kern w:val="0"/>
                <w:sz w:val="22"/>
                <w:lang w:eastAsia="zh-CN"/>
              </w:rPr>
              <w:t>）投标人具有</w:t>
            </w:r>
            <w:r w:rsidRPr="00F27C68">
              <w:rPr>
                <w:rFonts w:hint="eastAsia"/>
                <w:kern w:val="0"/>
                <w:sz w:val="22"/>
                <w:lang w:eastAsia="zh-CN"/>
              </w:rPr>
              <w:t>ISO27001</w:t>
            </w:r>
            <w:r w:rsidRPr="00F27C68">
              <w:rPr>
                <w:rFonts w:hint="eastAsia"/>
                <w:kern w:val="0"/>
                <w:sz w:val="22"/>
                <w:lang w:eastAsia="zh-CN"/>
              </w:rPr>
              <w:t>信息安全管理体系认证证书</w:t>
            </w:r>
            <w:r w:rsidRPr="00F27C68">
              <w:rPr>
                <w:rFonts w:hint="eastAsia"/>
                <w:kern w:val="0"/>
                <w:sz w:val="22"/>
                <w:lang w:eastAsia="zh-CN"/>
              </w:rPr>
              <w:t xml:space="preserve">, </w:t>
            </w:r>
            <w:r w:rsidRPr="00F27C68">
              <w:rPr>
                <w:rFonts w:hint="eastAsia"/>
                <w:kern w:val="0"/>
                <w:sz w:val="22"/>
                <w:lang w:eastAsia="zh-CN"/>
              </w:rPr>
              <w:t>得</w:t>
            </w:r>
            <w:r w:rsidRPr="00F27C68">
              <w:rPr>
                <w:rFonts w:hint="eastAsia"/>
                <w:kern w:val="0"/>
                <w:sz w:val="22"/>
                <w:lang w:eastAsia="zh-CN"/>
              </w:rPr>
              <w:t>2</w:t>
            </w:r>
            <w:r w:rsidRPr="00F27C68">
              <w:rPr>
                <w:rFonts w:hint="eastAsia"/>
                <w:kern w:val="0"/>
                <w:sz w:val="22"/>
                <w:lang w:eastAsia="zh-CN"/>
              </w:rPr>
              <w:t>分；</w:t>
            </w:r>
          </w:p>
          <w:p w14:paraId="77E9EEB7" w14:textId="77777777" w:rsidR="00F27C68" w:rsidRPr="00F27C68" w:rsidRDefault="00F27C68" w:rsidP="00F10651">
            <w:pPr>
              <w:spacing w:line="360" w:lineRule="auto"/>
              <w:rPr>
                <w:rFonts w:hint="eastAsia"/>
                <w:kern w:val="0"/>
                <w:sz w:val="22"/>
                <w:lang w:eastAsia="zh-CN"/>
              </w:rPr>
            </w:pPr>
            <w:r w:rsidRPr="00F27C68">
              <w:rPr>
                <w:rFonts w:hint="eastAsia"/>
                <w:kern w:val="0"/>
                <w:sz w:val="22"/>
                <w:lang w:eastAsia="zh-CN"/>
              </w:rPr>
              <w:t>（</w:t>
            </w:r>
            <w:r w:rsidRPr="00F27C68">
              <w:rPr>
                <w:rFonts w:hint="eastAsia"/>
                <w:kern w:val="0"/>
                <w:sz w:val="22"/>
                <w:lang w:eastAsia="zh-CN"/>
              </w:rPr>
              <w:t>4</w:t>
            </w:r>
            <w:r w:rsidRPr="00F27C68">
              <w:rPr>
                <w:rFonts w:hint="eastAsia"/>
                <w:kern w:val="0"/>
                <w:sz w:val="22"/>
                <w:lang w:eastAsia="zh-CN"/>
              </w:rPr>
              <w:t>）投标人具有</w:t>
            </w:r>
            <w:r w:rsidRPr="00F27C68">
              <w:rPr>
                <w:rFonts w:hint="eastAsia"/>
                <w:kern w:val="0"/>
                <w:sz w:val="22"/>
                <w:lang w:eastAsia="zh-CN"/>
              </w:rPr>
              <w:t>ISO45001</w:t>
            </w:r>
            <w:r w:rsidRPr="00F27C68">
              <w:rPr>
                <w:rFonts w:hint="eastAsia"/>
                <w:kern w:val="0"/>
                <w:sz w:val="22"/>
                <w:lang w:eastAsia="zh-CN"/>
              </w:rPr>
              <w:t>职业健康体系认证证书，得</w:t>
            </w:r>
            <w:r w:rsidRPr="00F27C68">
              <w:rPr>
                <w:rFonts w:hint="eastAsia"/>
                <w:kern w:val="0"/>
                <w:sz w:val="22"/>
                <w:lang w:eastAsia="zh-CN"/>
              </w:rPr>
              <w:t>2</w:t>
            </w:r>
            <w:r w:rsidRPr="00F27C68">
              <w:rPr>
                <w:rFonts w:hint="eastAsia"/>
                <w:kern w:val="0"/>
                <w:sz w:val="22"/>
                <w:lang w:eastAsia="zh-CN"/>
              </w:rPr>
              <w:t>分；</w:t>
            </w:r>
          </w:p>
          <w:p w14:paraId="6477D5DF" w14:textId="77777777" w:rsidR="00F27C68" w:rsidRPr="00F27C68" w:rsidRDefault="00F27C68" w:rsidP="00F10651">
            <w:pPr>
              <w:spacing w:line="360" w:lineRule="auto"/>
              <w:rPr>
                <w:rFonts w:hint="eastAsia"/>
                <w:kern w:val="0"/>
                <w:sz w:val="22"/>
                <w:lang w:eastAsia="zh-CN"/>
              </w:rPr>
            </w:pPr>
            <w:r w:rsidRPr="00F27C68">
              <w:rPr>
                <w:rFonts w:hint="eastAsia"/>
                <w:kern w:val="0"/>
                <w:sz w:val="22"/>
                <w:lang w:eastAsia="zh-CN"/>
              </w:rPr>
              <w:t>（</w:t>
            </w:r>
            <w:r w:rsidRPr="00F27C68">
              <w:rPr>
                <w:rFonts w:hint="eastAsia"/>
                <w:kern w:val="0"/>
                <w:sz w:val="22"/>
                <w:lang w:eastAsia="zh-CN"/>
              </w:rPr>
              <w:t>5</w:t>
            </w:r>
            <w:r w:rsidRPr="00F27C68">
              <w:rPr>
                <w:rFonts w:hint="eastAsia"/>
                <w:kern w:val="0"/>
                <w:sz w:val="22"/>
                <w:lang w:eastAsia="zh-CN"/>
              </w:rPr>
              <w:t>）具有涉密载体资质（涉密档案数字化加工乙级及以上资质）得</w:t>
            </w:r>
            <w:r w:rsidRPr="00F27C68">
              <w:rPr>
                <w:rFonts w:hint="eastAsia"/>
                <w:kern w:val="0"/>
                <w:sz w:val="22"/>
                <w:lang w:eastAsia="zh-CN"/>
              </w:rPr>
              <w:t>5</w:t>
            </w:r>
            <w:r w:rsidRPr="00F27C68">
              <w:rPr>
                <w:rFonts w:hint="eastAsia"/>
                <w:kern w:val="0"/>
                <w:sz w:val="22"/>
                <w:lang w:eastAsia="zh-CN"/>
              </w:rPr>
              <w:t>分。</w:t>
            </w:r>
          </w:p>
          <w:p w14:paraId="3F713CEA" w14:textId="6454B270" w:rsidR="00121A23" w:rsidRPr="0035053D" w:rsidRDefault="00F27C68" w:rsidP="00F10651">
            <w:pPr>
              <w:spacing w:line="360" w:lineRule="auto"/>
              <w:rPr>
                <w:kern w:val="0"/>
                <w:sz w:val="22"/>
                <w:lang w:eastAsia="zh-CN"/>
              </w:rPr>
            </w:pPr>
            <w:r w:rsidRPr="00F27C68">
              <w:rPr>
                <w:rFonts w:hint="eastAsia"/>
                <w:kern w:val="0"/>
                <w:sz w:val="22"/>
                <w:lang w:eastAsia="zh-CN"/>
              </w:rPr>
              <w:lastRenderedPageBreak/>
              <w:t>注：须提供相关证书复印件加盖公章，否则不予认可。</w:t>
            </w:r>
          </w:p>
        </w:tc>
        <w:tc>
          <w:tcPr>
            <w:tcW w:w="1011" w:type="dxa"/>
          </w:tcPr>
          <w:p w14:paraId="763AA59C" w14:textId="77777777" w:rsidR="00121A23" w:rsidRDefault="00121A23">
            <w:pPr>
              <w:spacing w:line="360" w:lineRule="auto"/>
              <w:rPr>
                <w:kern w:val="0"/>
                <w:sz w:val="22"/>
                <w:lang w:eastAsia="zh-CN"/>
              </w:rPr>
            </w:pPr>
          </w:p>
        </w:tc>
      </w:tr>
      <w:tr w:rsidR="00121A23" w14:paraId="56E211A7" w14:textId="77777777">
        <w:trPr>
          <w:trHeight w:val="1104"/>
        </w:trPr>
        <w:tc>
          <w:tcPr>
            <w:tcW w:w="710" w:type="dxa"/>
            <w:vMerge/>
            <w:vAlign w:val="bottom"/>
          </w:tcPr>
          <w:p w14:paraId="18902F67" w14:textId="77777777" w:rsidR="00121A23" w:rsidRDefault="00121A23">
            <w:pPr>
              <w:spacing w:after="160" w:line="360" w:lineRule="auto"/>
              <w:rPr>
                <w:kern w:val="0"/>
                <w:sz w:val="22"/>
                <w:lang w:eastAsia="zh-CN"/>
              </w:rPr>
            </w:pPr>
          </w:p>
        </w:tc>
        <w:tc>
          <w:tcPr>
            <w:tcW w:w="709" w:type="dxa"/>
            <w:vMerge/>
          </w:tcPr>
          <w:p w14:paraId="6E774733" w14:textId="77777777" w:rsidR="00121A23" w:rsidRDefault="00121A23">
            <w:pPr>
              <w:spacing w:after="160" w:line="360" w:lineRule="auto"/>
              <w:rPr>
                <w:kern w:val="0"/>
                <w:sz w:val="22"/>
                <w:lang w:eastAsia="zh-CN"/>
              </w:rPr>
            </w:pPr>
          </w:p>
        </w:tc>
        <w:tc>
          <w:tcPr>
            <w:tcW w:w="2249" w:type="dxa"/>
            <w:vAlign w:val="center"/>
          </w:tcPr>
          <w:p w14:paraId="70F365FC" w14:textId="049DA350" w:rsidR="00121A23" w:rsidRDefault="00000000">
            <w:pPr>
              <w:spacing w:line="360" w:lineRule="auto"/>
              <w:rPr>
                <w:kern w:val="0"/>
                <w:sz w:val="22"/>
                <w:lang w:eastAsia="zh-CN"/>
              </w:rPr>
            </w:pPr>
            <w:r>
              <w:rPr>
                <w:kern w:val="0"/>
                <w:sz w:val="22"/>
                <w:lang w:eastAsia="zh-CN"/>
              </w:rPr>
              <w:t>投标人完成类似项目业绩情况（</w:t>
            </w:r>
            <w:r w:rsidR="0035053D">
              <w:rPr>
                <w:rFonts w:hint="eastAsia"/>
                <w:kern w:val="0"/>
                <w:sz w:val="22"/>
                <w:lang w:eastAsia="zh-CN"/>
              </w:rPr>
              <w:t>10</w:t>
            </w:r>
            <w:r>
              <w:rPr>
                <w:kern w:val="0"/>
                <w:sz w:val="22"/>
                <w:lang w:eastAsia="zh-CN"/>
              </w:rPr>
              <w:t>分）</w:t>
            </w:r>
          </w:p>
        </w:tc>
        <w:tc>
          <w:tcPr>
            <w:tcW w:w="4961" w:type="dxa"/>
          </w:tcPr>
          <w:p w14:paraId="449C7B7E" w14:textId="78EB8A6E" w:rsidR="00121A23" w:rsidRDefault="00000000">
            <w:pPr>
              <w:spacing w:line="360" w:lineRule="auto"/>
              <w:ind w:right="101"/>
              <w:rPr>
                <w:kern w:val="0"/>
                <w:sz w:val="22"/>
                <w:lang w:eastAsia="zh-CN"/>
              </w:rPr>
            </w:pPr>
            <w:r>
              <w:rPr>
                <w:kern w:val="0"/>
                <w:sz w:val="22"/>
                <w:lang w:eastAsia="zh-CN"/>
              </w:rPr>
              <w:t>根据投标人近三年（</w:t>
            </w:r>
            <w:r>
              <w:rPr>
                <w:kern w:val="0"/>
                <w:sz w:val="22"/>
                <w:lang w:eastAsia="zh-CN"/>
              </w:rPr>
              <w:t>202</w:t>
            </w:r>
            <w:r>
              <w:rPr>
                <w:rFonts w:hint="eastAsia"/>
                <w:kern w:val="0"/>
                <w:sz w:val="22"/>
                <w:lang w:eastAsia="zh-CN"/>
              </w:rPr>
              <w:t>2</w:t>
            </w:r>
            <w:r>
              <w:rPr>
                <w:kern w:val="0"/>
                <w:sz w:val="22"/>
                <w:lang w:eastAsia="zh-CN"/>
              </w:rPr>
              <w:t>年</w:t>
            </w:r>
            <w:r w:rsidR="0035053D">
              <w:rPr>
                <w:rFonts w:hint="eastAsia"/>
                <w:kern w:val="0"/>
                <w:sz w:val="22"/>
                <w:lang w:eastAsia="zh-CN"/>
              </w:rPr>
              <w:t>9</w:t>
            </w:r>
            <w:r>
              <w:rPr>
                <w:kern w:val="0"/>
                <w:sz w:val="22"/>
                <w:lang w:eastAsia="zh-CN"/>
              </w:rPr>
              <w:t>月至今）中国境内类似项目业绩进行评价（须提供合同首页、合同金额页、盖章页复印件并加盖本单位公章</w:t>
            </w:r>
            <w:r>
              <w:rPr>
                <w:rFonts w:hint="eastAsia"/>
                <w:kern w:val="0"/>
                <w:sz w:val="22"/>
                <w:lang w:eastAsia="zh-CN"/>
              </w:rPr>
              <w:t>，涉密部分可遮挡</w:t>
            </w:r>
            <w:r>
              <w:rPr>
                <w:kern w:val="0"/>
                <w:sz w:val="22"/>
                <w:lang w:eastAsia="zh-CN"/>
              </w:rPr>
              <w:t>），提供一个得</w:t>
            </w:r>
            <w:r w:rsidR="0035053D">
              <w:rPr>
                <w:rFonts w:hint="eastAsia"/>
                <w:kern w:val="0"/>
                <w:sz w:val="22"/>
                <w:lang w:eastAsia="zh-CN"/>
              </w:rPr>
              <w:t>2</w:t>
            </w:r>
            <w:r>
              <w:rPr>
                <w:kern w:val="0"/>
                <w:sz w:val="22"/>
                <w:lang w:eastAsia="zh-CN"/>
              </w:rPr>
              <w:t>分，最多</w:t>
            </w:r>
            <w:r w:rsidR="0035053D">
              <w:rPr>
                <w:rFonts w:hint="eastAsia"/>
                <w:kern w:val="0"/>
                <w:sz w:val="22"/>
                <w:lang w:eastAsia="zh-CN"/>
              </w:rPr>
              <w:t>10</w:t>
            </w:r>
            <w:r>
              <w:rPr>
                <w:kern w:val="0"/>
                <w:sz w:val="22"/>
                <w:lang w:eastAsia="zh-CN"/>
              </w:rPr>
              <w:t>分。</w:t>
            </w:r>
          </w:p>
        </w:tc>
        <w:tc>
          <w:tcPr>
            <w:tcW w:w="1011" w:type="dxa"/>
          </w:tcPr>
          <w:p w14:paraId="423A6FDC" w14:textId="77777777" w:rsidR="00121A23" w:rsidRDefault="00121A23">
            <w:pPr>
              <w:spacing w:line="360" w:lineRule="auto"/>
              <w:ind w:right="101"/>
              <w:rPr>
                <w:kern w:val="0"/>
                <w:sz w:val="22"/>
                <w:lang w:eastAsia="zh-CN"/>
              </w:rPr>
            </w:pPr>
          </w:p>
        </w:tc>
      </w:tr>
      <w:tr w:rsidR="00121A23" w14:paraId="3A0E62A9" w14:textId="77777777">
        <w:trPr>
          <w:trHeight w:val="1105"/>
        </w:trPr>
        <w:tc>
          <w:tcPr>
            <w:tcW w:w="710" w:type="dxa"/>
            <w:vMerge w:val="restart"/>
            <w:vAlign w:val="center"/>
          </w:tcPr>
          <w:p w14:paraId="39CC1F7E" w14:textId="77777777" w:rsidR="00121A23" w:rsidRDefault="00000000">
            <w:pPr>
              <w:spacing w:line="360" w:lineRule="auto"/>
              <w:jc w:val="center"/>
              <w:rPr>
                <w:kern w:val="0"/>
                <w:sz w:val="22"/>
              </w:rPr>
            </w:pPr>
            <w:proofErr w:type="spellStart"/>
            <w:r>
              <w:rPr>
                <w:kern w:val="0"/>
                <w:sz w:val="22"/>
              </w:rPr>
              <w:t>技术部分</w:t>
            </w:r>
            <w:proofErr w:type="spellEnd"/>
          </w:p>
        </w:tc>
        <w:tc>
          <w:tcPr>
            <w:tcW w:w="709" w:type="dxa"/>
            <w:vMerge w:val="restart"/>
            <w:vAlign w:val="center"/>
          </w:tcPr>
          <w:p w14:paraId="66E0E6DC" w14:textId="74A2931F" w:rsidR="00121A23" w:rsidRPr="0035053D" w:rsidRDefault="0035053D">
            <w:pPr>
              <w:spacing w:line="360" w:lineRule="auto"/>
              <w:rPr>
                <w:rFonts w:eastAsiaTheme="minorEastAsia" w:hint="eastAsia"/>
                <w:kern w:val="0"/>
                <w:sz w:val="22"/>
                <w:lang w:eastAsia="zh-CN"/>
              </w:rPr>
            </w:pPr>
            <w:r>
              <w:rPr>
                <w:rFonts w:ascii="Calibri" w:eastAsiaTheme="minorEastAsia" w:hAnsi="Calibri" w:cs="Calibri" w:hint="eastAsia"/>
                <w:kern w:val="0"/>
                <w:sz w:val="22"/>
                <w:lang w:eastAsia="zh-CN"/>
              </w:rPr>
              <w:t>47</w:t>
            </w:r>
          </w:p>
        </w:tc>
        <w:tc>
          <w:tcPr>
            <w:tcW w:w="2249" w:type="dxa"/>
            <w:vAlign w:val="center"/>
          </w:tcPr>
          <w:p w14:paraId="5D0567B4" w14:textId="39EA9127" w:rsidR="00121A23" w:rsidRDefault="00000000">
            <w:pPr>
              <w:spacing w:line="360" w:lineRule="auto"/>
              <w:rPr>
                <w:kern w:val="0"/>
                <w:sz w:val="22"/>
                <w:lang w:eastAsia="zh-CN"/>
              </w:rPr>
            </w:pPr>
            <w:r>
              <w:rPr>
                <w:kern w:val="0"/>
                <w:sz w:val="22"/>
                <w:lang w:eastAsia="zh-CN"/>
              </w:rPr>
              <w:t>对投标人整体方案的评价（</w:t>
            </w:r>
            <w:r w:rsidR="0035053D">
              <w:rPr>
                <w:rFonts w:ascii="Calibri" w:hAnsi="Calibri" w:cs="Calibri" w:hint="eastAsia"/>
                <w:kern w:val="0"/>
                <w:sz w:val="22"/>
                <w:lang w:eastAsia="zh-CN"/>
              </w:rPr>
              <w:t>17</w:t>
            </w:r>
            <w:r>
              <w:rPr>
                <w:kern w:val="0"/>
                <w:sz w:val="22"/>
                <w:lang w:eastAsia="zh-CN"/>
              </w:rPr>
              <w:t>分）</w:t>
            </w:r>
          </w:p>
        </w:tc>
        <w:tc>
          <w:tcPr>
            <w:tcW w:w="4961" w:type="dxa"/>
          </w:tcPr>
          <w:p w14:paraId="33683FCE" w14:textId="0CF97A67" w:rsidR="00121A23" w:rsidRDefault="00000000">
            <w:pPr>
              <w:spacing w:line="360" w:lineRule="auto"/>
              <w:rPr>
                <w:kern w:val="0"/>
                <w:sz w:val="22"/>
                <w:lang w:eastAsia="zh-CN"/>
              </w:rPr>
            </w:pPr>
            <w:r>
              <w:rPr>
                <w:kern w:val="0"/>
                <w:sz w:val="22"/>
                <w:lang w:eastAsia="zh-CN"/>
              </w:rPr>
              <w:t>投标人的</w:t>
            </w:r>
            <w:r>
              <w:rPr>
                <w:rFonts w:hint="eastAsia"/>
                <w:kern w:val="0"/>
                <w:sz w:val="22"/>
                <w:lang w:eastAsia="zh-CN"/>
              </w:rPr>
              <w:t>数字化档案管理</w:t>
            </w:r>
            <w:r>
              <w:rPr>
                <w:kern w:val="0"/>
                <w:sz w:val="22"/>
                <w:lang w:eastAsia="zh-CN"/>
              </w:rPr>
              <w:t>方案设计合理细致</w:t>
            </w:r>
            <w:r>
              <w:rPr>
                <w:kern w:val="0"/>
                <w:sz w:val="22"/>
                <w:lang w:eastAsia="zh-CN"/>
              </w:rPr>
              <w:t>,</w:t>
            </w:r>
            <w:r>
              <w:rPr>
                <w:kern w:val="0"/>
                <w:sz w:val="22"/>
                <w:lang w:eastAsia="zh-CN"/>
              </w:rPr>
              <w:t>无缺项、</w:t>
            </w:r>
            <w:proofErr w:type="gramStart"/>
            <w:r>
              <w:rPr>
                <w:kern w:val="0"/>
                <w:sz w:val="22"/>
                <w:lang w:eastAsia="zh-CN"/>
              </w:rPr>
              <w:t>漏项得</w:t>
            </w:r>
            <w:r w:rsidR="0035053D">
              <w:rPr>
                <w:rFonts w:hint="eastAsia"/>
                <w:kern w:val="0"/>
                <w:sz w:val="22"/>
                <w:lang w:eastAsia="zh-CN"/>
              </w:rPr>
              <w:t>17</w:t>
            </w:r>
            <w:r>
              <w:rPr>
                <w:kern w:val="0"/>
                <w:sz w:val="22"/>
                <w:lang w:eastAsia="zh-CN"/>
              </w:rPr>
              <w:t>分</w:t>
            </w:r>
            <w:proofErr w:type="gramEnd"/>
            <w:r>
              <w:rPr>
                <w:kern w:val="0"/>
                <w:sz w:val="22"/>
                <w:lang w:eastAsia="zh-CN"/>
              </w:rPr>
              <w:t>；</w:t>
            </w:r>
          </w:p>
          <w:p w14:paraId="41648C64" w14:textId="1C5C0E5B" w:rsidR="00121A23" w:rsidRDefault="00000000">
            <w:pPr>
              <w:spacing w:line="360" w:lineRule="auto"/>
              <w:rPr>
                <w:kern w:val="0"/>
                <w:sz w:val="22"/>
                <w:lang w:eastAsia="zh-CN"/>
              </w:rPr>
            </w:pPr>
            <w:r>
              <w:rPr>
                <w:kern w:val="0"/>
                <w:sz w:val="22"/>
                <w:lang w:eastAsia="zh-CN"/>
              </w:rPr>
              <w:t>方案设计细致，存在轻微缺项、</w:t>
            </w:r>
            <w:proofErr w:type="gramStart"/>
            <w:r>
              <w:rPr>
                <w:kern w:val="0"/>
                <w:sz w:val="22"/>
                <w:lang w:eastAsia="zh-CN"/>
              </w:rPr>
              <w:t>漏项得</w:t>
            </w:r>
            <w:r w:rsidR="0035053D">
              <w:rPr>
                <w:rFonts w:hint="eastAsia"/>
                <w:kern w:val="0"/>
                <w:sz w:val="22"/>
                <w:lang w:eastAsia="zh-CN"/>
              </w:rPr>
              <w:t>14</w:t>
            </w:r>
            <w:r>
              <w:rPr>
                <w:kern w:val="0"/>
                <w:sz w:val="22"/>
                <w:lang w:eastAsia="zh-CN"/>
              </w:rPr>
              <w:t>分</w:t>
            </w:r>
            <w:proofErr w:type="gramEnd"/>
            <w:r>
              <w:rPr>
                <w:kern w:val="0"/>
                <w:sz w:val="22"/>
                <w:lang w:eastAsia="zh-CN"/>
              </w:rPr>
              <w:t>；</w:t>
            </w:r>
          </w:p>
          <w:p w14:paraId="496AA7E7" w14:textId="77777777" w:rsidR="00121A23" w:rsidRDefault="00000000">
            <w:pPr>
              <w:spacing w:line="360" w:lineRule="auto"/>
              <w:rPr>
                <w:kern w:val="0"/>
                <w:sz w:val="22"/>
                <w:lang w:eastAsia="zh-CN"/>
              </w:rPr>
            </w:pPr>
            <w:r>
              <w:rPr>
                <w:kern w:val="0"/>
                <w:sz w:val="22"/>
                <w:lang w:eastAsia="zh-CN"/>
              </w:rPr>
              <w:t>方案设计一般，存在部分缺项、</w:t>
            </w:r>
            <w:proofErr w:type="gramStart"/>
            <w:r>
              <w:rPr>
                <w:kern w:val="0"/>
                <w:sz w:val="22"/>
                <w:lang w:eastAsia="zh-CN"/>
              </w:rPr>
              <w:t>漏项得</w:t>
            </w:r>
            <w:r>
              <w:rPr>
                <w:rFonts w:hint="eastAsia"/>
                <w:kern w:val="0"/>
                <w:sz w:val="22"/>
                <w:lang w:eastAsia="zh-CN"/>
              </w:rPr>
              <w:t>10</w:t>
            </w:r>
            <w:r>
              <w:rPr>
                <w:kern w:val="0"/>
                <w:sz w:val="22"/>
                <w:lang w:eastAsia="zh-CN"/>
              </w:rPr>
              <w:t>分</w:t>
            </w:r>
            <w:proofErr w:type="gramEnd"/>
            <w:r>
              <w:rPr>
                <w:kern w:val="0"/>
                <w:sz w:val="22"/>
                <w:lang w:eastAsia="zh-CN"/>
              </w:rPr>
              <w:t>；</w:t>
            </w:r>
          </w:p>
          <w:p w14:paraId="1BB81F03" w14:textId="0C88ED9D" w:rsidR="00121A23" w:rsidRDefault="00000000">
            <w:pPr>
              <w:spacing w:line="360" w:lineRule="auto"/>
              <w:rPr>
                <w:kern w:val="0"/>
                <w:sz w:val="22"/>
                <w:lang w:eastAsia="zh-CN"/>
              </w:rPr>
            </w:pPr>
            <w:r>
              <w:rPr>
                <w:kern w:val="0"/>
                <w:sz w:val="22"/>
                <w:lang w:eastAsia="zh-CN"/>
              </w:rPr>
              <w:t>方案设计粗糙，存在明显缺项、</w:t>
            </w:r>
            <w:proofErr w:type="gramStart"/>
            <w:r>
              <w:rPr>
                <w:kern w:val="0"/>
                <w:sz w:val="22"/>
                <w:lang w:eastAsia="zh-CN"/>
              </w:rPr>
              <w:t>漏项得</w:t>
            </w:r>
            <w:r w:rsidR="0035053D">
              <w:rPr>
                <w:rFonts w:hint="eastAsia"/>
                <w:kern w:val="0"/>
                <w:sz w:val="22"/>
                <w:lang w:eastAsia="zh-CN"/>
              </w:rPr>
              <w:t>7</w:t>
            </w:r>
            <w:r>
              <w:rPr>
                <w:kern w:val="0"/>
                <w:sz w:val="22"/>
                <w:lang w:eastAsia="zh-CN"/>
              </w:rPr>
              <w:t>分</w:t>
            </w:r>
            <w:proofErr w:type="gramEnd"/>
            <w:r>
              <w:rPr>
                <w:rFonts w:hint="eastAsia"/>
                <w:kern w:val="0"/>
                <w:sz w:val="22"/>
                <w:lang w:eastAsia="zh-CN"/>
              </w:rPr>
              <w:t>。</w:t>
            </w:r>
          </w:p>
        </w:tc>
        <w:tc>
          <w:tcPr>
            <w:tcW w:w="1011" w:type="dxa"/>
          </w:tcPr>
          <w:p w14:paraId="018A849E" w14:textId="77777777" w:rsidR="00121A23" w:rsidRDefault="00121A23">
            <w:pPr>
              <w:spacing w:line="360" w:lineRule="auto"/>
              <w:rPr>
                <w:kern w:val="0"/>
                <w:sz w:val="22"/>
                <w:lang w:eastAsia="zh-CN"/>
              </w:rPr>
            </w:pPr>
          </w:p>
        </w:tc>
      </w:tr>
      <w:tr w:rsidR="00121A23" w14:paraId="38A9BC15" w14:textId="77777777">
        <w:trPr>
          <w:trHeight w:val="1110"/>
        </w:trPr>
        <w:tc>
          <w:tcPr>
            <w:tcW w:w="710" w:type="dxa"/>
            <w:vMerge/>
          </w:tcPr>
          <w:p w14:paraId="54EBCF40" w14:textId="77777777" w:rsidR="00121A23" w:rsidRDefault="00121A23">
            <w:pPr>
              <w:spacing w:after="160" w:line="360" w:lineRule="auto"/>
              <w:rPr>
                <w:kern w:val="0"/>
                <w:sz w:val="22"/>
                <w:lang w:eastAsia="zh-CN"/>
              </w:rPr>
            </w:pPr>
          </w:p>
        </w:tc>
        <w:tc>
          <w:tcPr>
            <w:tcW w:w="709" w:type="dxa"/>
            <w:vMerge/>
          </w:tcPr>
          <w:p w14:paraId="757AB818" w14:textId="77777777" w:rsidR="00121A23" w:rsidRDefault="00121A23">
            <w:pPr>
              <w:spacing w:after="160" w:line="360" w:lineRule="auto"/>
              <w:rPr>
                <w:kern w:val="0"/>
                <w:sz w:val="22"/>
                <w:lang w:eastAsia="zh-CN"/>
              </w:rPr>
            </w:pPr>
          </w:p>
        </w:tc>
        <w:tc>
          <w:tcPr>
            <w:tcW w:w="2249" w:type="dxa"/>
            <w:vAlign w:val="center"/>
          </w:tcPr>
          <w:p w14:paraId="7FF5557E" w14:textId="77777777" w:rsidR="00121A23" w:rsidRDefault="00000000">
            <w:pPr>
              <w:spacing w:line="360" w:lineRule="auto"/>
              <w:rPr>
                <w:kern w:val="0"/>
                <w:sz w:val="22"/>
                <w:lang w:eastAsia="zh-CN"/>
              </w:rPr>
            </w:pPr>
            <w:r>
              <w:rPr>
                <w:kern w:val="0"/>
                <w:sz w:val="22"/>
                <w:lang w:eastAsia="zh-CN"/>
              </w:rPr>
              <w:t>对投标人拟投入项目团队的评价（</w:t>
            </w:r>
            <w:r>
              <w:rPr>
                <w:rFonts w:ascii="宋体" w:hAnsi="宋体" w:cs="Calibri" w:hint="eastAsia"/>
                <w:kern w:val="0"/>
                <w:sz w:val="22"/>
                <w:lang w:eastAsia="zh-CN"/>
              </w:rPr>
              <w:t>20</w:t>
            </w:r>
            <w:r>
              <w:rPr>
                <w:kern w:val="0"/>
                <w:sz w:val="22"/>
                <w:lang w:eastAsia="zh-CN"/>
              </w:rPr>
              <w:t>分）</w:t>
            </w:r>
          </w:p>
        </w:tc>
        <w:tc>
          <w:tcPr>
            <w:tcW w:w="4961" w:type="dxa"/>
            <w:vAlign w:val="center"/>
          </w:tcPr>
          <w:p w14:paraId="07D3247A" w14:textId="77777777" w:rsidR="00121A23" w:rsidRDefault="00000000">
            <w:pPr>
              <w:widowControl/>
              <w:ind w:firstLineChars="200" w:firstLine="440"/>
              <w:jc w:val="left"/>
              <w:rPr>
                <w:kern w:val="0"/>
                <w:sz w:val="22"/>
                <w:lang w:eastAsia="zh-CN"/>
              </w:rPr>
            </w:pPr>
            <w:r>
              <w:rPr>
                <w:rFonts w:hint="eastAsia"/>
                <w:kern w:val="0"/>
                <w:sz w:val="22"/>
                <w:lang w:eastAsia="zh-CN"/>
              </w:rPr>
              <w:t>项目总监具有工信部和人设部颁发的系统规划与管理</w:t>
            </w:r>
            <w:proofErr w:type="gramStart"/>
            <w:r>
              <w:rPr>
                <w:rFonts w:hint="eastAsia"/>
                <w:kern w:val="0"/>
                <w:sz w:val="22"/>
                <w:lang w:eastAsia="zh-CN"/>
              </w:rPr>
              <w:t>师高级</w:t>
            </w:r>
            <w:proofErr w:type="gramEnd"/>
            <w:r>
              <w:rPr>
                <w:rFonts w:hint="eastAsia"/>
                <w:kern w:val="0"/>
                <w:sz w:val="22"/>
                <w:lang w:eastAsia="zh-CN"/>
              </w:rPr>
              <w:t>证书、</w:t>
            </w:r>
            <w:proofErr w:type="gramStart"/>
            <w:r>
              <w:rPr>
                <w:rFonts w:hint="eastAsia"/>
                <w:kern w:val="0"/>
                <w:sz w:val="22"/>
                <w:lang w:eastAsia="zh-CN"/>
              </w:rPr>
              <w:t>档案类副高</w:t>
            </w:r>
            <w:proofErr w:type="gramEnd"/>
            <w:r>
              <w:rPr>
                <w:rFonts w:hint="eastAsia"/>
                <w:kern w:val="0"/>
                <w:sz w:val="22"/>
                <w:lang w:eastAsia="zh-CN"/>
              </w:rPr>
              <w:t>以上资质证书、具有国家信息安全水平考试证书；驻场项目经理本科或者以上学历，具有档案类助理馆员或以上资质证书、具有国家信息安全水平考试证书；项目人员配备有足够的、有相应资质的技术人员作为项目团队的，明确项目总监与项目经理分工情况，且全部实施人员均具有</w:t>
            </w:r>
            <w:r>
              <w:rPr>
                <w:rFonts w:hint="eastAsia"/>
                <w:kern w:val="0"/>
                <w:sz w:val="22"/>
                <w:lang w:eastAsia="zh-CN"/>
              </w:rPr>
              <w:t>5</w:t>
            </w:r>
            <w:r>
              <w:rPr>
                <w:rFonts w:hint="eastAsia"/>
                <w:kern w:val="0"/>
                <w:sz w:val="22"/>
                <w:lang w:eastAsia="zh-CN"/>
              </w:rPr>
              <w:t>年以上从事人事或档案相关工作经验，得</w:t>
            </w:r>
            <w:r>
              <w:rPr>
                <w:rFonts w:hint="eastAsia"/>
                <w:kern w:val="0"/>
                <w:sz w:val="22"/>
                <w:lang w:eastAsia="zh-CN"/>
              </w:rPr>
              <w:t>20</w:t>
            </w:r>
            <w:r>
              <w:rPr>
                <w:rFonts w:hint="eastAsia"/>
                <w:kern w:val="0"/>
                <w:sz w:val="22"/>
                <w:lang w:eastAsia="zh-CN"/>
              </w:rPr>
              <w:t>分；</w:t>
            </w:r>
          </w:p>
          <w:p w14:paraId="4A2B1FC1" w14:textId="77777777" w:rsidR="00121A23" w:rsidRDefault="00000000">
            <w:pPr>
              <w:widowControl/>
              <w:ind w:firstLineChars="200" w:firstLine="440"/>
              <w:jc w:val="left"/>
              <w:rPr>
                <w:kern w:val="0"/>
                <w:sz w:val="22"/>
                <w:lang w:eastAsia="zh-CN"/>
              </w:rPr>
            </w:pPr>
            <w:r>
              <w:rPr>
                <w:rFonts w:hint="eastAsia"/>
                <w:kern w:val="0"/>
                <w:sz w:val="22"/>
                <w:lang w:eastAsia="zh-CN"/>
              </w:rPr>
              <w:t>项目总监具有工信部和人设部颁发的系统规划与管理师中级证书、档案类中级以上资质证书、具有国家信息安全水平考试证书；驻场项目经理本科或者以上学历，具有档案类助理馆员或以上资质证书、具有国家信息安全水平考试证书；项目人员配备有足够的</w:t>
            </w:r>
            <w:r>
              <w:rPr>
                <w:rFonts w:hint="eastAsia"/>
                <w:kern w:val="0"/>
                <w:sz w:val="22"/>
                <w:lang w:eastAsia="zh-CN"/>
              </w:rPr>
              <w:t xml:space="preserve"> </w:t>
            </w:r>
            <w:r>
              <w:rPr>
                <w:rFonts w:hint="eastAsia"/>
                <w:kern w:val="0"/>
                <w:sz w:val="22"/>
                <w:lang w:eastAsia="zh-CN"/>
              </w:rPr>
              <w:t>、有相应资质的技术人员作为项目团队的，明确项目总监与项目经理分工情况，有明确人员安排的</w:t>
            </w:r>
            <w:r>
              <w:rPr>
                <w:rFonts w:hint="eastAsia"/>
                <w:kern w:val="0"/>
                <w:sz w:val="22"/>
                <w:lang w:eastAsia="zh-CN"/>
              </w:rPr>
              <w:t xml:space="preserve"> </w:t>
            </w:r>
            <w:r>
              <w:rPr>
                <w:rFonts w:hint="eastAsia"/>
                <w:kern w:val="0"/>
                <w:sz w:val="22"/>
                <w:lang w:eastAsia="zh-CN"/>
              </w:rPr>
              <w:t>，半数以上实施人员均具有</w:t>
            </w:r>
            <w:r>
              <w:rPr>
                <w:rFonts w:hint="eastAsia"/>
                <w:kern w:val="0"/>
                <w:sz w:val="22"/>
                <w:lang w:eastAsia="zh-CN"/>
              </w:rPr>
              <w:t>3</w:t>
            </w:r>
            <w:r>
              <w:rPr>
                <w:rFonts w:hint="eastAsia"/>
                <w:kern w:val="0"/>
                <w:sz w:val="22"/>
                <w:lang w:eastAsia="zh-CN"/>
              </w:rPr>
              <w:t>年以上从事人事或档案相关工作经验，得</w:t>
            </w:r>
            <w:r>
              <w:rPr>
                <w:rFonts w:hint="eastAsia"/>
                <w:kern w:val="0"/>
                <w:sz w:val="22"/>
                <w:lang w:eastAsia="zh-CN"/>
              </w:rPr>
              <w:t xml:space="preserve">15 </w:t>
            </w:r>
            <w:r>
              <w:rPr>
                <w:rFonts w:hint="eastAsia"/>
                <w:kern w:val="0"/>
                <w:sz w:val="22"/>
                <w:lang w:eastAsia="zh-CN"/>
              </w:rPr>
              <w:t>分</w:t>
            </w:r>
            <w:r>
              <w:rPr>
                <w:rFonts w:hint="eastAsia"/>
                <w:kern w:val="0"/>
                <w:sz w:val="22"/>
                <w:lang w:eastAsia="zh-CN"/>
              </w:rPr>
              <w:t xml:space="preserve"> </w:t>
            </w:r>
            <w:r>
              <w:rPr>
                <w:rFonts w:hint="eastAsia"/>
                <w:kern w:val="0"/>
                <w:sz w:val="22"/>
                <w:lang w:eastAsia="zh-CN"/>
              </w:rPr>
              <w:t>；</w:t>
            </w:r>
            <w:r>
              <w:rPr>
                <w:rFonts w:hint="eastAsia"/>
                <w:kern w:val="0"/>
                <w:sz w:val="22"/>
                <w:lang w:eastAsia="zh-CN"/>
              </w:rPr>
              <w:t xml:space="preserve">                          </w:t>
            </w:r>
          </w:p>
          <w:p w14:paraId="5B38D7AB" w14:textId="77777777" w:rsidR="00121A23" w:rsidRDefault="00000000">
            <w:pPr>
              <w:widowControl/>
              <w:ind w:firstLineChars="200" w:firstLine="440"/>
              <w:jc w:val="left"/>
              <w:rPr>
                <w:kern w:val="0"/>
                <w:sz w:val="22"/>
                <w:lang w:eastAsia="zh-CN"/>
              </w:rPr>
            </w:pPr>
            <w:r>
              <w:rPr>
                <w:rFonts w:hint="eastAsia"/>
                <w:kern w:val="0"/>
                <w:sz w:val="22"/>
                <w:lang w:eastAsia="zh-CN"/>
              </w:rPr>
              <w:t>配备较为充足的技术人员作为项目团队，明确项目总监与项目经理分工，总监和项目经理具有</w:t>
            </w:r>
            <w:r>
              <w:rPr>
                <w:rFonts w:hint="eastAsia"/>
                <w:kern w:val="0"/>
                <w:sz w:val="22"/>
                <w:lang w:eastAsia="zh-CN"/>
              </w:rPr>
              <w:t>3</w:t>
            </w:r>
            <w:r>
              <w:rPr>
                <w:rFonts w:hint="eastAsia"/>
                <w:kern w:val="0"/>
                <w:sz w:val="22"/>
                <w:lang w:eastAsia="zh-CN"/>
              </w:rPr>
              <w:t>年以上人事档案工作经验，不具有相关资质证书的，团队中少数实施人员具有</w:t>
            </w:r>
            <w:r>
              <w:rPr>
                <w:rFonts w:hint="eastAsia"/>
                <w:kern w:val="0"/>
                <w:sz w:val="22"/>
                <w:lang w:eastAsia="zh-CN"/>
              </w:rPr>
              <w:t>2</w:t>
            </w:r>
            <w:r>
              <w:rPr>
                <w:rFonts w:hint="eastAsia"/>
                <w:kern w:val="0"/>
                <w:sz w:val="22"/>
                <w:lang w:eastAsia="zh-CN"/>
              </w:rPr>
              <w:t>年以上从事人事或档案相关工作经验，得</w:t>
            </w:r>
            <w:r>
              <w:rPr>
                <w:rFonts w:hint="eastAsia"/>
                <w:kern w:val="0"/>
                <w:sz w:val="22"/>
                <w:lang w:eastAsia="zh-CN"/>
              </w:rPr>
              <w:t>10</w:t>
            </w:r>
            <w:r>
              <w:rPr>
                <w:rFonts w:hint="eastAsia"/>
                <w:kern w:val="0"/>
                <w:sz w:val="22"/>
                <w:lang w:eastAsia="zh-CN"/>
              </w:rPr>
              <w:t>分</w:t>
            </w:r>
            <w:r>
              <w:rPr>
                <w:rFonts w:hint="eastAsia"/>
                <w:kern w:val="0"/>
                <w:sz w:val="22"/>
                <w:lang w:eastAsia="zh-CN"/>
              </w:rPr>
              <w:t xml:space="preserve"> </w:t>
            </w:r>
            <w:r>
              <w:rPr>
                <w:rFonts w:hint="eastAsia"/>
                <w:kern w:val="0"/>
                <w:sz w:val="22"/>
                <w:lang w:eastAsia="zh-CN"/>
              </w:rPr>
              <w:t>；</w:t>
            </w:r>
          </w:p>
          <w:p w14:paraId="1D0E2702" w14:textId="77777777" w:rsidR="00121A23" w:rsidRDefault="00000000">
            <w:pPr>
              <w:widowControl/>
              <w:ind w:firstLineChars="200" w:firstLine="440"/>
              <w:jc w:val="left"/>
              <w:rPr>
                <w:kern w:val="0"/>
                <w:sz w:val="22"/>
                <w:lang w:eastAsia="zh-CN"/>
              </w:rPr>
            </w:pPr>
            <w:r>
              <w:rPr>
                <w:rFonts w:hint="eastAsia"/>
                <w:kern w:val="0"/>
                <w:sz w:val="22"/>
                <w:lang w:eastAsia="zh-CN"/>
              </w:rPr>
              <w:t>人员安排不明确，或未配备项目团队且未明确项目总监与项目经理，</w:t>
            </w:r>
            <w:r>
              <w:rPr>
                <w:rFonts w:hint="eastAsia"/>
                <w:kern w:val="0"/>
                <w:sz w:val="22"/>
                <w:lang w:eastAsia="zh-CN"/>
              </w:rPr>
              <w:t xml:space="preserve"> </w:t>
            </w:r>
            <w:r>
              <w:rPr>
                <w:rFonts w:hint="eastAsia"/>
                <w:kern w:val="0"/>
                <w:sz w:val="22"/>
                <w:lang w:eastAsia="zh-CN"/>
              </w:rPr>
              <w:t>或实施人员从事人事或档案相关工作经验均少于一年的，得</w:t>
            </w:r>
            <w:r>
              <w:rPr>
                <w:rFonts w:hint="eastAsia"/>
                <w:kern w:val="0"/>
                <w:sz w:val="22"/>
                <w:lang w:eastAsia="zh-CN"/>
              </w:rPr>
              <w:t>5</w:t>
            </w:r>
            <w:r>
              <w:rPr>
                <w:rFonts w:hint="eastAsia"/>
                <w:kern w:val="0"/>
                <w:sz w:val="22"/>
                <w:lang w:eastAsia="zh-CN"/>
              </w:rPr>
              <w:t>分。</w:t>
            </w:r>
          </w:p>
        </w:tc>
        <w:tc>
          <w:tcPr>
            <w:tcW w:w="1011" w:type="dxa"/>
          </w:tcPr>
          <w:p w14:paraId="42FB2AE7" w14:textId="77777777" w:rsidR="00121A23" w:rsidRDefault="00121A23">
            <w:pPr>
              <w:widowControl/>
              <w:snapToGrid w:val="0"/>
              <w:spacing w:line="360" w:lineRule="auto"/>
              <w:ind w:leftChars="20" w:left="42"/>
              <w:jc w:val="left"/>
              <w:rPr>
                <w:rFonts w:ascii="宋体" w:hAnsi="宋体" w:hint="eastAsia"/>
                <w:kern w:val="0"/>
                <w:sz w:val="22"/>
                <w:szCs w:val="21"/>
                <w:lang w:eastAsia="zh-CN"/>
              </w:rPr>
            </w:pPr>
          </w:p>
        </w:tc>
      </w:tr>
      <w:tr w:rsidR="00121A23" w14:paraId="75BCFB23" w14:textId="77777777">
        <w:trPr>
          <w:trHeight w:val="1376"/>
        </w:trPr>
        <w:tc>
          <w:tcPr>
            <w:tcW w:w="710" w:type="dxa"/>
            <w:vMerge/>
          </w:tcPr>
          <w:p w14:paraId="62A13523" w14:textId="77777777" w:rsidR="00121A23" w:rsidRDefault="00121A23">
            <w:pPr>
              <w:spacing w:after="160" w:line="360" w:lineRule="auto"/>
              <w:rPr>
                <w:kern w:val="0"/>
                <w:sz w:val="22"/>
                <w:lang w:eastAsia="zh-CN"/>
              </w:rPr>
            </w:pPr>
          </w:p>
        </w:tc>
        <w:tc>
          <w:tcPr>
            <w:tcW w:w="709" w:type="dxa"/>
            <w:vMerge/>
          </w:tcPr>
          <w:p w14:paraId="5D8072CE" w14:textId="77777777" w:rsidR="00121A23" w:rsidRDefault="00121A23">
            <w:pPr>
              <w:spacing w:after="160" w:line="360" w:lineRule="auto"/>
              <w:rPr>
                <w:kern w:val="0"/>
                <w:sz w:val="22"/>
                <w:lang w:eastAsia="zh-CN"/>
              </w:rPr>
            </w:pPr>
          </w:p>
        </w:tc>
        <w:tc>
          <w:tcPr>
            <w:tcW w:w="2249" w:type="dxa"/>
            <w:vAlign w:val="center"/>
          </w:tcPr>
          <w:p w14:paraId="23C122AD" w14:textId="77777777" w:rsidR="00121A23" w:rsidRDefault="00000000">
            <w:pPr>
              <w:spacing w:line="360" w:lineRule="auto"/>
              <w:rPr>
                <w:kern w:val="0"/>
                <w:sz w:val="22"/>
                <w:lang w:eastAsia="zh-CN"/>
              </w:rPr>
            </w:pPr>
            <w:r>
              <w:rPr>
                <w:kern w:val="0"/>
                <w:sz w:val="22"/>
                <w:lang w:eastAsia="zh-CN"/>
              </w:rPr>
              <w:t>对投标人服务方案和保障措施的评价（</w:t>
            </w:r>
            <w:r>
              <w:rPr>
                <w:rFonts w:hint="eastAsia"/>
                <w:kern w:val="0"/>
                <w:sz w:val="22"/>
                <w:lang w:eastAsia="zh-CN"/>
              </w:rPr>
              <w:t>5</w:t>
            </w:r>
            <w:r>
              <w:rPr>
                <w:kern w:val="0"/>
                <w:sz w:val="22"/>
                <w:lang w:eastAsia="zh-CN"/>
              </w:rPr>
              <w:t>分）</w:t>
            </w:r>
          </w:p>
        </w:tc>
        <w:tc>
          <w:tcPr>
            <w:tcW w:w="4961" w:type="dxa"/>
          </w:tcPr>
          <w:p w14:paraId="435C1885" w14:textId="77777777" w:rsidR="00121A23" w:rsidRDefault="00000000">
            <w:pPr>
              <w:spacing w:line="360" w:lineRule="auto"/>
              <w:rPr>
                <w:kern w:val="0"/>
                <w:sz w:val="22"/>
                <w:lang w:eastAsia="zh-CN"/>
              </w:rPr>
            </w:pPr>
            <w:r>
              <w:rPr>
                <w:kern w:val="0"/>
                <w:sz w:val="22"/>
                <w:lang w:eastAsia="zh-CN"/>
              </w:rPr>
              <w:t>投标人提供的服务方案和保障措施严密、针对性强、切实可行得</w:t>
            </w:r>
            <w:r>
              <w:rPr>
                <w:rFonts w:hint="eastAsia"/>
                <w:kern w:val="0"/>
                <w:sz w:val="22"/>
                <w:lang w:eastAsia="zh-CN"/>
              </w:rPr>
              <w:t>5</w:t>
            </w:r>
            <w:r>
              <w:rPr>
                <w:kern w:val="0"/>
                <w:sz w:val="22"/>
                <w:lang w:eastAsia="zh-CN"/>
              </w:rPr>
              <w:t>分；</w:t>
            </w:r>
          </w:p>
          <w:p w14:paraId="3F257FB5" w14:textId="77777777" w:rsidR="00121A23" w:rsidRDefault="00000000">
            <w:pPr>
              <w:spacing w:line="360" w:lineRule="auto"/>
              <w:rPr>
                <w:kern w:val="0"/>
                <w:sz w:val="22"/>
                <w:lang w:eastAsia="zh-CN"/>
              </w:rPr>
            </w:pPr>
            <w:r>
              <w:rPr>
                <w:kern w:val="0"/>
                <w:sz w:val="22"/>
                <w:lang w:eastAsia="zh-CN"/>
              </w:rPr>
              <w:t>投标人提供的服务承诺和保障措施合理、基本可行得</w:t>
            </w:r>
            <w:r>
              <w:rPr>
                <w:rFonts w:hint="eastAsia"/>
                <w:kern w:val="0"/>
                <w:sz w:val="22"/>
                <w:lang w:eastAsia="zh-CN"/>
              </w:rPr>
              <w:t>3</w:t>
            </w:r>
            <w:r>
              <w:rPr>
                <w:kern w:val="0"/>
                <w:sz w:val="22"/>
                <w:lang w:eastAsia="zh-CN"/>
              </w:rPr>
              <w:t>分；</w:t>
            </w:r>
          </w:p>
          <w:p w14:paraId="1CA110FB" w14:textId="77777777" w:rsidR="00121A23" w:rsidRDefault="00000000">
            <w:pPr>
              <w:spacing w:line="360" w:lineRule="auto"/>
              <w:rPr>
                <w:kern w:val="0"/>
                <w:sz w:val="22"/>
                <w:lang w:eastAsia="zh-CN"/>
              </w:rPr>
            </w:pPr>
            <w:r>
              <w:rPr>
                <w:kern w:val="0"/>
                <w:sz w:val="22"/>
                <w:lang w:eastAsia="zh-CN"/>
              </w:rPr>
              <w:t>投标人提供的服务承诺和保障措施基本合理、部分可行得</w:t>
            </w:r>
            <w:r>
              <w:rPr>
                <w:rFonts w:hint="eastAsia"/>
                <w:kern w:val="0"/>
                <w:sz w:val="22"/>
                <w:lang w:eastAsia="zh-CN"/>
              </w:rPr>
              <w:t>2</w:t>
            </w:r>
            <w:r>
              <w:rPr>
                <w:kern w:val="0"/>
                <w:sz w:val="22"/>
                <w:lang w:eastAsia="zh-CN"/>
              </w:rPr>
              <w:t>分；</w:t>
            </w:r>
          </w:p>
          <w:p w14:paraId="6A1538EF" w14:textId="77777777" w:rsidR="00121A23" w:rsidRDefault="00000000">
            <w:pPr>
              <w:spacing w:line="360" w:lineRule="auto"/>
              <w:rPr>
                <w:kern w:val="0"/>
                <w:sz w:val="22"/>
                <w:lang w:eastAsia="zh-CN"/>
              </w:rPr>
            </w:pPr>
            <w:r>
              <w:rPr>
                <w:kern w:val="0"/>
                <w:sz w:val="22"/>
                <w:lang w:eastAsia="zh-CN"/>
              </w:rPr>
              <w:t>投标人提供的服务承诺和保障措施不合理、不可行得</w:t>
            </w:r>
            <w:r>
              <w:rPr>
                <w:kern w:val="0"/>
                <w:sz w:val="22"/>
                <w:lang w:eastAsia="zh-CN"/>
              </w:rPr>
              <w:t>1</w:t>
            </w:r>
            <w:r>
              <w:rPr>
                <w:kern w:val="0"/>
                <w:sz w:val="22"/>
                <w:lang w:eastAsia="zh-CN"/>
              </w:rPr>
              <w:t>分。</w:t>
            </w:r>
          </w:p>
        </w:tc>
        <w:tc>
          <w:tcPr>
            <w:tcW w:w="1011" w:type="dxa"/>
          </w:tcPr>
          <w:p w14:paraId="4B361B2A" w14:textId="77777777" w:rsidR="00121A23" w:rsidRDefault="00121A23">
            <w:pPr>
              <w:spacing w:line="360" w:lineRule="auto"/>
              <w:rPr>
                <w:kern w:val="0"/>
                <w:sz w:val="22"/>
                <w:lang w:eastAsia="zh-CN"/>
              </w:rPr>
            </w:pPr>
          </w:p>
        </w:tc>
      </w:tr>
      <w:tr w:rsidR="00121A23" w14:paraId="22ED31E1" w14:textId="77777777">
        <w:trPr>
          <w:trHeight w:val="324"/>
        </w:trPr>
        <w:tc>
          <w:tcPr>
            <w:tcW w:w="710" w:type="dxa"/>
            <w:vMerge/>
          </w:tcPr>
          <w:p w14:paraId="6DFB6898" w14:textId="77777777" w:rsidR="00121A23" w:rsidRDefault="00121A23">
            <w:pPr>
              <w:spacing w:after="160" w:line="360" w:lineRule="auto"/>
              <w:rPr>
                <w:kern w:val="0"/>
                <w:sz w:val="22"/>
                <w:lang w:eastAsia="zh-CN"/>
              </w:rPr>
            </w:pPr>
          </w:p>
        </w:tc>
        <w:tc>
          <w:tcPr>
            <w:tcW w:w="709" w:type="dxa"/>
            <w:vMerge/>
          </w:tcPr>
          <w:p w14:paraId="60E88B39" w14:textId="77777777" w:rsidR="00121A23" w:rsidRDefault="00121A23">
            <w:pPr>
              <w:spacing w:after="160" w:line="360" w:lineRule="auto"/>
              <w:rPr>
                <w:kern w:val="0"/>
                <w:sz w:val="22"/>
                <w:lang w:eastAsia="zh-CN"/>
              </w:rPr>
            </w:pPr>
          </w:p>
        </w:tc>
        <w:tc>
          <w:tcPr>
            <w:tcW w:w="2249" w:type="dxa"/>
            <w:vAlign w:val="center"/>
          </w:tcPr>
          <w:p w14:paraId="5431FB39" w14:textId="77777777" w:rsidR="00121A23" w:rsidRDefault="00000000">
            <w:pPr>
              <w:spacing w:line="360" w:lineRule="auto"/>
              <w:rPr>
                <w:kern w:val="0"/>
                <w:sz w:val="22"/>
                <w:lang w:eastAsia="zh-CN"/>
              </w:rPr>
            </w:pPr>
            <w:r>
              <w:rPr>
                <w:kern w:val="0"/>
                <w:sz w:val="22"/>
                <w:lang w:eastAsia="zh-CN"/>
              </w:rPr>
              <w:t>对投标人拟采取的应急预案的评价（</w:t>
            </w:r>
            <w:r>
              <w:rPr>
                <w:rFonts w:ascii="Calibri" w:hAnsi="Calibri" w:cs="Calibri" w:hint="eastAsia"/>
                <w:kern w:val="0"/>
                <w:sz w:val="22"/>
                <w:lang w:eastAsia="zh-CN"/>
              </w:rPr>
              <w:t>5</w:t>
            </w:r>
            <w:r>
              <w:rPr>
                <w:kern w:val="0"/>
                <w:sz w:val="22"/>
                <w:lang w:eastAsia="zh-CN"/>
              </w:rPr>
              <w:t>分）</w:t>
            </w:r>
          </w:p>
        </w:tc>
        <w:tc>
          <w:tcPr>
            <w:tcW w:w="4961" w:type="dxa"/>
          </w:tcPr>
          <w:p w14:paraId="1C7F9AAB" w14:textId="77777777" w:rsidR="00121A23" w:rsidRDefault="00000000">
            <w:pPr>
              <w:spacing w:line="360" w:lineRule="auto"/>
              <w:rPr>
                <w:kern w:val="0"/>
                <w:sz w:val="22"/>
                <w:lang w:eastAsia="zh-CN"/>
              </w:rPr>
            </w:pPr>
            <w:r>
              <w:rPr>
                <w:kern w:val="0"/>
                <w:sz w:val="22"/>
                <w:lang w:eastAsia="zh-CN"/>
              </w:rPr>
              <w:t>项目具有应急预案，且细致合理、针对性强，出现问题，能及时实施应对措施得</w:t>
            </w:r>
            <w:r>
              <w:rPr>
                <w:rFonts w:hint="eastAsia"/>
                <w:kern w:val="0"/>
                <w:sz w:val="22"/>
                <w:lang w:eastAsia="zh-CN"/>
              </w:rPr>
              <w:t>5</w:t>
            </w:r>
            <w:r>
              <w:rPr>
                <w:kern w:val="0"/>
                <w:sz w:val="22"/>
                <w:lang w:eastAsia="zh-CN"/>
              </w:rPr>
              <w:t>分；</w:t>
            </w:r>
          </w:p>
          <w:p w14:paraId="665D473E" w14:textId="77777777" w:rsidR="00121A23" w:rsidRDefault="00000000">
            <w:pPr>
              <w:spacing w:line="360" w:lineRule="auto"/>
              <w:rPr>
                <w:kern w:val="0"/>
                <w:sz w:val="22"/>
                <w:lang w:eastAsia="zh-CN"/>
              </w:rPr>
            </w:pPr>
            <w:r>
              <w:rPr>
                <w:kern w:val="0"/>
                <w:sz w:val="22"/>
                <w:lang w:eastAsia="zh-CN"/>
              </w:rPr>
              <w:t>项目具有应急预案，针对性一般得</w:t>
            </w:r>
            <w:r>
              <w:rPr>
                <w:rFonts w:hint="eastAsia"/>
                <w:kern w:val="0"/>
                <w:sz w:val="22"/>
                <w:lang w:eastAsia="zh-CN"/>
              </w:rPr>
              <w:t>3</w:t>
            </w:r>
            <w:r>
              <w:rPr>
                <w:kern w:val="0"/>
                <w:sz w:val="22"/>
                <w:lang w:eastAsia="zh-CN"/>
              </w:rPr>
              <w:t>分；</w:t>
            </w:r>
          </w:p>
          <w:p w14:paraId="23830D69" w14:textId="77777777" w:rsidR="00121A23" w:rsidRDefault="00000000">
            <w:pPr>
              <w:spacing w:line="360" w:lineRule="auto"/>
              <w:rPr>
                <w:kern w:val="0"/>
                <w:sz w:val="22"/>
                <w:lang w:eastAsia="zh-CN"/>
              </w:rPr>
            </w:pPr>
            <w:r>
              <w:rPr>
                <w:kern w:val="0"/>
                <w:sz w:val="22"/>
                <w:lang w:eastAsia="zh-CN"/>
              </w:rPr>
              <w:t>项目具有应急预案，相对简单、针对性弱得</w:t>
            </w:r>
            <w:r>
              <w:rPr>
                <w:rFonts w:hint="eastAsia"/>
                <w:kern w:val="0"/>
                <w:sz w:val="22"/>
                <w:lang w:eastAsia="zh-CN"/>
              </w:rPr>
              <w:t>2</w:t>
            </w:r>
            <w:r>
              <w:rPr>
                <w:kern w:val="0"/>
                <w:sz w:val="22"/>
                <w:lang w:eastAsia="zh-CN"/>
              </w:rPr>
              <w:t>分；</w:t>
            </w:r>
          </w:p>
          <w:p w14:paraId="75A64098" w14:textId="77777777" w:rsidR="00121A23" w:rsidRDefault="00000000">
            <w:pPr>
              <w:spacing w:line="360" w:lineRule="auto"/>
              <w:rPr>
                <w:kern w:val="0"/>
                <w:sz w:val="22"/>
                <w:lang w:eastAsia="zh-CN"/>
              </w:rPr>
            </w:pPr>
            <w:r>
              <w:rPr>
                <w:kern w:val="0"/>
                <w:sz w:val="22"/>
                <w:lang w:eastAsia="zh-CN"/>
              </w:rPr>
              <w:t>项目具有应急预案，但简单且不具有针对性得</w:t>
            </w:r>
            <w:r>
              <w:rPr>
                <w:kern w:val="0"/>
                <w:sz w:val="22"/>
                <w:lang w:eastAsia="zh-CN"/>
              </w:rPr>
              <w:t>1</w:t>
            </w:r>
            <w:r>
              <w:rPr>
                <w:kern w:val="0"/>
                <w:sz w:val="22"/>
                <w:lang w:eastAsia="zh-CN"/>
              </w:rPr>
              <w:t>分。</w:t>
            </w:r>
          </w:p>
        </w:tc>
        <w:tc>
          <w:tcPr>
            <w:tcW w:w="1011" w:type="dxa"/>
          </w:tcPr>
          <w:p w14:paraId="0609040E" w14:textId="77777777" w:rsidR="00121A23" w:rsidRDefault="00121A23">
            <w:pPr>
              <w:spacing w:line="360" w:lineRule="auto"/>
              <w:rPr>
                <w:kern w:val="0"/>
                <w:sz w:val="22"/>
                <w:lang w:eastAsia="zh-CN"/>
              </w:rPr>
            </w:pPr>
          </w:p>
        </w:tc>
      </w:tr>
    </w:tbl>
    <w:p w14:paraId="009F3F56" w14:textId="77777777" w:rsidR="00121A23" w:rsidRDefault="00121A23">
      <w:pPr>
        <w:widowControl/>
        <w:spacing w:line="360" w:lineRule="auto"/>
        <w:jc w:val="left"/>
        <w:rPr>
          <w:rFonts w:ascii="宋体" w:hAnsi="宋体" w:cs="宋体" w:hint="eastAsia"/>
          <w:b/>
          <w:bCs/>
          <w:kern w:val="0"/>
          <w:sz w:val="20"/>
          <w:szCs w:val="21"/>
        </w:rPr>
      </w:pPr>
    </w:p>
    <w:p w14:paraId="784D7B5D" w14:textId="77777777" w:rsidR="00121A23" w:rsidRDefault="00000000">
      <w:pPr>
        <w:pStyle w:val="af0"/>
        <w:numPr>
          <w:ilvl w:val="0"/>
          <w:numId w:val="2"/>
        </w:numPr>
        <w:spacing w:line="360" w:lineRule="auto"/>
        <w:ind w:firstLineChars="0"/>
        <w:jc w:val="left"/>
        <w:rPr>
          <w:rFonts w:ascii="宋体" w:hAnsi="宋体" w:hint="eastAsia"/>
          <w:b/>
          <w:szCs w:val="21"/>
        </w:rPr>
      </w:pPr>
      <w:r>
        <w:rPr>
          <w:rFonts w:ascii="宋体" w:hAnsi="宋体" w:hint="eastAsia"/>
          <w:b/>
          <w:szCs w:val="21"/>
        </w:rPr>
        <w:t>合同（合同以实际为准）及廉洁模板</w:t>
      </w:r>
    </w:p>
    <w:p w14:paraId="4F8296AC" w14:textId="77777777" w:rsidR="00121A23" w:rsidRDefault="00121A23">
      <w:pPr>
        <w:spacing w:line="360" w:lineRule="auto"/>
        <w:rPr>
          <w:rFonts w:ascii="楷体" w:eastAsia="楷体" w:hAnsi="楷体" w:cs="Calibri" w:hint="eastAsia"/>
          <w:szCs w:val="21"/>
        </w:rPr>
      </w:pPr>
    </w:p>
    <w:p w14:paraId="5FDB1B79" w14:textId="77777777" w:rsidR="00121A23" w:rsidRDefault="00121A23">
      <w:pPr>
        <w:spacing w:line="360" w:lineRule="auto"/>
        <w:jc w:val="center"/>
        <w:rPr>
          <w:rFonts w:ascii="楷体" w:eastAsia="楷体" w:hAnsi="楷体" w:cs="Calibri" w:hint="eastAsia"/>
          <w:b/>
          <w:sz w:val="36"/>
          <w:szCs w:val="21"/>
        </w:rPr>
      </w:pPr>
    </w:p>
    <w:p w14:paraId="73B9ECBC" w14:textId="77777777" w:rsidR="00121A23" w:rsidRDefault="00000000">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3EBBEB32" w14:textId="77777777" w:rsidR="00121A23" w:rsidRDefault="00000000">
      <w:pPr>
        <w:spacing w:line="360" w:lineRule="auto"/>
        <w:jc w:val="center"/>
        <w:rPr>
          <w:rFonts w:ascii="楷体" w:eastAsia="楷体" w:hAnsi="楷体" w:cs="Calibri" w:hint="eastAsia"/>
          <w:b/>
          <w:sz w:val="36"/>
          <w:szCs w:val="36"/>
        </w:rPr>
      </w:pPr>
      <w:r>
        <w:rPr>
          <w:rFonts w:ascii="楷体" w:eastAsia="楷体" w:hAnsi="楷体" w:cs="Calibri" w:hint="eastAsia"/>
          <w:b/>
          <w:sz w:val="36"/>
          <w:szCs w:val="36"/>
        </w:rPr>
        <w:t>×××合同</w:t>
      </w:r>
    </w:p>
    <w:p w14:paraId="4A3AC397" w14:textId="77777777" w:rsidR="00121A23" w:rsidRDefault="00121A23">
      <w:pPr>
        <w:spacing w:line="360" w:lineRule="auto"/>
        <w:rPr>
          <w:rFonts w:ascii="楷体" w:eastAsia="楷体" w:hAnsi="楷体" w:cs="Calibri" w:hint="eastAsia"/>
          <w:szCs w:val="21"/>
        </w:rPr>
      </w:pPr>
    </w:p>
    <w:p w14:paraId="4B6E5D4F" w14:textId="77777777" w:rsidR="00121A23" w:rsidRDefault="00121A23">
      <w:pPr>
        <w:spacing w:line="360" w:lineRule="auto"/>
        <w:rPr>
          <w:rFonts w:ascii="楷体" w:eastAsia="楷体" w:hAnsi="楷体" w:cs="Calibri" w:hint="eastAsia"/>
          <w:szCs w:val="21"/>
        </w:rPr>
      </w:pPr>
    </w:p>
    <w:p w14:paraId="63FE774A" w14:textId="77777777" w:rsidR="00121A23" w:rsidRDefault="00121A23">
      <w:pPr>
        <w:spacing w:line="360" w:lineRule="auto"/>
        <w:rPr>
          <w:rFonts w:ascii="楷体" w:eastAsia="楷体" w:hAnsi="楷体" w:cs="Calibri" w:hint="eastAsia"/>
          <w:sz w:val="28"/>
          <w:szCs w:val="21"/>
        </w:rPr>
      </w:pPr>
    </w:p>
    <w:p w14:paraId="343338AF" w14:textId="77777777" w:rsidR="00121A2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2C127382" w14:textId="77777777" w:rsidR="00121A2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5AE60536" w14:textId="77777777" w:rsidR="00121A2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王 俊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编：100044            </w:t>
      </w:r>
    </w:p>
    <w:p w14:paraId="4562D14B" w14:textId="77777777" w:rsidR="00121A2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7B03FA91" w14:textId="77777777" w:rsidR="00121A23" w:rsidRDefault="00121A23">
      <w:pPr>
        <w:spacing w:line="360" w:lineRule="auto"/>
        <w:rPr>
          <w:rFonts w:ascii="楷体" w:eastAsia="楷体" w:hAnsi="楷体" w:cs="Calibri" w:hint="eastAsia"/>
          <w:sz w:val="28"/>
          <w:szCs w:val="21"/>
        </w:rPr>
      </w:pPr>
    </w:p>
    <w:p w14:paraId="62B08216" w14:textId="77777777" w:rsidR="00121A23" w:rsidRDefault="00121A23">
      <w:pPr>
        <w:spacing w:line="360" w:lineRule="auto"/>
        <w:rPr>
          <w:rFonts w:ascii="楷体" w:eastAsia="楷体" w:hAnsi="楷体" w:cs="Calibri" w:hint="eastAsia"/>
          <w:sz w:val="28"/>
          <w:szCs w:val="21"/>
        </w:rPr>
      </w:pPr>
    </w:p>
    <w:p w14:paraId="287B781C" w14:textId="77777777" w:rsidR="00121A23" w:rsidRDefault="00121A23">
      <w:pPr>
        <w:spacing w:line="360" w:lineRule="auto"/>
        <w:rPr>
          <w:rFonts w:ascii="楷体" w:eastAsia="楷体" w:hAnsi="楷体" w:cs="Calibri" w:hint="eastAsia"/>
          <w:sz w:val="28"/>
          <w:szCs w:val="21"/>
        </w:rPr>
      </w:pPr>
    </w:p>
    <w:p w14:paraId="23BB9627" w14:textId="77777777" w:rsidR="00121A2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乙      方： ×××××</w:t>
      </w:r>
    </w:p>
    <w:p w14:paraId="6E7C10AF" w14:textId="77777777" w:rsidR="00121A2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地      址：                      </w:t>
      </w:r>
    </w:p>
    <w:p w14:paraId="28990475" w14:textId="77777777" w:rsidR="00121A2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        </w:t>
      </w:r>
    </w:p>
    <w:p w14:paraId="114CD226" w14:textId="77777777" w:rsidR="00121A2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4B26C6E2" w14:textId="77777777" w:rsidR="00121A2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税务登记号 ：</w:t>
      </w:r>
    </w:p>
    <w:p w14:paraId="29A8A618" w14:textId="77777777" w:rsidR="00121A23" w:rsidRDefault="00000000">
      <w:pPr>
        <w:spacing w:line="360" w:lineRule="auto"/>
        <w:rPr>
          <w:rFonts w:ascii="楷体" w:eastAsia="楷体" w:hAnsi="楷体" w:cs="Calibri" w:hint="eastAsia"/>
          <w:b/>
          <w:sz w:val="28"/>
          <w:szCs w:val="21"/>
        </w:rPr>
      </w:pPr>
      <w:r>
        <w:rPr>
          <w:rFonts w:ascii="楷体" w:eastAsia="楷体" w:hAnsi="楷体" w:cs="Calibri" w:hint="eastAsia"/>
          <w:sz w:val="28"/>
          <w:szCs w:val="21"/>
        </w:rPr>
        <w:t>开  户  行：                         帐    号：</w:t>
      </w:r>
    </w:p>
    <w:p w14:paraId="45F89FF7" w14:textId="77777777" w:rsidR="00121A23" w:rsidRDefault="00121A23">
      <w:pPr>
        <w:spacing w:line="360" w:lineRule="auto"/>
        <w:rPr>
          <w:rFonts w:ascii="楷体" w:eastAsia="楷体" w:hAnsi="楷体" w:cs="Calibri" w:hint="eastAsia"/>
          <w:b/>
          <w:sz w:val="28"/>
          <w:szCs w:val="21"/>
        </w:rPr>
      </w:pPr>
    </w:p>
    <w:p w14:paraId="6E1D97E0" w14:textId="77777777" w:rsidR="00121A23" w:rsidRDefault="00121A23">
      <w:pPr>
        <w:spacing w:line="360" w:lineRule="auto"/>
        <w:rPr>
          <w:rFonts w:ascii="楷体" w:eastAsia="楷体" w:hAnsi="楷体" w:cs="Calibri" w:hint="eastAsia"/>
          <w:b/>
          <w:sz w:val="28"/>
          <w:szCs w:val="21"/>
        </w:rPr>
      </w:pPr>
    </w:p>
    <w:p w14:paraId="005861B8" w14:textId="77777777" w:rsidR="00121A23" w:rsidRDefault="00121A23">
      <w:pPr>
        <w:spacing w:line="360" w:lineRule="auto"/>
        <w:rPr>
          <w:rFonts w:ascii="楷体" w:eastAsia="楷体" w:hAnsi="楷体" w:cs="Calibri" w:hint="eastAsia"/>
          <w:szCs w:val="21"/>
        </w:rPr>
      </w:pPr>
    </w:p>
    <w:p w14:paraId="59A96E57" w14:textId="77777777" w:rsidR="00121A23" w:rsidRDefault="00121A23">
      <w:pPr>
        <w:spacing w:line="360" w:lineRule="auto"/>
        <w:rPr>
          <w:rFonts w:ascii="楷体" w:eastAsia="楷体" w:hAnsi="楷体" w:cs="Calibri" w:hint="eastAsia"/>
          <w:szCs w:val="21"/>
        </w:rPr>
      </w:pPr>
    </w:p>
    <w:p w14:paraId="53FAD6AC" w14:textId="77777777" w:rsidR="00121A23" w:rsidRDefault="00121A23">
      <w:pPr>
        <w:spacing w:line="360" w:lineRule="auto"/>
        <w:rPr>
          <w:rFonts w:ascii="楷体" w:eastAsia="楷体" w:hAnsi="楷体" w:cs="Calibri" w:hint="eastAsia"/>
          <w:szCs w:val="21"/>
        </w:rPr>
      </w:pPr>
    </w:p>
    <w:p w14:paraId="590A6F42" w14:textId="77777777" w:rsidR="00121A23" w:rsidRDefault="00000000">
      <w:pPr>
        <w:spacing w:line="360" w:lineRule="auto"/>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005B0A9A" w14:textId="77777777" w:rsidR="00121A23" w:rsidRDefault="00121A23">
      <w:pPr>
        <w:spacing w:line="360" w:lineRule="auto"/>
        <w:ind w:firstLineChars="200" w:firstLine="420"/>
        <w:rPr>
          <w:rFonts w:ascii="楷体" w:eastAsia="楷体" w:hAnsi="楷体" w:cs="Calibri" w:hint="eastAsia"/>
          <w:szCs w:val="21"/>
        </w:rPr>
      </w:pPr>
    </w:p>
    <w:p w14:paraId="3FB25E55"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38D9B90C"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139CE53E"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051333E0"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4CB9BC44"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0C7856C5"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7FA583C7"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w:t>
      </w:r>
      <w:r>
        <w:rPr>
          <w:rFonts w:ascii="楷体" w:eastAsia="楷体" w:hAnsi="楷体" w:cs="Calibri" w:hint="eastAsia"/>
          <w:szCs w:val="21"/>
          <w:highlight w:val="yellow"/>
        </w:rPr>
        <w:t>价（款）</w:t>
      </w:r>
      <w:r>
        <w:rPr>
          <w:rFonts w:ascii="楷体" w:eastAsia="楷体" w:hAnsi="楷体" w:cs="Calibri" w:hint="eastAsia"/>
          <w:szCs w:val="21"/>
        </w:rPr>
        <w:t>。</w:t>
      </w:r>
    </w:p>
    <w:p w14:paraId="0BBD5CB0" w14:textId="77777777" w:rsidR="00121A23" w:rsidRDefault="00000000">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7A9974EC" w14:textId="77777777" w:rsidR="00121A23"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w:t>
      </w:r>
      <w:r>
        <w:rPr>
          <w:rFonts w:ascii="楷体" w:eastAsia="楷体" w:hAnsi="楷体" w:cs="Calibri" w:hint="eastAsia"/>
          <w:szCs w:val="21"/>
          <w:highlight w:val="yellow"/>
        </w:rPr>
        <w:t>保质保量按期</w:t>
      </w:r>
      <w:r>
        <w:rPr>
          <w:rFonts w:ascii="楷体" w:eastAsia="楷体" w:hAnsi="楷体" w:cs="Calibri" w:hint="eastAsia"/>
          <w:szCs w:val="21"/>
        </w:rPr>
        <w:t>完成甲方所委托</w:t>
      </w:r>
      <w:r>
        <w:rPr>
          <w:rFonts w:ascii="楷体" w:eastAsia="楷体" w:hAnsi="楷体" w:cs="Calibri" w:hint="eastAsia"/>
          <w:szCs w:val="21"/>
          <w:u w:val="single"/>
        </w:rPr>
        <w:t xml:space="preserve"> 干部人事档案数字化及干部人事档</w:t>
      </w:r>
      <w:r>
        <w:rPr>
          <w:rFonts w:ascii="楷体" w:eastAsia="楷体" w:hAnsi="楷体" w:cs="Calibri" w:hint="eastAsia"/>
          <w:szCs w:val="21"/>
          <w:u w:val="single"/>
        </w:rPr>
        <w:lastRenderedPageBreak/>
        <w:t>案装订专审工作 。</w:t>
      </w:r>
    </w:p>
    <w:p w14:paraId="6C276948"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1.2本合同期限自2025.11.01起生效，至2026.02.01日终止。</w:t>
      </w:r>
    </w:p>
    <w:p w14:paraId="3EFEF08F"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r>
        <w:rPr>
          <w:rFonts w:ascii="楷体" w:eastAsia="楷体" w:hAnsi="楷体" w:cs="Calibri" w:hint="eastAsia"/>
          <w:szCs w:val="21"/>
          <w:highlight w:val="yellow"/>
        </w:rPr>
        <w:t>北京大学人民医院西直门院区</w:t>
      </w:r>
      <w:r>
        <w:rPr>
          <w:rFonts w:ascii="楷体" w:eastAsia="楷体" w:hAnsi="楷体" w:cs="Calibri" w:hint="eastAsia"/>
          <w:szCs w:val="21"/>
        </w:rPr>
        <w:t>。</w:t>
      </w:r>
    </w:p>
    <w:p w14:paraId="555F6C19"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48C2E63B" w14:textId="77777777" w:rsidR="00121A23"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78073587"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2.1合同含税总金额为：大写：贰拾万元整；小写：200000元整。</w:t>
      </w:r>
    </w:p>
    <w:p w14:paraId="479D82EA" w14:textId="77777777" w:rsidR="00121A23"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00B4230E" w14:textId="77777777" w:rsidR="00121A23" w:rsidRDefault="00000000">
      <w:pPr>
        <w:spacing w:line="36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2.3支付方式：甲方按以下方式付款：银行转账汇款，乙方提供</w:t>
      </w:r>
      <w:r>
        <w:rPr>
          <w:rFonts w:ascii="楷体" w:eastAsia="楷体" w:hAnsi="楷体" w:cs="Calibri" w:hint="eastAsia"/>
          <w:szCs w:val="21"/>
          <w:highlight w:val="yellow"/>
        </w:rPr>
        <w:t>正式</w:t>
      </w:r>
      <w:r>
        <w:rPr>
          <w:rFonts w:ascii="楷体" w:eastAsia="楷体" w:hAnsi="楷体" w:cs="Calibri" w:hint="eastAsia"/>
          <w:szCs w:val="21"/>
        </w:rPr>
        <w:t>合</w:t>
      </w:r>
      <w:proofErr w:type="gramStart"/>
      <w:r>
        <w:rPr>
          <w:rFonts w:ascii="楷体" w:eastAsia="楷体" w:hAnsi="楷体" w:cs="Calibri" w:hint="eastAsia"/>
          <w:szCs w:val="21"/>
        </w:rPr>
        <w:t>规</w:t>
      </w:r>
      <w:proofErr w:type="gramEnd"/>
      <w:r>
        <w:rPr>
          <w:rFonts w:ascii="楷体" w:eastAsia="楷体" w:hAnsi="楷体" w:cs="Calibri" w:hint="eastAsia"/>
          <w:szCs w:val="21"/>
        </w:rPr>
        <w:t>发票</w:t>
      </w:r>
    </w:p>
    <w:p w14:paraId="19B16D9C" w14:textId="77777777" w:rsidR="00121A23"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46C6C2E1"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522F0279"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707EBE1C"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4950366D"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2544CFFC"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w:t>
      </w:r>
      <w:r>
        <w:rPr>
          <w:rFonts w:ascii="楷体" w:eastAsia="楷体" w:hAnsi="楷体" w:cs="Calibri" w:hint="eastAsia"/>
          <w:szCs w:val="21"/>
          <w:highlight w:val="yellow"/>
        </w:rPr>
        <w:t>3</w:t>
      </w:r>
      <w:r>
        <w:rPr>
          <w:rFonts w:ascii="楷体" w:eastAsia="楷体" w:hAnsi="楷体" w:cs="Calibri" w:hint="eastAsia"/>
          <w:szCs w:val="21"/>
        </w:rPr>
        <w:t>日内，不进行调查论证的，甲方有权单方决定取消对该项目的委托。</w:t>
      </w:r>
    </w:p>
    <w:p w14:paraId="5BEBCEF6"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006F9A19"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547765AE"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0384B1B0"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14A153FA" w14:textId="77777777" w:rsidR="00121A23"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0C1F69A7" w14:textId="77777777" w:rsidR="00121A23"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2C24D840" w14:textId="77777777" w:rsidR="00121A23"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w:t>
      </w:r>
      <w:r>
        <w:rPr>
          <w:rFonts w:ascii="楷体" w:eastAsia="楷体" w:hAnsi="楷体" w:cs="Calibri" w:hint="eastAsia"/>
          <w:bCs/>
          <w:iCs/>
          <w:szCs w:val="21"/>
          <w:highlight w:val="yellow"/>
        </w:rPr>
        <w:t>（修改）</w:t>
      </w:r>
      <w:r>
        <w:rPr>
          <w:rFonts w:ascii="楷体" w:eastAsia="楷体" w:hAnsi="楷体" w:cs="Calibri" w:hint="eastAsia"/>
          <w:bCs/>
          <w:iCs/>
          <w:szCs w:val="21"/>
        </w:rPr>
        <w:t>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r>
        <w:rPr>
          <w:rFonts w:ascii="楷体" w:eastAsia="楷体" w:hAnsi="楷体" w:cs="Calibri" w:hint="eastAsia"/>
          <w:bCs/>
          <w:iCs/>
          <w:szCs w:val="21"/>
          <w:highlight w:val="yellow"/>
        </w:rPr>
        <w:t>（及时修改）</w:t>
      </w:r>
      <w:r>
        <w:rPr>
          <w:rFonts w:ascii="楷体" w:eastAsia="楷体" w:hAnsi="楷体" w:cs="Calibri" w:hint="eastAsia"/>
          <w:bCs/>
          <w:iCs/>
          <w:szCs w:val="21"/>
        </w:rPr>
        <w:t>。</w:t>
      </w:r>
    </w:p>
    <w:p w14:paraId="1C88EC04" w14:textId="77777777" w:rsidR="00121A23" w:rsidRDefault="00000000">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4BD303FC" w14:textId="77777777" w:rsidR="00121A2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 xml:space="preserve">四、服务质量管理    </w:t>
      </w:r>
    </w:p>
    <w:p w14:paraId="794CACAA"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D88F8F6"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5AC3AAF1"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F81B486" w14:textId="77777777" w:rsidR="00121A23" w:rsidRDefault="00000000">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4DF72B68" w14:textId="77777777" w:rsidR="00121A23" w:rsidRDefault="00000000">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1E490D80"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73979D5F"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1A7D365B"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509B09D0"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5.5乙方在执行本合同项目服务过程中利用甲方软件、硬件系统等各种IT资源的基础上新开发的软件、产品、流程、系统等的知识产权，归甲方所有。未经甲方同意乙方不能用于第三方的业务。</w:t>
      </w:r>
    </w:p>
    <w:p w14:paraId="66D458B6" w14:textId="77777777" w:rsidR="00121A23" w:rsidRDefault="00000000">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7B5C2A63"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19D303DD"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4F47FE57"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w:t>
      </w:r>
      <w:r>
        <w:rPr>
          <w:rFonts w:ascii="楷体" w:eastAsia="楷体" w:hAnsi="楷体" w:cs="Calibri" w:hint="eastAsia"/>
          <w:szCs w:val="21"/>
        </w:rPr>
        <w:lastRenderedPageBreak/>
        <w:t>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7F52D45"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3D6657E" w14:textId="77777777" w:rsidR="00121A23"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430059CE"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7F82152A"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3C72EA96" w14:textId="77777777" w:rsidR="00121A23" w:rsidRDefault="00000000">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1F9E5FED"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9D2BC00"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4483089E"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71EE6D36" w14:textId="77777777" w:rsidR="00121A23" w:rsidRDefault="00000000">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2E0AC52" w14:textId="77777777" w:rsidR="00121A23" w:rsidRDefault="00000000">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603FC1CB"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08FA7A31" w14:textId="77777777" w:rsidR="00121A23" w:rsidRDefault="00000000">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0C2E5D6E" w14:textId="77777777" w:rsidR="00121A23" w:rsidRDefault="00000000">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69C2FE34"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789F0866" w14:textId="77777777" w:rsidR="00121A2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08122665"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3B57B58D"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w:t>
      </w:r>
      <w:r>
        <w:rPr>
          <w:rFonts w:ascii="楷体" w:eastAsia="楷体" w:hAnsi="楷体" w:cs="Calibri" w:hint="eastAsia"/>
          <w:szCs w:val="21"/>
          <w:highlight w:val="yellow"/>
        </w:rPr>
        <w:t>肆</w:t>
      </w:r>
      <w:r>
        <w:rPr>
          <w:rFonts w:ascii="楷体" w:eastAsia="楷体" w:hAnsi="楷体" w:cs="Calibri" w:hint="eastAsia"/>
          <w:szCs w:val="21"/>
        </w:rPr>
        <w:t>份，甲方执</w:t>
      </w:r>
      <w:r>
        <w:rPr>
          <w:rFonts w:ascii="楷体" w:eastAsia="楷体" w:hAnsi="楷体" w:cs="Calibri" w:hint="eastAsia"/>
          <w:szCs w:val="21"/>
          <w:highlight w:val="yellow"/>
        </w:rPr>
        <w:t>叁</w:t>
      </w:r>
      <w:r>
        <w:rPr>
          <w:rFonts w:ascii="楷体" w:eastAsia="楷体" w:hAnsi="楷体" w:cs="Calibri" w:hint="eastAsia"/>
          <w:szCs w:val="21"/>
        </w:rPr>
        <w:t>份，乙方执</w:t>
      </w:r>
      <w:r>
        <w:rPr>
          <w:rFonts w:ascii="楷体" w:eastAsia="楷体" w:hAnsi="楷体" w:cs="Calibri" w:hint="eastAsia"/>
          <w:szCs w:val="21"/>
          <w:highlight w:val="yellow"/>
        </w:rPr>
        <w:t>壹</w:t>
      </w:r>
      <w:r>
        <w:rPr>
          <w:rFonts w:ascii="楷体" w:eastAsia="楷体" w:hAnsi="楷体" w:cs="Calibri" w:hint="eastAsia"/>
          <w:szCs w:val="21"/>
        </w:rPr>
        <w:t>份，均具有同等法律效力。</w:t>
      </w:r>
    </w:p>
    <w:p w14:paraId="2EDCB94A" w14:textId="77777777" w:rsidR="00121A2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lastRenderedPageBreak/>
        <w:t>十二、合同终止</w:t>
      </w:r>
    </w:p>
    <w:p w14:paraId="64BD2844"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47BEB77B"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A91D068" w14:textId="77777777" w:rsidR="00121A2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46F5271B" w14:textId="77777777" w:rsidR="00121A23"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45EA246E" w14:textId="77777777" w:rsidR="00121A2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42845FD6" w14:textId="77777777" w:rsidR="00121A23"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6B5D6058" w14:textId="77777777" w:rsidR="00121A23"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内，除非双方授权代表书面确认，任何一方不得擅自变更本合同内容或将本合同项目权利义务全部或部分转让给其他任何第三方。</w:t>
      </w:r>
    </w:p>
    <w:p w14:paraId="7845F45F" w14:textId="77777777" w:rsidR="00121A23" w:rsidRDefault="00000000">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w:t>
      </w:r>
      <w:r>
        <w:rPr>
          <w:rFonts w:ascii="楷体" w:eastAsia="楷体" w:hAnsi="楷体" w:cs="Calibri" w:hint="eastAsia"/>
          <w:szCs w:val="21"/>
          <w:highlight w:val="yellow"/>
        </w:rPr>
        <w:t>法律</w:t>
      </w:r>
      <w:r>
        <w:rPr>
          <w:rFonts w:ascii="楷体" w:eastAsia="楷体" w:hAnsi="楷体" w:cs="Calibri" w:hint="eastAsia"/>
          <w:szCs w:val="21"/>
        </w:rPr>
        <w:t>效力。</w:t>
      </w:r>
    </w:p>
    <w:p w14:paraId="2EBCC9A3" w14:textId="77777777" w:rsidR="00121A23" w:rsidRDefault="00121A23">
      <w:pPr>
        <w:spacing w:line="360" w:lineRule="auto"/>
        <w:ind w:firstLine="435"/>
        <w:rPr>
          <w:rFonts w:ascii="楷体" w:eastAsia="楷体" w:hAnsi="楷体" w:cs="Calibri" w:hint="eastAsia"/>
          <w:sz w:val="22"/>
          <w:szCs w:val="21"/>
        </w:rPr>
      </w:pPr>
    </w:p>
    <w:p w14:paraId="1B904610" w14:textId="77777777" w:rsidR="00121A23" w:rsidRDefault="00121A23">
      <w:pPr>
        <w:spacing w:line="360" w:lineRule="auto"/>
        <w:ind w:firstLine="435"/>
        <w:rPr>
          <w:rFonts w:ascii="楷体" w:eastAsia="楷体" w:hAnsi="楷体" w:cs="Calibri" w:hint="eastAsia"/>
          <w:sz w:val="22"/>
          <w:szCs w:val="21"/>
        </w:rPr>
      </w:pPr>
    </w:p>
    <w:p w14:paraId="08DC911C" w14:textId="77777777" w:rsidR="00121A23" w:rsidRDefault="00121A23">
      <w:pPr>
        <w:spacing w:line="360" w:lineRule="auto"/>
        <w:ind w:firstLine="435"/>
        <w:rPr>
          <w:rFonts w:ascii="楷体" w:eastAsia="楷体" w:hAnsi="楷体" w:cs="Calibri" w:hint="eastAsia"/>
          <w:sz w:val="22"/>
          <w:szCs w:val="21"/>
        </w:rPr>
      </w:pPr>
    </w:p>
    <w:p w14:paraId="10B7829E" w14:textId="77777777" w:rsidR="00121A23"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6B1A97A6" w14:textId="77777777" w:rsidR="00121A23" w:rsidRDefault="00121A23">
      <w:pPr>
        <w:spacing w:line="360" w:lineRule="auto"/>
        <w:rPr>
          <w:rFonts w:ascii="楷体" w:eastAsia="楷体" w:hAnsi="楷体" w:cs="Calibri" w:hint="eastAsia"/>
          <w:sz w:val="22"/>
          <w:szCs w:val="21"/>
        </w:rPr>
      </w:pPr>
    </w:p>
    <w:p w14:paraId="7638BA9B" w14:textId="77777777" w:rsidR="00121A23"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795BBD86" w14:textId="77777777" w:rsidR="00121A23" w:rsidRDefault="00121A23">
      <w:pPr>
        <w:spacing w:line="360" w:lineRule="auto"/>
        <w:rPr>
          <w:rFonts w:ascii="楷体" w:eastAsia="楷体" w:hAnsi="楷体" w:cs="Calibri" w:hint="eastAsia"/>
          <w:sz w:val="22"/>
          <w:szCs w:val="21"/>
        </w:rPr>
      </w:pPr>
    </w:p>
    <w:p w14:paraId="4F82A933" w14:textId="77777777" w:rsidR="00121A23"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62A1FC8A" w14:textId="77777777" w:rsidR="00121A23" w:rsidRDefault="00121A23">
      <w:pPr>
        <w:spacing w:line="360" w:lineRule="auto"/>
        <w:rPr>
          <w:rFonts w:ascii="楷体" w:eastAsia="楷体" w:hAnsi="楷体" w:cs="Calibri" w:hint="eastAsia"/>
          <w:sz w:val="22"/>
          <w:szCs w:val="21"/>
        </w:rPr>
      </w:pPr>
    </w:p>
    <w:p w14:paraId="7B62335D" w14:textId="77777777" w:rsidR="00121A23" w:rsidRDefault="00000000">
      <w:pPr>
        <w:spacing w:line="360" w:lineRule="auto"/>
        <w:jc w:val="left"/>
        <w:rPr>
          <w:rFonts w:ascii="Calibri" w:hAnsi="Calibri" w:cs="Calibri"/>
          <w:szCs w:val="21"/>
        </w:rPr>
      </w:pPr>
      <w:r>
        <w:rPr>
          <w:rFonts w:ascii="楷体" w:eastAsia="楷体" w:hAnsi="楷体" w:cs="Calibri" w:hint="eastAsia"/>
          <w:sz w:val="22"/>
          <w:szCs w:val="21"/>
        </w:rPr>
        <w:t>日期:                                       日期：</w:t>
      </w:r>
    </w:p>
    <w:p w14:paraId="015972F2" w14:textId="77777777" w:rsidR="00121A23" w:rsidRDefault="00121A23">
      <w:pPr>
        <w:pStyle w:val="af2"/>
        <w:widowControl w:val="0"/>
        <w:spacing w:line="360" w:lineRule="auto"/>
        <w:rPr>
          <w:kern w:val="2"/>
          <w:sz w:val="21"/>
          <w:szCs w:val="21"/>
        </w:rPr>
      </w:pPr>
    </w:p>
    <w:p w14:paraId="5F9B60A4" w14:textId="77777777" w:rsidR="00121A23" w:rsidRDefault="00121A23">
      <w:pPr>
        <w:pStyle w:val="af2"/>
        <w:widowControl w:val="0"/>
        <w:spacing w:line="360" w:lineRule="auto"/>
        <w:rPr>
          <w:kern w:val="2"/>
          <w:sz w:val="21"/>
          <w:szCs w:val="21"/>
        </w:rPr>
      </w:pPr>
    </w:p>
    <w:p w14:paraId="66D74C4B" w14:textId="77777777" w:rsidR="00121A23" w:rsidRDefault="00000000">
      <w:pPr>
        <w:pStyle w:val="af2"/>
        <w:widowControl w:val="0"/>
        <w:spacing w:line="360" w:lineRule="auto"/>
        <w:rPr>
          <w:rFonts w:ascii="Times New Roman"/>
          <w:bCs/>
          <w:color w:val="000000"/>
          <w:kern w:val="2"/>
          <w:sz w:val="21"/>
          <w:szCs w:val="21"/>
        </w:rPr>
      </w:pPr>
      <w:r>
        <w:rPr>
          <w:rFonts w:hint="eastAsia"/>
          <w:kern w:val="2"/>
          <w:sz w:val="21"/>
          <w:szCs w:val="21"/>
        </w:rPr>
        <w:t>项目廉政责任书</w:t>
      </w:r>
    </w:p>
    <w:p w14:paraId="6C96C0F2" w14:textId="77777777" w:rsidR="00121A23" w:rsidRDefault="00000000">
      <w:pPr>
        <w:spacing w:line="360" w:lineRule="auto"/>
        <w:ind w:leftChars="-85" w:left="-178" w:firstLine="480"/>
        <w:rPr>
          <w:rFonts w:ascii="宋体" w:hAnsi="宋体" w:hint="eastAsia"/>
          <w:szCs w:val="21"/>
          <w:u w:val="single"/>
        </w:rPr>
      </w:pPr>
      <w:r>
        <w:rPr>
          <w:rFonts w:ascii="宋体" w:hAnsi="宋体" w:hint="eastAsia"/>
          <w:szCs w:val="21"/>
        </w:rPr>
        <w:t>项目名称：</w:t>
      </w:r>
    </w:p>
    <w:p w14:paraId="6E74ECBC" w14:textId="77777777" w:rsidR="00121A23" w:rsidRDefault="00000000">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16AAECFF" w14:textId="77777777" w:rsidR="00121A23" w:rsidRDefault="00000000">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3652C07D" w14:textId="77777777" w:rsidR="00121A23" w:rsidRDefault="00000000">
      <w:pPr>
        <w:spacing w:line="360" w:lineRule="auto"/>
        <w:ind w:leftChars="-85" w:left="-178" w:firstLine="480"/>
        <w:rPr>
          <w:rFonts w:ascii="宋体" w:hAnsi="宋体" w:hint="eastAsia"/>
          <w:szCs w:val="21"/>
          <w:u w:val="single"/>
        </w:rPr>
      </w:pPr>
      <w:r>
        <w:rPr>
          <w:rFonts w:ascii="宋体" w:hAnsi="宋体" w:hint="eastAsia"/>
          <w:szCs w:val="21"/>
        </w:rPr>
        <w:t>乙    方：</w:t>
      </w:r>
    </w:p>
    <w:p w14:paraId="1FAF4AB0" w14:textId="77777777" w:rsidR="00121A23" w:rsidRDefault="00000000">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22D0FC29" w14:textId="77777777" w:rsidR="00121A23" w:rsidRDefault="00000000">
      <w:pPr>
        <w:spacing w:line="360" w:lineRule="auto"/>
        <w:rPr>
          <w:rFonts w:ascii="宋体" w:hAnsi="宋体" w:hint="eastAsia"/>
          <w:szCs w:val="21"/>
        </w:rPr>
      </w:pPr>
      <w:r>
        <w:rPr>
          <w:rFonts w:ascii="宋体" w:hAnsi="宋体" w:hint="eastAsia"/>
          <w:szCs w:val="21"/>
        </w:rPr>
        <w:lastRenderedPageBreak/>
        <w:t xml:space="preserve">　　(</w:t>
      </w:r>
      <w:proofErr w:type="gramStart"/>
      <w:r>
        <w:rPr>
          <w:rFonts w:ascii="宋体" w:hAnsi="宋体" w:hint="eastAsia"/>
          <w:szCs w:val="21"/>
        </w:rPr>
        <w:t>一</w:t>
      </w:r>
      <w:proofErr w:type="gramEnd"/>
      <w:r>
        <w:rPr>
          <w:rFonts w:ascii="宋体" w:hAnsi="宋体" w:hint="eastAsia"/>
          <w:szCs w:val="21"/>
        </w:rPr>
        <w:t>)　应严格遵守国家关于市场准入、项目招标投标和市场活动等有关法律、法规，相关政策，以及廉政建设的各项规定。</w:t>
      </w:r>
    </w:p>
    <w:p w14:paraId="4666698A" w14:textId="77777777" w:rsidR="00121A23" w:rsidRDefault="00000000">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61EBB942" w14:textId="77777777" w:rsidR="00121A23" w:rsidRDefault="00000000">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2B2F08EC" w14:textId="77777777" w:rsidR="00121A23" w:rsidRDefault="00000000">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46760772" w14:textId="77777777" w:rsidR="00121A23" w:rsidRDefault="00000000">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390885B8" w14:textId="77777777" w:rsidR="00121A23" w:rsidRDefault="00000000">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16FEAD80" w14:textId="77777777" w:rsidR="00121A23"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不准向乙方和相关单位索要或接受回扣、礼金、有价证券、贵重物品和好处费、感谢费等。</w:t>
      </w:r>
    </w:p>
    <w:p w14:paraId="4352D02E" w14:textId="77777777" w:rsidR="00121A23" w:rsidRDefault="00000000">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5B0955E4" w14:textId="77777777" w:rsidR="00121A23" w:rsidRDefault="00000000">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1030FC39" w14:textId="77777777" w:rsidR="00121A23" w:rsidRDefault="00000000">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4248DBDE" w14:textId="77777777" w:rsidR="00121A23" w:rsidRDefault="00000000">
      <w:pPr>
        <w:spacing w:line="360" w:lineRule="auto"/>
        <w:ind w:firstLine="480"/>
        <w:rPr>
          <w:rFonts w:ascii="宋体" w:hAnsi="宋体" w:hint="eastAsia"/>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027A03B" w14:textId="77777777" w:rsidR="00121A23" w:rsidRDefault="00000000">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0B3A9CFA" w14:textId="77777777" w:rsidR="00121A23" w:rsidRDefault="00000000">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62A4D65F" w14:textId="77777777" w:rsidR="00121A23"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不准以任何理由向甲方、相关单位及其工作人员索要、接受或赠送礼金、有价证券、贵重物品和回扣、好处费、感谢费等。</w:t>
      </w:r>
    </w:p>
    <w:p w14:paraId="68C0E187" w14:textId="77777777" w:rsidR="00121A23" w:rsidRDefault="00000000">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4A98DF98" w14:textId="77777777" w:rsidR="00121A23" w:rsidRDefault="00000000">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65C6A51B" w14:textId="77777777" w:rsidR="00121A23" w:rsidRDefault="00000000">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10B8E350" w14:textId="77777777" w:rsidR="00121A23" w:rsidRDefault="00000000">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w:t>
      </w:r>
      <w:r>
        <w:rPr>
          <w:rFonts w:ascii="宋体" w:hAnsi="宋体" w:hint="eastAsia"/>
          <w:szCs w:val="21"/>
        </w:rPr>
        <w:lastRenderedPageBreak/>
        <w:t>方指定企业销售</w:t>
      </w:r>
      <w:r>
        <w:rPr>
          <w:rFonts w:ascii="宋体" w:hAnsi="宋体"/>
          <w:szCs w:val="21"/>
        </w:rPr>
        <w:t>代表</w:t>
      </w:r>
      <w:r>
        <w:rPr>
          <w:rFonts w:ascii="宋体" w:hAnsi="宋体" w:hint="eastAsia"/>
          <w:szCs w:val="21"/>
        </w:rPr>
        <w:t>为。</w:t>
      </w:r>
    </w:p>
    <w:p w14:paraId="1FF53A1F" w14:textId="77777777" w:rsidR="00121A23" w:rsidRDefault="00000000">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1DC38ABC" w14:textId="77777777" w:rsidR="00121A23"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71AE0F1B" w14:textId="77777777" w:rsidR="00121A23" w:rsidRDefault="00000000">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D868395" w14:textId="77777777" w:rsidR="00121A23" w:rsidRDefault="00000000">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6C72BFDF" w14:textId="77777777" w:rsidR="00121A23" w:rsidRDefault="00000000">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0937B890" w14:textId="77777777" w:rsidR="00121A23" w:rsidRDefault="00121A23">
      <w:pPr>
        <w:adjustRightInd w:val="0"/>
        <w:snapToGrid w:val="0"/>
        <w:spacing w:line="360" w:lineRule="auto"/>
        <w:ind w:left="620"/>
        <w:rPr>
          <w:rFonts w:ascii="宋体" w:hAnsi="宋体" w:hint="eastAsia"/>
          <w:szCs w:val="21"/>
        </w:rPr>
      </w:pPr>
    </w:p>
    <w:p w14:paraId="39B02B2E" w14:textId="77777777" w:rsidR="00121A23" w:rsidRDefault="00000000">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36754666" w14:textId="77777777" w:rsidR="00121A23" w:rsidRDefault="00000000">
      <w:pPr>
        <w:adjustRightInd w:val="0"/>
        <w:snapToGrid w:val="0"/>
        <w:spacing w:line="360" w:lineRule="auto"/>
        <w:rPr>
          <w:rFonts w:ascii="宋体" w:hAnsi="宋体" w:hint="eastAsia"/>
          <w:szCs w:val="21"/>
        </w:rPr>
      </w:pPr>
      <w:r>
        <w:rPr>
          <w:rFonts w:ascii="宋体" w:hAnsi="宋体" w:hint="eastAsia"/>
          <w:szCs w:val="21"/>
        </w:rPr>
        <w:t xml:space="preserve">　　　 　　　                           </w:t>
      </w:r>
    </w:p>
    <w:p w14:paraId="4C1A83DB" w14:textId="77777777" w:rsidR="00121A23" w:rsidRDefault="00000000">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3041495E" w14:textId="77777777" w:rsidR="00121A23" w:rsidRDefault="00121A23">
      <w:pPr>
        <w:adjustRightInd w:val="0"/>
        <w:snapToGrid w:val="0"/>
        <w:spacing w:line="360" w:lineRule="auto"/>
        <w:ind w:leftChars="-1" w:left="-2"/>
        <w:rPr>
          <w:rFonts w:ascii="宋体" w:hAnsi="宋体" w:hint="eastAsia"/>
          <w:szCs w:val="21"/>
        </w:rPr>
      </w:pPr>
    </w:p>
    <w:p w14:paraId="53A868B3" w14:textId="77777777" w:rsidR="00121A23" w:rsidRDefault="00000000">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7EC574CA" w14:textId="77777777" w:rsidR="00121A23" w:rsidRDefault="00121A23">
      <w:pPr>
        <w:spacing w:line="360" w:lineRule="auto"/>
        <w:ind w:firstLineChars="200" w:firstLine="420"/>
        <w:rPr>
          <w:szCs w:val="21"/>
        </w:rPr>
      </w:pPr>
    </w:p>
    <w:p w14:paraId="781E5A72" w14:textId="77777777" w:rsidR="00121A23" w:rsidRDefault="00000000">
      <w:pPr>
        <w:adjustRightInd w:val="0"/>
        <w:snapToGrid w:val="0"/>
        <w:spacing w:line="360" w:lineRule="auto"/>
        <w:ind w:leftChars="-1" w:left="-2"/>
        <w:rPr>
          <w:rFonts w:ascii="宋体" w:hAnsi="宋体" w:hint="eastAsia"/>
          <w:szCs w:val="21"/>
        </w:rPr>
      </w:pPr>
      <w:r>
        <w:rPr>
          <w:rFonts w:ascii="宋体" w:hAnsi="宋体" w:hint="eastAsia"/>
          <w:szCs w:val="21"/>
        </w:rPr>
        <w:t>电话：　010-88326666</w:t>
      </w:r>
      <w:proofErr w:type="gramStart"/>
      <w:r>
        <w:rPr>
          <w:rFonts w:ascii="宋体" w:hAnsi="宋体" w:hint="eastAsia"/>
          <w:szCs w:val="21"/>
        </w:rPr>
        <w:t xml:space="preserve">　　　　　　　　</w:t>
      </w:r>
      <w:proofErr w:type="gramEnd"/>
      <w:r>
        <w:rPr>
          <w:rFonts w:ascii="宋体" w:hAnsi="宋体" w:hint="eastAsia"/>
          <w:szCs w:val="21"/>
        </w:rPr>
        <w:t xml:space="preserve">　  电话：</w:t>
      </w:r>
    </w:p>
    <w:p w14:paraId="3F80CB5D" w14:textId="77777777" w:rsidR="00121A23" w:rsidRDefault="00000000">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4B0683AE" w14:textId="77777777" w:rsidR="00121A23" w:rsidRDefault="00121A23">
      <w:pPr>
        <w:widowControl/>
        <w:spacing w:beforeLines="50" w:before="156" w:line="360" w:lineRule="auto"/>
        <w:jc w:val="left"/>
        <w:rPr>
          <w:rFonts w:ascii="宋体" w:hAnsi="宋体" w:hint="eastAsia"/>
          <w:szCs w:val="21"/>
        </w:rPr>
      </w:pPr>
    </w:p>
    <w:p w14:paraId="53F67C55" w14:textId="77777777" w:rsidR="00121A23" w:rsidRDefault="00121A23">
      <w:pPr>
        <w:spacing w:line="360" w:lineRule="auto"/>
      </w:pPr>
    </w:p>
    <w:p w14:paraId="320CA5B7" w14:textId="77777777" w:rsidR="00121A23" w:rsidRDefault="00121A23">
      <w:pPr>
        <w:spacing w:line="360" w:lineRule="auto"/>
      </w:pPr>
    </w:p>
    <w:sectPr w:rsidR="00121A23">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C67E7" w14:textId="77777777" w:rsidR="00497178" w:rsidRDefault="00497178">
      <w:r>
        <w:separator/>
      </w:r>
    </w:p>
  </w:endnote>
  <w:endnote w:type="continuationSeparator" w:id="0">
    <w:p w14:paraId="28396290" w14:textId="77777777" w:rsidR="00497178" w:rsidRDefault="00497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A1B77" w14:textId="77777777" w:rsidR="00497178" w:rsidRDefault="00497178">
      <w:r>
        <w:separator/>
      </w:r>
    </w:p>
  </w:footnote>
  <w:footnote w:type="continuationSeparator" w:id="0">
    <w:p w14:paraId="3BE64F93" w14:textId="77777777" w:rsidR="00497178" w:rsidRDefault="00497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F43E" w14:textId="77777777" w:rsidR="00121A23" w:rsidRDefault="00121A23">
    <w:pPr>
      <w:pStyle w:val="a8"/>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
      <w:lvlText w:val="%1、"/>
      <w:lvlJc w:val="left"/>
      <w:pPr>
        <w:tabs>
          <w:tab w:val="left" w:pos="360"/>
        </w:tabs>
        <w:ind w:left="360" w:hanging="360"/>
      </w:pPr>
      <w:rPr>
        <w:rFonts w:cs="Times New Roman" w:hint="default"/>
        <w:b w:val="0"/>
        <w:color w:val="00000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15:restartNumberingAfterBreak="0">
    <w:nsid w:val="00000006"/>
    <w:multiLevelType w:val="multilevel"/>
    <w:tmpl w:val="00000006"/>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66C908C2"/>
    <w:multiLevelType w:val="multilevel"/>
    <w:tmpl w:val="66C908C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601380438">
    <w:abstractNumId w:val="0"/>
  </w:num>
  <w:num w:numId="2" w16cid:durableId="1818259621">
    <w:abstractNumId w:val="1"/>
  </w:num>
  <w:num w:numId="3" w16cid:durableId="9058403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式 兩儀">
    <w15:presenceInfo w15:providerId="Windows Live" w15:userId="c23f65aac20bc5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5A3"/>
    <w:rsid w:val="00016845"/>
    <w:rsid w:val="00056E6B"/>
    <w:rsid w:val="00065024"/>
    <w:rsid w:val="0008260E"/>
    <w:rsid w:val="00084426"/>
    <w:rsid w:val="000A5F96"/>
    <w:rsid w:val="000D45AC"/>
    <w:rsid w:val="0011434E"/>
    <w:rsid w:val="00121A23"/>
    <w:rsid w:val="00160C78"/>
    <w:rsid w:val="001B7EC7"/>
    <w:rsid w:val="00215444"/>
    <w:rsid w:val="00277DB4"/>
    <w:rsid w:val="002A4C4C"/>
    <w:rsid w:val="002C6FA5"/>
    <w:rsid w:val="00312575"/>
    <w:rsid w:val="00332483"/>
    <w:rsid w:val="0035053D"/>
    <w:rsid w:val="0036640D"/>
    <w:rsid w:val="003C3540"/>
    <w:rsid w:val="004106C4"/>
    <w:rsid w:val="0043201F"/>
    <w:rsid w:val="00497178"/>
    <w:rsid w:val="0050586D"/>
    <w:rsid w:val="005C2BE8"/>
    <w:rsid w:val="005E25A3"/>
    <w:rsid w:val="00610BEE"/>
    <w:rsid w:val="00653421"/>
    <w:rsid w:val="006E1D86"/>
    <w:rsid w:val="007A0F17"/>
    <w:rsid w:val="007A65F2"/>
    <w:rsid w:val="00810423"/>
    <w:rsid w:val="008459D9"/>
    <w:rsid w:val="00870552"/>
    <w:rsid w:val="008B2FA7"/>
    <w:rsid w:val="008D60E3"/>
    <w:rsid w:val="008F6546"/>
    <w:rsid w:val="00940620"/>
    <w:rsid w:val="009C555C"/>
    <w:rsid w:val="009F4BD9"/>
    <w:rsid w:val="00A03F0E"/>
    <w:rsid w:val="00A33E8B"/>
    <w:rsid w:val="00A865A4"/>
    <w:rsid w:val="00A93B2C"/>
    <w:rsid w:val="00AD0F1C"/>
    <w:rsid w:val="00AF4B2B"/>
    <w:rsid w:val="00B71596"/>
    <w:rsid w:val="00BD192C"/>
    <w:rsid w:val="00C52387"/>
    <w:rsid w:val="00CB3893"/>
    <w:rsid w:val="00CD3833"/>
    <w:rsid w:val="00CD7460"/>
    <w:rsid w:val="00D924EC"/>
    <w:rsid w:val="00E13887"/>
    <w:rsid w:val="00E50330"/>
    <w:rsid w:val="00EB3A5C"/>
    <w:rsid w:val="00F10651"/>
    <w:rsid w:val="00F208C7"/>
    <w:rsid w:val="00F27C68"/>
    <w:rsid w:val="00F43BA9"/>
    <w:rsid w:val="00F664A1"/>
    <w:rsid w:val="01205D5C"/>
    <w:rsid w:val="0FA1275E"/>
    <w:rsid w:val="0FDC3796"/>
    <w:rsid w:val="28041684"/>
    <w:rsid w:val="3D946249"/>
    <w:rsid w:val="4B5856BF"/>
    <w:rsid w:val="4D7F0CE1"/>
    <w:rsid w:val="4F310701"/>
    <w:rsid w:val="50146059"/>
    <w:rsid w:val="53444EFB"/>
    <w:rsid w:val="5BD3501A"/>
    <w:rsid w:val="6BFD22F3"/>
    <w:rsid w:val="6C5D623A"/>
    <w:rsid w:val="71D13952"/>
    <w:rsid w:val="7BD5137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237748"/>
  <w15:docId w15:val="{0B87A76D-D1A7-45C2-BFE2-7A612FAD6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sz w:val="21"/>
    </w:rPr>
  </w:style>
  <w:style w:type="paragraph" w:styleId="1">
    <w:name w:val="heading 1"/>
    <w:basedOn w:val="a0"/>
    <w:next w:val="a0"/>
    <w:link w:val="10"/>
    <w:uiPriority w:val="9"/>
    <w:qFormat/>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uiPriority w:val="99"/>
    <w:unhideWhenUsed/>
    <w:pPr>
      <w:jc w:val="left"/>
    </w:pPr>
  </w:style>
  <w:style w:type="paragraph" w:styleId="a6">
    <w:name w:val="footer"/>
    <w:basedOn w:val="a0"/>
    <w:link w:val="a7"/>
    <w:uiPriority w:val="99"/>
    <w:qFormat/>
    <w:pPr>
      <w:tabs>
        <w:tab w:val="center" w:pos="4153"/>
        <w:tab w:val="right" w:pos="8306"/>
      </w:tabs>
      <w:snapToGrid w:val="0"/>
      <w:jc w:val="left"/>
    </w:pPr>
    <w:rPr>
      <w:sz w:val="18"/>
      <w:szCs w:val="18"/>
    </w:rPr>
  </w:style>
  <w:style w:type="paragraph" w:styleId="a8">
    <w:name w:val="header"/>
    <w:basedOn w:val="a0"/>
    <w:link w:val="a9"/>
    <w:uiPriority w:val="99"/>
    <w:qFormat/>
    <w:pPr>
      <w:tabs>
        <w:tab w:val="center" w:pos="4153"/>
        <w:tab w:val="right" w:pos="8306"/>
      </w:tabs>
      <w:snapToGrid w:val="0"/>
      <w:jc w:val="center"/>
    </w:pPr>
    <w:rPr>
      <w:sz w:val="18"/>
      <w:szCs w:val="18"/>
    </w:rPr>
  </w:style>
  <w:style w:type="paragraph" w:styleId="2">
    <w:name w:val="Body Text 2"/>
    <w:basedOn w:val="a0"/>
    <w:link w:val="20"/>
    <w:qFormat/>
    <w:pPr>
      <w:widowControl/>
      <w:spacing w:after="120" w:line="480" w:lineRule="auto"/>
      <w:jc w:val="left"/>
    </w:pPr>
    <w:rPr>
      <w:rFonts w:ascii="Calibri" w:hAnsi="Calibri"/>
      <w:kern w:val="0"/>
      <w:sz w:val="24"/>
      <w:szCs w:val="24"/>
      <w:lang w:eastAsia="en-US" w:bidi="en-US"/>
    </w:rPr>
  </w:style>
  <w:style w:type="paragraph" w:styleId="HTML">
    <w:name w:val="HTML Preformatted"/>
    <w:basedOn w:val="a0"/>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a">
    <w:name w:val="Normal (Web)"/>
    <w:basedOn w:val="a0"/>
    <w:uiPriority w:val="99"/>
    <w:unhideWhenUsed/>
    <w:qFormat/>
    <w:pPr>
      <w:widowControl/>
      <w:spacing w:before="100" w:beforeAutospacing="1" w:after="100" w:afterAutospacing="1"/>
      <w:jc w:val="left"/>
    </w:pPr>
    <w:rPr>
      <w:rFonts w:ascii="宋体" w:hAnsi="宋体" w:cs="宋体"/>
      <w:kern w:val="0"/>
      <w:sz w:val="24"/>
      <w:szCs w:val="24"/>
    </w:rPr>
  </w:style>
  <w:style w:type="paragraph" w:styleId="ab">
    <w:name w:val="annotation subject"/>
    <w:basedOn w:val="a4"/>
    <w:next w:val="a4"/>
    <w:link w:val="ac"/>
    <w:uiPriority w:val="99"/>
    <w:semiHidden/>
    <w:unhideWhenUsed/>
    <w:rPr>
      <w:b/>
      <w:bCs/>
    </w:rPr>
  </w:style>
  <w:style w:type="table" w:styleId="ad">
    <w:name w:val="Table Grid"/>
    <w:basedOn w:val="a2"/>
    <w:qFormat/>
    <w:pPr>
      <w:widowControl w:val="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qFormat/>
    <w:rPr>
      <w:rFonts w:ascii="Verdana" w:hAnsi="Verdana" w:cs="Verdana" w:hint="default"/>
      <w:i/>
      <w:color w:val="273337"/>
      <w:sz w:val="18"/>
      <w:szCs w:val="18"/>
    </w:rPr>
  </w:style>
  <w:style w:type="character" w:styleId="af">
    <w:name w:val="annotation reference"/>
    <w:basedOn w:val="a1"/>
    <w:uiPriority w:val="99"/>
    <w:semiHidden/>
    <w:unhideWhenUsed/>
    <w:qFormat/>
    <w:rPr>
      <w:sz w:val="21"/>
      <w:szCs w:val="21"/>
    </w:rPr>
  </w:style>
  <w:style w:type="character" w:customStyle="1" w:styleId="10">
    <w:name w:val="标题 1 字符"/>
    <w:basedOn w:val="a1"/>
    <w:link w:val="1"/>
    <w:qFormat/>
    <w:rPr>
      <w:rFonts w:ascii="Times New Roman" w:eastAsia="宋体" w:hAnsi="Times New Roman" w:cs="Times New Roman"/>
      <w:b/>
      <w:kern w:val="44"/>
      <w:sz w:val="44"/>
      <w:szCs w:val="20"/>
    </w:rPr>
  </w:style>
  <w:style w:type="character" w:customStyle="1" w:styleId="a9">
    <w:name w:val="页眉 字符"/>
    <w:basedOn w:val="a1"/>
    <w:link w:val="a8"/>
    <w:uiPriority w:val="99"/>
    <w:qFormat/>
    <w:rPr>
      <w:rFonts w:ascii="Times New Roman" w:eastAsia="宋体" w:hAnsi="Times New Roman" w:cs="Times New Roman"/>
      <w:sz w:val="18"/>
      <w:szCs w:val="18"/>
    </w:rPr>
  </w:style>
  <w:style w:type="paragraph" w:styleId="af0">
    <w:name w:val="List Paragraph"/>
    <w:basedOn w:val="a0"/>
    <w:link w:val="af1"/>
    <w:uiPriority w:val="34"/>
    <w:qFormat/>
    <w:pPr>
      <w:ind w:firstLineChars="200" w:firstLine="420"/>
    </w:pPr>
  </w:style>
  <w:style w:type="paragraph" w:customStyle="1" w:styleId="af2">
    <w:name w:val="目录"/>
    <w:basedOn w:val="a0"/>
    <w:qFormat/>
    <w:pPr>
      <w:widowControl/>
      <w:jc w:val="center"/>
    </w:pPr>
    <w:rPr>
      <w:rFonts w:ascii="宋体"/>
      <w:b/>
      <w:kern w:val="0"/>
      <w:sz w:val="36"/>
    </w:rPr>
  </w:style>
  <w:style w:type="paragraph" w:customStyle="1" w:styleId="310">
    <w:name w:val="样式 3 10 磅"/>
    <w:qFormat/>
    <w:pPr>
      <w:widowControl w:val="0"/>
      <w:jc w:val="both"/>
    </w:pPr>
    <w:rPr>
      <w:rFonts w:cs="Arial"/>
      <w:kern w:val="2"/>
      <w:sz w:val="21"/>
      <w:szCs w:val="24"/>
    </w:rPr>
  </w:style>
  <w:style w:type="character" w:customStyle="1" w:styleId="af1">
    <w:name w:val="列表段落 字符"/>
    <w:link w:val="af0"/>
    <w:uiPriority w:val="34"/>
    <w:qFormat/>
    <w:rPr>
      <w:rFonts w:ascii="Times New Roman" w:eastAsia="宋体" w:hAnsi="Times New Roman" w:cs="Times New Roman"/>
      <w:szCs w:val="20"/>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a7">
    <w:name w:val="页脚 字符"/>
    <w:basedOn w:val="a1"/>
    <w:link w:val="a6"/>
    <w:uiPriority w:val="99"/>
    <w:rPr>
      <w:rFonts w:ascii="Times New Roman" w:eastAsia="宋体" w:hAnsi="Times New Roman" w:cs="Times New Roman"/>
      <w:sz w:val="18"/>
      <w:szCs w:val="18"/>
    </w:rPr>
  </w:style>
  <w:style w:type="paragraph" w:customStyle="1" w:styleId="af3">
    <w:name w:val="标准正文"/>
    <w:basedOn w:val="a0"/>
    <w:qFormat/>
    <w:pPr>
      <w:widowControl/>
      <w:spacing w:beforeLines="50" w:afterLines="50" w:line="120" w:lineRule="atLeast"/>
      <w:ind w:firstLineChars="225" w:firstLine="473"/>
      <w:jc w:val="left"/>
    </w:pPr>
    <w:rPr>
      <w:rFonts w:ascii="Calibri" w:hAnsi="Calibri"/>
      <w:kern w:val="0"/>
      <w:sz w:val="24"/>
      <w:szCs w:val="21"/>
      <w:lang w:eastAsia="en-US" w:bidi="en-US"/>
    </w:rPr>
  </w:style>
  <w:style w:type="character" w:customStyle="1" w:styleId="20">
    <w:name w:val="正文文本 2 字符"/>
    <w:basedOn w:val="a1"/>
    <w:link w:val="2"/>
    <w:qFormat/>
    <w:rPr>
      <w:rFonts w:ascii="Calibri" w:eastAsia="宋体" w:hAnsi="Calibri" w:cs="Times New Roman"/>
      <w:kern w:val="0"/>
      <w:sz w:val="24"/>
      <w:szCs w:val="24"/>
      <w:lang w:eastAsia="en-US" w:bidi="en-US"/>
    </w:rPr>
  </w:style>
  <w:style w:type="paragraph" w:customStyle="1" w:styleId="11">
    <w:name w:val="列出段落1"/>
    <w:basedOn w:val="a0"/>
    <w:pPr>
      <w:ind w:firstLineChars="200" w:firstLine="420"/>
    </w:pPr>
    <w:rPr>
      <w:szCs w:val="24"/>
    </w:rPr>
  </w:style>
  <w:style w:type="paragraph" w:customStyle="1" w:styleId="12">
    <w:name w:val="无间隔1"/>
    <w:qFormat/>
    <w:pPr>
      <w:widowControl w:val="0"/>
      <w:jc w:val="both"/>
    </w:pPr>
    <w:rPr>
      <w:rFonts w:ascii="Times New Roman" w:hAnsi="Times New Roman" w:cs="Times New Roman"/>
      <w:kern w:val="2"/>
      <w:sz w:val="21"/>
      <w:szCs w:val="24"/>
    </w:rPr>
  </w:style>
  <w:style w:type="paragraph" w:customStyle="1" w:styleId="a">
    <w:name w:val="正文 + 华文中宋"/>
    <w:basedOn w:val="a0"/>
    <w:qFormat/>
    <w:pPr>
      <w:numPr>
        <w:numId w:val="1"/>
      </w:numPr>
    </w:pPr>
    <w:rPr>
      <w:sz w:val="24"/>
      <w:szCs w:val="24"/>
    </w:rPr>
  </w:style>
  <w:style w:type="paragraph" w:customStyle="1" w:styleId="af4">
    <w:name w:val="正文段落样式"/>
    <w:basedOn w:val="a0"/>
    <w:qFormat/>
    <w:pPr>
      <w:spacing w:after="120" w:line="360" w:lineRule="auto"/>
      <w:ind w:firstLineChars="257" w:firstLine="514"/>
    </w:pPr>
    <w:rPr>
      <w:rFonts w:cs="宋体"/>
      <w:bCs/>
      <w:sz w:val="20"/>
    </w:rPr>
  </w:style>
  <w:style w:type="paragraph" w:customStyle="1" w:styleId="af5">
    <w:name w:val="定义内容"/>
    <w:basedOn w:val="af4"/>
    <w:qFormat/>
    <w:rPr>
      <w:b/>
      <w:sz w:val="28"/>
    </w:rPr>
  </w:style>
  <w:style w:type="character" w:customStyle="1" w:styleId="HTML0">
    <w:name w:val="HTML 预设格式 字符"/>
    <w:basedOn w:val="a1"/>
    <w:link w:val="HTML"/>
    <w:uiPriority w:val="99"/>
    <w:rPr>
      <w:rFonts w:ascii="宋体" w:hAnsi="宋体"/>
      <w:kern w:val="0"/>
      <w:sz w:val="24"/>
      <w:szCs w:val="24"/>
    </w:rPr>
  </w:style>
  <w:style w:type="character" w:customStyle="1" w:styleId="a5">
    <w:name w:val="批注文字 字符"/>
    <w:basedOn w:val="a1"/>
    <w:link w:val="a4"/>
    <w:uiPriority w:val="99"/>
    <w:qFormat/>
    <w:rPr>
      <w:rFonts w:ascii="Times New Roman" w:hAnsi="Times New Roman" w:cs="Times New Roman"/>
      <w:szCs w:val="20"/>
    </w:rPr>
  </w:style>
  <w:style w:type="character" w:customStyle="1" w:styleId="ac">
    <w:name w:val="批注主题 字符"/>
    <w:basedOn w:val="a5"/>
    <w:link w:val="ab"/>
    <w:uiPriority w:val="99"/>
    <w:semiHidden/>
    <w:qFormat/>
    <w:rPr>
      <w:rFonts w:ascii="Times New Roman" w:hAnsi="Times New Roman" w:cs="Times New Roman"/>
      <w:b/>
      <w:bCs/>
      <w:szCs w:val="20"/>
    </w:rPr>
  </w:style>
  <w:style w:type="paragraph" w:customStyle="1" w:styleId="13">
    <w:name w:val="修订1"/>
    <w:hidden/>
    <w:uiPriority w:val="99"/>
    <w:semiHidden/>
    <w:qFormat/>
    <w:rPr>
      <w:rFonts w:ascii="Times New Roman" w:hAnsi="Times New Roman"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10.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11.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12.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13.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14.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15.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16.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2.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3.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4.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5.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6.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7.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8.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9.xml><?xml version="1.0" encoding="utf-8"?>
<ds:datastoreItem xmlns:ds="http://schemas.openxmlformats.org/officeDocument/2006/customXml" ds:itemID="{EA258D16-FAFB-45C9-9642-8C126CC56E7B}">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13</Pages>
  <Words>4584</Words>
  <Characters>4768</Characters>
  <Application>Microsoft Office Word</Application>
  <DocSecurity>0</DocSecurity>
  <Lines>250</Lines>
  <Paragraphs>252</Paragraphs>
  <ScaleCrop>false</ScaleCrop>
  <Company>Microsoft</Company>
  <LinksUpToDate>false</LinksUpToDate>
  <CharactersWithSpaces>9100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6</cp:revision>
  <dcterms:created xsi:type="dcterms:W3CDTF">2025-09-26T02:43:00Z</dcterms:created>
  <dcterms:modified xsi:type="dcterms:W3CDTF">2025-09-26T05:22:00Z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b966880a58884b01a5dc02069fd9f91d_23</vt:lpwstr>
  </property>
  <property fmtid="{D5CDD505-2E9C-101B-9397-08002B2CF9AE}" pid="3" name="KSOTemplateDocerSaveRecord">
    <vt:lpwstr>eyJoZGlkIjoiMDY1MjZjZGIxZDY3ODYyMTA4NzQ2YzMyYzhmNmMzNmIiLCJ1c2VySWQiOiI0NDk5MDI2ODYifQ==</vt:lpwstr>
  </property>
  <property fmtid="{D5CDD505-2E9C-101B-9397-08002B2CF9AE}" pid="4" name="KSOProductBuildVer">
    <vt:lpwstr>2052-12.1.0.22529</vt:lpwstr>
  </property>
</Properties>
</file>