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75DA" w14:textId="5730F522" w:rsidR="00E12FD6" w:rsidRDefault="003F35CB" w:rsidP="00E12FD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3E146A" w:rsidRPr="003E146A">
        <w:rPr>
          <w:rFonts w:asciiTheme="minorEastAsia" w:hAnsiTheme="minorEastAsia" w:hint="eastAsia"/>
          <w:b/>
          <w:sz w:val="28"/>
          <w:szCs w:val="28"/>
        </w:rPr>
        <w:t>西直门院区消毒供应中心安装空调多联机1拖5采购项目</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1F13383E"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3E146A" w:rsidRPr="003E146A">
        <w:rPr>
          <w:rFonts w:hAnsi="宋体" w:hint="eastAsia"/>
          <w:szCs w:val="21"/>
        </w:rPr>
        <w:t>西直门院区消毒供应中心安装空调多联机</w:t>
      </w:r>
      <w:r w:rsidR="003E146A" w:rsidRPr="003E146A">
        <w:rPr>
          <w:rFonts w:hAnsi="宋体" w:hint="eastAsia"/>
          <w:szCs w:val="21"/>
        </w:rPr>
        <w:t>1</w:t>
      </w:r>
      <w:r w:rsidR="003E146A" w:rsidRPr="003E146A">
        <w:rPr>
          <w:rFonts w:hAnsi="宋体" w:hint="eastAsia"/>
          <w:szCs w:val="21"/>
        </w:rPr>
        <w:t>拖</w:t>
      </w:r>
      <w:r w:rsidR="003E146A" w:rsidRPr="003E146A">
        <w:rPr>
          <w:rFonts w:hAnsi="宋体" w:hint="eastAsia"/>
          <w:szCs w:val="21"/>
        </w:rPr>
        <w:t>5</w:t>
      </w:r>
      <w:r w:rsidR="003E146A" w:rsidRPr="003E146A">
        <w:rPr>
          <w:rFonts w:hAnsi="宋体" w:hint="eastAsia"/>
          <w:szCs w:val="21"/>
        </w:rPr>
        <w:t>采购项目</w:t>
      </w:r>
    </w:p>
    <w:p w14:paraId="56F3E290" w14:textId="1B2B9D69"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837651">
        <w:rPr>
          <w:rFonts w:hAnsi="宋体" w:hint="eastAsia"/>
          <w:szCs w:val="21"/>
        </w:rPr>
        <w:t>西城区西直门南大街</w:t>
      </w:r>
      <w:r w:rsidR="00837651">
        <w:rPr>
          <w:rFonts w:hAnsi="宋体" w:hint="eastAsia"/>
          <w:szCs w:val="21"/>
        </w:rPr>
        <w:t>11</w:t>
      </w:r>
      <w:r w:rsidR="00837651">
        <w:rPr>
          <w:rFonts w:hAnsi="宋体" w:hint="eastAsia"/>
          <w:szCs w:val="21"/>
        </w:rPr>
        <w:t>号</w:t>
      </w:r>
    </w:p>
    <w:p w14:paraId="65479350" w14:textId="3531B3FD"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bookmarkStart w:id="0" w:name="OLE_LINK3"/>
      <w:r w:rsidR="005E46DD">
        <w:rPr>
          <w:rFonts w:hAnsi="宋体" w:hint="eastAsia"/>
          <w:szCs w:val="21"/>
        </w:rPr>
        <w:t>97131</w:t>
      </w:r>
      <w:r w:rsidR="00B25FAB" w:rsidRPr="00CF0D4E">
        <w:rPr>
          <w:rFonts w:hAnsi="宋体" w:hint="eastAsia"/>
          <w:szCs w:val="21"/>
        </w:rPr>
        <w:t>元</w:t>
      </w:r>
      <w:bookmarkEnd w:id="0"/>
      <w:r w:rsidRPr="0092204C">
        <w:rPr>
          <w:rFonts w:hAnsi="宋体" w:hint="eastAsia"/>
          <w:szCs w:val="21"/>
        </w:rPr>
        <w:t>；资金来源：财政性资金。</w:t>
      </w:r>
    </w:p>
    <w:p w14:paraId="01437396" w14:textId="445CD395" w:rsidR="007E181E" w:rsidRPr="00CF0D4E" w:rsidRDefault="003F35CB" w:rsidP="00052AA1">
      <w:pPr>
        <w:widowControl/>
        <w:ind w:firstLineChars="200" w:firstLine="420"/>
        <w:jc w:val="left"/>
        <w:textAlignment w:val="top"/>
        <w:rPr>
          <w:rFonts w:hAnsi="宋体" w:hint="eastAsia"/>
          <w:szCs w:val="21"/>
        </w:rPr>
      </w:pPr>
      <w:r w:rsidRPr="0008691D">
        <w:rPr>
          <w:rFonts w:hAnsi="宋体" w:hint="eastAsia"/>
          <w:szCs w:val="21"/>
        </w:rPr>
        <w:t>项目概</w:t>
      </w:r>
      <w:r w:rsidRPr="0060000A">
        <w:rPr>
          <w:rFonts w:hAnsi="宋体" w:hint="eastAsia"/>
          <w:szCs w:val="21"/>
        </w:rPr>
        <w:t>况：</w:t>
      </w:r>
      <w:r w:rsidR="003E146A">
        <w:rPr>
          <w:rFonts w:hAnsi="宋体" w:hint="eastAsia"/>
          <w:szCs w:val="21"/>
        </w:rPr>
        <w:t>西直门院区消毒供应中心更换多联机制冷，以保证工作温度</w:t>
      </w:r>
      <w:r w:rsidR="00052AA1" w:rsidRPr="00CF0D4E">
        <w:rPr>
          <w:rFonts w:hAnsi="宋体" w:hint="eastAsia"/>
          <w:szCs w:val="21"/>
        </w:rPr>
        <w:t>。</w:t>
      </w:r>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22C444CC" w:rsidR="003F35CB" w:rsidRPr="004B4031" w:rsidRDefault="003F35CB" w:rsidP="00F64EFD">
      <w:pPr>
        <w:widowControl/>
        <w:ind w:firstLineChars="202" w:firstLine="424"/>
        <w:jc w:val="left"/>
        <w:rPr>
          <w:rFonts w:hAnsi="宋体" w:hint="eastAsia"/>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w:t>
      </w:r>
      <w:r w:rsidRPr="005E46DD">
        <w:rPr>
          <w:rFonts w:eastAsia="宋体" w:cs="Times New Roman" w:hint="eastAsia"/>
        </w:rPr>
        <w:t>记录。需出具的上一年度审计报告复印件或近半年任意一个月公司的财务报表（资产负债表、利润表、现金流量表</w:t>
      </w:r>
      <w:r w:rsidR="005E46DD" w:rsidRPr="005E46DD">
        <w:rPr>
          <w:rFonts w:eastAsia="宋体" w:cs="Times New Roman" w:hint="eastAsia"/>
        </w:rPr>
        <w:t>、</w:t>
      </w:r>
      <w:r w:rsidR="005E46DD" w:rsidRPr="005E46DD">
        <w:rPr>
          <w:rFonts w:eastAsia="宋体" w:cs="Times New Roman"/>
        </w:rPr>
        <w:t>所有者权益变动表</w:t>
      </w:r>
      <w:r w:rsidRPr="005E46DD">
        <w:rPr>
          <w:rFonts w:eastAsia="宋体" w:cs="Times New Roman" w:hint="eastAsia"/>
        </w:rPr>
        <w:t>），</w:t>
      </w:r>
      <w:r w:rsidRPr="009B5253">
        <w:rPr>
          <w:rFonts w:hAnsi="宋体" w:hint="eastAsia"/>
          <w:szCs w:val="21"/>
        </w:rPr>
        <w:t>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0F9F011E"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5</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4451C8">
        <w:rPr>
          <w:rFonts w:hAnsi="宋体" w:hint="eastAsia"/>
          <w:szCs w:val="21"/>
        </w:rPr>
        <w:t>2</w:t>
      </w:r>
      <w:r w:rsidR="00C05EAC" w:rsidRPr="00CF0D4E">
        <w:rPr>
          <w:rFonts w:hAnsi="宋体" w:hint="eastAsia"/>
          <w:szCs w:val="21"/>
        </w:rPr>
        <w:t>年</w:t>
      </w:r>
      <w:r w:rsidR="004451C8">
        <w:rPr>
          <w:rFonts w:hAnsi="宋体" w:hint="eastAsia"/>
          <w:szCs w:val="21"/>
        </w:rPr>
        <w:t>4</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63A32FD2"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6</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5920FB7F"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7</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231A6FD2"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3E146A" w:rsidRPr="003E146A">
        <w:rPr>
          <w:rFonts w:hAnsi="宋体" w:hint="eastAsia"/>
          <w:szCs w:val="21"/>
          <w:u w:val="single"/>
        </w:rPr>
        <w:t>西直门院区消毒供应中心安装空调多联机</w:t>
      </w:r>
      <w:r w:rsidR="003E146A" w:rsidRPr="003E146A">
        <w:rPr>
          <w:rFonts w:hAnsi="宋体" w:hint="eastAsia"/>
          <w:szCs w:val="21"/>
          <w:u w:val="single"/>
        </w:rPr>
        <w:t>1</w:t>
      </w:r>
      <w:r w:rsidR="003E146A" w:rsidRPr="003E146A">
        <w:rPr>
          <w:rFonts w:hAnsi="宋体" w:hint="eastAsia"/>
          <w:szCs w:val="21"/>
          <w:u w:val="single"/>
        </w:rPr>
        <w:t>拖</w:t>
      </w:r>
      <w:r w:rsidR="003E146A" w:rsidRPr="003E146A">
        <w:rPr>
          <w:rFonts w:hAnsi="宋体" w:hint="eastAsia"/>
          <w:szCs w:val="21"/>
          <w:u w:val="single"/>
        </w:rPr>
        <w:t>5</w:t>
      </w:r>
      <w:r w:rsidR="003E146A" w:rsidRPr="003E146A">
        <w:rPr>
          <w:rFonts w:hAnsi="宋体" w:hint="eastAsia"/>
          <w:szCs w:val="21"/>
          <w:u w:val="single"/>
        </w:rPr>
        <w:t>采购项目</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4D4C76DE"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8</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4B4031">
        <w:rPr>
          <w:rFonts w:hAnsi="宋体" w:hint="eastAsia"/>
          <w:szCs w:val="21"/>
        </w:rPr>
        <w:t>5</w:t>
      </w:r>
      <w:r w:rsidR="003B219A" w:rsidRPr="00CF0D4E">
        <w:rPr>
          <w:rFonts w:hAnsi="宋体" w:hint="eastAsia"/>
          <w:szCs w:val="21"/>
        </w:rPr>
        <w:t>月</w:t>
      </w:r>
      <w:r w:rsidR="003E146A">
        <w:rPr>
          <w:rFonts w:hAnsi="宋体" w:hint="eastAsia"/>
          <w:szCs w:val="21"/>
        </w:rPr>
        <w:t>16</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4B4031">
        <w:rPr>
          <w:rFonts w:hAnsi="宋体" w:hint="eastAsia"/>
          <w:szCs w:val="21"/>
        </w:rPr>
        <w:t>5</w:t>
      </w:r>
      <w:r w:rsidR="003B219A" w:rsidRPr="00CF0D4E">
        <w:rPr>
          <w:rFonts w:hAnsi="宋体" w:hint="eastAsia"/>
          <w:szCs w:val="21"/>
        </w:rPr>
        <w:t>月</w:t>
      </w:r>
      <w:r w:rsidR="003E146A">
        <w:rPr>
          <w:rFonts w:hAnsi="宋体" w:hint="eastAsia"/>
          <w:szCs w:val="21"/>
        </w:rPr>
        <w:t>22</w:t>
      </w:r>
      <w:r w:rsidR="003F35CB" w:rsidRPr="00CF0D4E">
        <w:rPr>
          <w:rFonts w:hAnsi="宋体" w:hint="eastAsia"/>
          <w:szCs w:val="21"/>
        </w:rPr>
        <w:t>日</w:t>
      </w:r>
      <w:r w:rsidR="003F35CB" w:rsidRPr="00CF0D4E">
        <w:rPr>
          <w:rFonts w:hAnsi="宋体" w:hint="eastAsia"/>
          <w:szCs w:val="21"/>
        </w:rPr>
        <w:t>16:30</w:t>
      </w:r>
    </w:p>
    <w:p w14:paraId="3EB6FA20" w14:textId="56BE7CBD" w:rsidR="003F35CB" w:rsidRDefault="003879B6" w:rsidP="003F35CB">
      <w:pPr>
        <w:widowControl/>
        <w:spacing w:line="360" w:lineRule="exact"/>
        <w:ind w:firstLineChars="202" w:firstLine="424"/>
        <w:jc w:val="left"/>
        <w:rPr>
          <w:rFonts w:hAnsi="宋体" w:hint="eastAsia"/>
          <w:szCs w:val="21"/>
        </w:rPr>
      </w:pPr>
      <w:r>
        <w:rPr>
          <w:rFonts w:hAnsi="宋体" w:hint="eastAsia"/>
          <w:szCs w:val="21"/>
        </w:rPr>
        <w:t>9</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56798670" w14:textId="56AA0FD2" w:rsidR="004B4031"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0</w:t>
      </w:r>
      <w:r w:rsidRPr="004B4031">
        <w:rPr>
          <w:rFonts w:hAnsi="宋体" w:hint="eastAsia"/>
          <w:szCs w:val="21"/>
        </w:rPr>
        <w:t>本项目不接受联合体响应。</w:t>
      </w:r>
    </w:p>
    <w:p w14:paraId="2A332635" w14:textId="5999C185" w:rsidR="004B4031" w:rsidRPr="004B4031" w:rsidRDefault="004B4031" w:rsidP="004B4031">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1</w:t>
      </w:r>
      <w:r w:rsidRPr="004B4031">
        <w:rPr>
          <w:rFonts w:hAnsi="宋体" w:hint="eastAsia"/>
          <w:szCs w:val="21"/>
        </w:rPr>
        <w:t>采购文件详见本公告附件，请直接下载。</w:t>
      </w:r>
    </w:p>
    <w:p w14:paraId="074D8025" w14:textId="0E0C5EB6" w:rsidR="004B4031" w:rsidRPr="004B4031" w:rsidRDefault="004B4031" w:rsidP="004B4031">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 xml:space="preserve">2 </w:t>
      </w:r>
      <w:r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0182AB30" w14:textId="0D0643B5" w:rsidR="00B25FAB" w:rsidRPr="004B4031" w:rsidRDefault="004B4031" w:rsidP="004B4031">
      <w:pPr>
        <w:ind w:firstLineChars="202" w:firstLine="424"/>
        <w:rPr>
          <w:rFonts w:ascii="宋体" w:eastAsia="宋体" w:hAnsi="宋体" w:cs="宋体" w:hint="eastAsia"/>
          <w:color w:val="000000"/>
          <w:kern w:val="0"/>
          <w:sz w:val="22"/>
          <w:lang w:bidi="ar"/>
        </w:rPr>
      </w:pPr>
      <w:r>
        <w:rPr>
          <w:rFonts w:hAnsi="宋体" w:hint="eastAsia"/>
          <w:szCs w:val="21"/>
        </w:rPr>
        <w:t>一）</w:t>
      </w:r>
      <w:r w:rsidR="00B25FAB" w:rsidRPr="00CF0D4E">
        <w:rPr>
          <w:rFonts w:hAnsi="宋体" w:hint="eastAsia"/>
          <w:szCs w:val="21"/>
        </w:rPr>
        <w:t>项目概况：</w:t>
      </w:r>
      <w:r w:rsidR="003E146A" w:rsidRPr="003E146A">
        <w:rPr>
          <w:rFonts w:eastAsia="宋体" w:cs="Times New Roman" w:hint="eastAsia"/>
        </w:rPr>
        <w:t>西直门院区消毒供应中心采用集中供暖、制冷方式调节室内温度。然而，由于工作特性，中心内配备</w:t>
      </w:r>
      <w:r w:rsidR="003E146A" w:rsidRPr="003E146A">
        <w:rPr>
          <w:rFonts w:eastAsia="宋体" w:cs="Times New Roman" w:hint="eastAsia"/>
        </w:rPr>
        <w:t>6</w:t>
      </w:r>
      <w:r w:rsidR="003E146A" w:rsidRPr="003E146A">
        <w:rPr>
          <w:rFonts w:eastAsia="宋体" w:cs="Times New Roman" w:hint="eastAsia"/>
        </w:rPr>
        <w:t>台高温灭菌器以及</w:t>
      </w:r>
      <w:r w:rsidR="003E146A" w:rsidRPr="003E146A">
        <w:rPr>
          <w:rFonts w:eastAsia="宋体" w:cs="Times New Roman" w:hint="eastAsia"/>
        </w:rPr>
        <w:t>11</w:t>
      </w:r>
      <w:r w:rsidR="003E146A" w:rsidRPr="003E146A">
        <w:rPr>
          <w:rFonts w:eastAsia="宋体" w:cs="Times New Roman" w:hint="eastAsia"/>
        </w:rPr>
        <w:t>台清洗消毒剂等设备，这些设备在运行过程中持续散热，致使工作区域温度居高不下。在冬季和夏季制冷期间，借助集中调控，室内温度能维持在适宜范围。但在过渡季节等其他时段，室内温度长</w:t>
      </w:r>
      <w:r w:rsidR="003E146A" w:rsidRPr="003E146A">
        <w:rPr>
          <w:rFonts w:eastAsia="宋体" w:cs="Times New Roman" w:hint="eastAsia"/>
        </w:rPr>
        <w:lastRenderedPageBreak/>
        <w:t>期处于</w:t>
      </w:r>
      <w:r w:rsidR="003E146A" w:rsidRPr="003E146A">
        <w:rPr>
          <w:rFonts w:eastAsia="宋体" w:cs="Times New Roman" w:hint="eastAsia"/>
        </w:rPr>
        <w:t>34-35</w:t>
      </w:r>
      <w:r w:rsidR="003E146A" w:rsidRPr="003E146A">
        <w:rPr>
          <w:rFonts w:eastAsia="宋体" w:cs="Times New Roman" w:hint="eastAsia"/>
        </w:rPr>
        <w:t>℃的高温状态消毒供应中心日常工作包含诸多消耗体力的任务，工作人员长时间处于如此高温环境下，不仅面临中暑等劳动安全隐患，而且设备在高温条件下，零部件损加剧，故障发生概率人幅增加，严重影响设备正常运行与使用</w:t>
      </w:r>
      <w:r w:rsidR="003E146A">
        <w:rPr>
          <w:rFonts w:eastAsia="宋体" w:cs="Times New Roman" w:hint="eastAsia"/>
        </w:rPr>
        <w:t>寿</w:t>
      </w:r>
      <w:r w:rsidR="003E146A" w:rsidRPr="003E146A">
        <w:rPr>
          <w:rFonts w:eastAsia="宋体" w:cs="Times New Roman" w:hint="eastAsia"/>
        </w:rPr>
        <w:t>命。</w:t>
      </w:r>
    </w:p>
    <w:p w14:paraId="3D55D25D" w14:textId="69BE1861" w:rsidR="003E146A" w:rsidRDefault="003E146A" w:rsidP="003E146A">
      <w:pPr>
        <w:spacing w:line="276" w:lineRule="auto"/>
        <w:rPr>
          <w:rFonts w:hAnsi="宋体" w:hint="eastAsia"/>
          <w:szCs w:val="21"/>
        </w:rPr>
      </w:pPr>
      <w:r>
        <w:rPr>
          <w:rFonts w:hAnsi="宋体" w:hint="eastAsia"/>
          <w:szCs w:val="21"/>
        </w:rPr>
        <w:t>二）</w:t>
      </w:r>
      <w:r w:rsidR="005E46DD">
        <w:rPr>
          <w:rFonts w:hAnsi="宋体" w:hint="eastAsia"/>
          <w:szCs w:val="21"/>
        </w:rPr>
        <w:t>供货期要求：不超过</w:t>
      </w:r>
      <w:r w:rsidR="005E46DD">
        <w:rPr>
          <w:rFonts w:hAnsi="宋体" w:hint="eastAsia"/>
          <w:szCs w:val="21"/>
        </w:rPr>
        <w:t>15</w:t>
      </w:r>
      <w:r w:rsidR="005E46DD">
        <w:rPr>
          <w:rFonts w:hAnsi="宋体" w:hint="eastAsia"/>
          <w:szCs w:val="21"/>
        </w:rPr>
        <w:t>个日历日（含设备安装调试）</w:t>
      </w:r>
    </w:p>
    <w:p w14:paraId="0CEE0557" w14:textId="6C2AB45A" w:rsidR="00B25FAB" w:rsidRDefault="003E146A" w:rsidP="003E146A">
      <w:pPr>
        <w:spacing w:line="276" w:lineRule="auto"/>
        <w:rPr>
          <w:rFonts w:hAnsi="宋体" w:hint="eastAsia"/>
          <w:szCs w:val="21"/>
        </w:rPr>
      </w:pPr>
      <w:r>
        <w:rPr>
          <w:rFonts w:hAnsi="宋体" w:hint="eastAsia"/>
          <w:szCs w:val="21"/>
        </w:rPr>
        <w:t>三</w:t>
      </w:r>
      <w:r w:rsidR="004B4031">
        <w:rPr>
          <w:rFonts w:hAnsi="宋体" w:hint="eastAsia"/>
          <w:szCs w:val="21"/>
        </w:rPr>
        <w:t>）技术要求</w:t>
      </w:r>
      <w:r w:rsidR="00B25FAB" w:rsidRPr="00CF0D4E">
        <w:rPr>
          <w:rFonts w:hAnsi="宋体" w:hint="eastAsia"/>
          <w:szCs w:val="21"/>
        </w:rPr>
        <w:t>：</w:t>
      </w:r>
    </w:p>
    <w:p w14:paraId="34F011D4" w14:textId="77777777" w:rsidR="003E146A" w:rsidRPr="005E46DD" w:rsidRDefault="003E146A" w:rsidP="003E146A">
      <w:pPr>
        <w:spacing w:line="560" w:lineRule="exact"/>
        <w:rPr>
          <w:rFonts w:eastAsia="宋体" w:cs="Times New Roman" w:hint="eastAsia"/>
        </w:rPr>
      </w:pPr>
      <w:r w:rsidRPr="005E46DD">
        <w:rPr>
          <w:rFonts w:eastAsia="宋体" w:cs="Times New Roman" w:hint="eastAsia"/>
        </w:rPr>
        <w:t xml:space="preserve">1. </w:t>
      </w:r>
      <w:r w:rsidRPr="005E46DD">
        <w:rPr>
          <w:rFonts w:eastAsia="宋体" w:cs="Times New Roman" w:hint="eastAsia"/>
        </w:rPr>
        <w:t>外机</w:t>
      </w:r>
    </w:p>
    <w:p w14:paraId="306CC421" w14:textId="77777777" w:rsidR="003E146A" w:rsidRPr="005E46DD" w:rsidRDefault="003E146A" w:rsidP="003E146A">
      <w:pPr>
        <w:spacing w:line="560" w:lineRule="exact"/>
        <w:rPr>
          <w:rFonts w:eastAsia="宋体" w:cs="Times New Roman"/>
        </w:rPr>
      </w:pPr>
      <w:r w:rsidRPr="005E46DD">
        <w:rPr>
          <w:rFonts w:eastAsia="宋体" w:cs="Times New Roman" w:hint="eastAsia"/>
        </w:rPr>
        <w:t>制冷量≥</w:t>
      </w:r>
      <w:r w:rsidRPr="005E46DD">
        <w:rPr>
          <w:rFonts w:eastAsia="宋体" w:cs="Times New Roman" w:hint="eastAsia"/>
        </w:rPr>
        <w:t>45kw</w:t>
      </w:r>
      <w:r w:rsidRPr="005E46DD">
        <w:rPr>
          <w:rFonts w:eastAsia="宋体" w:cs="Times New Roman" w:hint="eastAsia"/>
        </w:rPr>
        <w:t>；</w:t>
      </w:r>
    </w:p>
    <w:p w14:paraId="211ECDDD" w14:textId="5116D07E" w:rsidR="003E146A" w:rsidRPr="005E46DD" w:rsidRDefault="003E146A" w:rsidP="003E146A">
      <w:pPr>
        <w:spacing w:line="560" w:lineRule="exact"/>
        <w:rPr>
          <w:rFonts w:eastAsia="宋体" w:cs="Times New Roman"/>
        </w:rPr>
      </w:pPr>
      <w:r w:rsidRPr="005E46DD">
        <w:rPr>
          <w:rFonts w:eastAsia="宋体" w:cs="Times New Roman" w:hint="eastAsia"/>
        </w:rPr>
        <w:t>额定输入功率</w:t>
      </w:r>
      <w:r w:rsidRPr="005E46DD">
        <w:rPr>
          <w:rFonts w:eastAsia="宋体" w:cs="Times New Roman" w:hint="eastAsia"/>
        </w:rPr>
        <w:t>≤</w:t>
      </w:r>
      <w:r w:rsidRPr="005E46DD">
        <w:rPr>
          <w:rFonts w:eastAsia="宋体" w:cs="Times New Roman" w:hint="eastAsia"/>
        </w:rPr>
        <w:t>13.2kw</w:t>
      </w:r>
      <w:r w:rsidRPr="005E46DD">
        <w:rPr>
          <w:rFonts w:eastAsia="宋体" w:cs="Times New Roman" w:hint="eastAsia"/>
        </w:rPr>
        <w:t>；</w:t>
      </w:r>
    </w:p>
    <w:p w14:paraId="7DA6FB1B" w14:textId="24160BBA" w:rsidR="003E146A" w:rsidRPr="005E46DD" w:rsidRDefault="003E146A" w:rsidP="003E146A">
      <w:pPr>
        <w:spacing w:line="560" w:lineRule="exact"/>
        <w:rPr>
          <w:rFonts w:eastAsia="宋体" w:cs="Times New Roman"/>
        </w:rPr>
      </w:pPr>
      <w:r w:rsidRPr="005E46DD">
        <w:rPr>
          <w:rFonts w:eastAsia="宋体" w:cs="Times New Roman" w:hint="eastAsia"/>
        </w:rPr>
        <w:t>噪音≤</w:t>
      </w:r>
      <w:r w:rsidRPr="005E46DD">
        <w:rPr>
          <w:rFonts w:eastAsia="宋体" w:cs="Times New Roman" w:hint="eastAsia"/>
        </w:rPr>
        <w:t>61dB(A)</w:t>
      </w:r>
      <w:r w:rsidRPr="005E46DD">
        <w:rPr>
          <w:rFonts w:eastAsia="宋体" w:cs="Times New Roman" w:hint="eastAsia"/>
        </w:rPr>
        <w:t>；</w:t>
      </w:r>
    </w:p>
    <w:p w14:paraId="78E8D452" w14:textId="606A7ABD" w:rsidR="003E146A" w:rsidRPr="005E46DD" w:rsidRDefault="003E146A" w:rsidP="003E146A">
      <w:pPr>
        <w:spacing w:line="560" w:lineRule="exact"/>
        <w:rPr>
          <w:rFonts w:eastAsia="宋体" w:cs="Times New Roman" w:hint="eastAsia"/>
        </w:rPr>
      </w:pPr>
      <w:r w:rsidRPr="005E46DD">
        <w:rPr>
          <w:rFonts w:eastAsia="宋体" w:cs="Times New Roman" w:hint="eastAsia"/>
        </w:rPr>
        <w:t>最大熔丝电流≤</w:t>
      </w:r>
      <w:r w:rsidRPr="005E46DD">
        <w:rPr>
          <w:rFonts w:eastAsia="宋体" w:cs="Times New Roman" w:hint="eastAsia"/>
        </w:rPr>
        <w:t>40A</w:t>
      </w:r>
      <w:r w:rsidRPr="005E46DD">
        <w:rPr>
          <w:rFonts w:eastAsia="宋体" w:cs="Times New Roman" w:hint="eastAsia"/>
        </w:rPr>
        <w:t>。</w:t>
      </w:r>
    </w:p>
    <w:p w14:paraId="67C18974" w14:textId="77777777" w:rsidR="003E146A" w:rsidRPr="005E46DD" w:rsidRDefault="003E146A" w:rsidP="003E146A">
      <w:pPr>
        <w:spacing w:line="560" w:lineRule="exact"/>
        <w:rPr>
          <w:rFonts w:eastAsia="宋体" w:cs="Times New Roman"/>
        </w:rPr>
      </w:pPr>
      <w:r w:rsidRPr="005E46DD">
        <w:rPr>
          <w:rFonts w:eastAsia="宋体" w:cs="Times New Roman" w:hint="eastAsia"/>
        </w:rPr>
        <w:t xml:space="preserve">2. </w:t>
      </w:r>
      <w:r w:rsidRPr="005E46DD">
        <w:rPr>
          <w:rFonts w:eastAsia="宋体" w:cs="Times New Roman" w:hint="eastAsia"/>
        </w:rPr>
        <w:t>内机</w:t>
      </w:r>
    </w:p>
    <w:p w14:paraId="60007B75" w14:textId="77777777" w:rsidR="003E146A" w:rsidRPr="005E46DD" w:rsidRDefault="003E146A" w:rsidP="003E146A">
      <w:pPr>
        <w:spacing w:line="560" w:lineRule="exact"/>
        <w:rPr>
          <w:rFonts w:eastAsia="宋体" w:cs="Times New Roman"/>
        </w:rPr>
      </w:pPr>
      <w:r w:rsidRPr="005E46DD">
        <w:rPr>
          <w:rFonts w:eastAsia="宋体" w:cs="Times New Roman" w:hint="eastAsia"/>
        </w:rPr>
        <w:t>制冷量≥</w:t>
      </w:r>
      <w:r w:rsidRPr="005E46DD">
        <w:rPr>
          <w:rFonts w:eastAsia="宋体" w:cs="Times New Roman" w:hint="eastAsia"/>
        </w:rPr>
        <w:t>9.0kw</w:t>
      </w:r>
      <w:r w:rsidRPr="005E46DD">
        <w:rPr>
          <w:rFonts w:eastAsia="宋体" w:cs="Times New Roman" w:hint="eastAsia"/>
        </w:rPr>
        <w:t>；</w:t>
      </w:r>
    </w:p>
    <w:p w14:paraId="03CA58E1" w14:textId="77777777" w:rsidR="003E146A" w:rsidRPr="005E46DD" w:rsidRDefault="003E146A" w:rsidP="003E146A">
      <w:pPr>
        <w:spacing w:line="560" w:lineRule="exact"/>
        <w:rPr>
          <w:rFonts w:eastAsia="宋体" w:cs="Times New Roman"/>
        </w:rPr>
      </w:pPr>
      <w:r w:rsidRPr="005E46DD">
        <w:rPr>
          <w:rFonts w:eastAsia="宋体" w:cs="Times New Roman" w:hint="eastAsia"/>
        </w:rPr>
        <w:t>额定输入功率≤</w:t>
      </w:r>
      <w:r w:rsidRPr="005E46DD">
        <w:rPr>
          <w:rFonts w:eastAsia="宋体" w:cs="Times New Roman" w:hint="eastAsia"/>
        </w:rPr>
        <w:t>60w</w:t>
      </w:r>
      <w:r w:rsidRPr="005E46DD">
        <w:rPr>
          <w:rFonts w:eastAsia="宋体" w:cs="Times New Roman" w:hint="eastAsia"/>
        </w:rPr>
        <w:t>；</w:t>
      </w:r>
    </w:p>
    <w:p w14:paraId="04ACF078" w14:textId="04C06EFB" w:rsidR="003E146A" w:rsidRPr="005E46DD" w:rsidRDefault="003E146A" w:rsidP="003E146A">
      <w:pPr>
        <w:spacing w:line="560" w:lineRule="exact"/>
        <w:rPr>
          <w:rFonts w:eastAsia="宋体" w:cs="Times New Roman"/>
        </w:rPr>
      </w:pPr>
      <w:r w:rsidRPr="005E46DD">
        <w:rPr>
          <w:rFonts w:eastAsia="宋体" w:cs="Times New Roman" w:hint="eastAsia"/>
        </w:rPr>
        <w:t>噪音≤</w:t>
      </w:r>
      <w:r w:rsidRPr="005E46DD">
        <w:rPr>
          <w:rFonts w:eastAsia="宋体" w:cs="Times New Roman" w:hint="eastAsia"/>
        </w:rPr>
        <w:t>35dB(A)</w:t>
      </w:r>
      <w:r w:rsidRPr="005E46DD">
        <w:rPr>
          <w:rFonts w:eastAsia="宋体" w:cs="Times New Roman" w:hint="eastAsia"/>
        </w:rPr>
        <w:t>。</w:t>
      </w:r>
    </w:p>
    <w:p w14:paraId="37CDF047" w14:textId="4C5B4A43" w:rsidR="003E146A" w:rsidRPr="005E46DD" w:rsidRDefault="003E146A" w:rsidP="003E146A">
      <w:pPr>
        <w:spacing w:line="560" w:lineRule="exact"/>
        <w:rPr>
          <w:rFonts w:eastAsia="宋体" w:cs="Times New Roman"/>
        </w:rPr>
      </w:pPr>
      <w:r w:rsidRPr="005E46DD">
        <w:rPr>
          <w:rFonts w:eastAsia="宋体" w:cs="Times New Roman" w:hint="eastAsia"/>
        </w:rPr>
        <w:t xml:space="preserve">3. </w:t>
      </w:r>
      <w:r w:rsidRPr="005E46DD">
        <w:rPr>
          <w:rFonts w:eastAsia="宋体" w:cs="Times New Roman" w:hint="eastAsia"/>
        </w:rPr>
        <w:t>参考品牌</w:t>
      </w:r>
      <w:r w:rsidRPr="005E46DD">
        <w:rPr>
          <w:rFonts w:eastAsia="宋体" w:cs="Times New Roman" w:hint="eastAsia"/>
        </w:rPr>
        <w:t>:</w:t>
      </w:r>
      <w:r w:rsidRPr="005E46DD">
        <w:rPr>
          <w:rFonts w:eastAsia="宋体" w:cs="Times New Roman" w:hint="eastAsia"/>
        </w:rPr>
        <w:t>日立、大金、三菱等同质量品牌</w:t>
      </w:r>
      <w:r w:rsidRPr="005E46DD">
        <w:rPr>
          <w:rFonts w:eastAsia="宋体" w:cs="Times New Roman" w:hint="eastAsia"/>
        </w:rPr>
        <w:t>，参考品牌不作为唯一指定，响应人可提供同等或以上质量的设备。</w:t>
      </w:r>
    </w:p>
    <w:p w14:paraId="55DF70B3" w14:textId="3FEB905C"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3E146A">
        <w:rPr>
          <w:rFonts w:hAnsi="宋体" w:hint="eastAsia"/>
          <w:szCs w:val="21"/>
        </w:rPr>
        <w:t>97131</w:t>
      </w:r>
      <w:r w:rsidR="00191BE5" w:rsidRPr="00CF0D4E">
        <w:rPr>
          <w:rFonts w:hAnsi="宋体" w:hint="eastAsia"/>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30239E1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5E46DD">
        <w:rPr>
          <w:rFonts w:asciiTheme="minorEastAsia" w:hAnsiTheme="minorEastAsia" w:hint="eastAsia"/>
          <w:szCs w:val="21"/>
        </w:rPr>
        <w:t>2</w:t>
      </w:r>
      <w:r w:rsidR="00936C27" w:rsidRPr="004354CF">
        <w:rPr>
          <w:rFonts w:asciiTheme="minorEastAsia" w:hAnsiTheme="minorEastAsia" w:hint="eastAsia"/>
          <w:szCs w:val="21"/>
        </w:rPr>
        <w:t>年</w:t>
      </w:r>
      <w:r w:rsidR="005E46DD">
        <w:rPr>
          <w:rFonts w:asciiTheme="minorEastAsia" w:hAnsiTheme="minorEastAsia" w:hint="eastAsia"/>
          <w:szCs w:val="21"/>
        </w:rPr>
        <w:t>4</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827C172" w14:textId="77777777" w:rsidR="005E46DD"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6C3CEB9C"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w:t>
      </w:r>
      <w:r w:rsidR="005E46DD" w:rsidRPr="005E46DD">
        <w:rPr>
          <w:rFonts w:eastAsia="宋体" w:cs="Times New Roman" w:hint="eastAsia"/>
        </w:rPr>
        <w:t>、</w:t>
      </w:r>
      <w:r w:rsidR="005E46DD" w:rsidRPr="005E46DD">
        <w:rPr>
          <w:rFonts w:eastAsia="宋体" w:cs="Times New Roman"/>
        </w:rPr>
        <w:t>所有者权益变动表</w:t>
      </w:r>
      <w:r w:rsidR="009E71D5" w:rsidRPr="005E46DD">
        <w:rPr>
          <w:rFonts w:eastAsia="宋体" w:cs="Times New Roman" w:hint="eastAsia"/>
        </w:rPr>
        <w:t>），成立不</w:t>
      </w:r>
      <w:r w:rsidR="009E71D5" w:rsidRPr="000D0106">
        <w:rPr>
          <w:rFonts w:hAnsi="宋体" w:hint="eastAsia"/>
          <w:szCs w:val="21"/>
        </w:rPr>
        <w:t>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lastRenderedPageBreak/>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68236A60" w:rsidR="00347B37" w:rsidRPr="0092204C" w:rsidRDefault="00A938EF" w:rsidP="0092204C">
      <w:r>
        <w:rPr>
          <w:rFonts w:asciiTheme="minorEastAsia" w:hAnsiTheme="minorEastAsia" w:hint="eastAsia"/>
          <w:szCs w:val="21"/>
        </w:rPr>
        <w:t>（</w:t>
      </w:r>
      <w:r w:rsidR="00B25FAB">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4E344F1"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7FBA307E"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B25FAB">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满足采购文件需求的最低</w:t>
            </w:r>
            <w:r>
              <w:rPr>
                <w:rFonts w:asciiTheme="minorEastAsia" w:hAnsiTheme="minorEastAsia" w:hint="eastAsia"/>
                <w:szCs w:val="21"/>
              </w:rPr>
              <w:t>响应</w:t>
            </w:r>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的价格分统一按照下列公式计算：报价得分＝（评标基准价/报价）×100%×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restart"/>
            <w:vAlign w:val="center"/>
          </w:tcPr>
          <w:p w14:paraId="4CD085D3" w14:textId="06B586CB" w:rsidR="00B25FAB" w:rsidRPr="00E61FB1" w:rsidRDefault="003063D2"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77777777"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75CDC2FA"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22</w:t>
            </w:r>
            <w:r w:rsidRPr="00130FCA">
              <w:rPr>
                <w:rFonts w:asciiTheme="minorEastAsia" w:hAnsiTheme="minorEastAsia" w:cs="微软雅黑" w:hint="eastAsia"/>
                <w:sz w:val="18"/>
                <w:szCs w:val="18"/>
              </w:rPr>
              <w:t>年</w:t>
            </w:r>
            <w:r w:rsidR="003063D2">
              <w:rPr>
                <w:rFonts w:asciiTheme="minorEastAsia" w:hAnsiTheme="minorEastAsia" w:cs="微软雅黑" w:hint="eastAsia"/>
                <w:sz w:val="18"/>
                <w:szCs w:val="18"/>
              </w:rPr>
              <w:t>4</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lastRenderedPageBreak/>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lastRenderedPageBreak/>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77777777"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15CBE1D2"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文件的技术需求响应情况</w:t>
            </w:r>
          </w:p>
        </w:tc>
        <w:tc>
          <w:tcPr>
            <w:tcW w:w="2622" w:type="pct"/>
            <w:vAlign w:val="center"/>
          </w:tcPr>
          <w:p w14:paraId="4B309805" w14:textId="1DB2C357"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w:t>
            </w:r>
            <w:r w:rsidR="00716F3D">
              <w:rPr>
                <w:rFonts w:asciiTheme="minorEastAsia" w:hAnsiTheme="minorEastAsia" w:cs="微软雅黑" w:hint="eastAsia"/>
                <w:sz w:val="18"/>
                <w:szCs w:val="18"/>
              </w:rPr>
              <w:t>响应</w:t>
            </w:r>
            <w:r w:rsidRPr="005A4F33">
              <w:rPr>
                <w:rFonts w:asciiTheme="minorEastAsia" w:hAnsiTheme="minorEastAsia" w:cs="微软雅黑" w:hint="eastAsia"/>
                <w:sz w:val="18"/>
                <w:szCs w:val="18"/>
              </w:rPr>
              <w:t>人对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46CC8F3C"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3063D2">
        <w:rPr>
          <w:rFonts w:ascii="宋体" w:eastAsia="宋体" w:hAnsi="宋体" w:cs="Times New Roman" w:hint="eastAsia"/>
          <w:bCs/>
          <w:szCs w:val="21"/>
        </w:rPr>
        <w:t>5</w:t>
      </w:r>
      <w:r w:rsidR="00AC4E06" w:rsidRPr="003B219A">
        <w:rPr>
          <w:rFonts w:ascii="宋体" w:eastAsia="宋体" w:hAnsi="宋体" w:cs="Times New Roman" w:hint="eastAsia"/>
          <w:bCs/>
          <w:szCs w:val="21"/>
        </w:rPr>
        <w:t>月</w:t>
      </w:r>
      <w:r w:rsidR="005E46DD">
        <w:rPr>
          <w:rFonts w:ascii="宋体" w:eastAsia="宋体" w:hAnsi="宋体" w:cs="Times New Roman" w:hint="eastAsia"/>
          <w:bCs/>
          <w:szCs w:val="21"/>
        </w:rPr>
        <w:t>23</w:t>
      </w:r>
      <w:r w:rsidR="001C5047" w:rsidRPr="003B219A">
        <w:rPr>
          <w:rFonts w:ascii="宋体" w:eastAsia="宋体" w:hAnsi="宋体" w:cs="Times New Roman" w:hint="eastAsia"/>
          <w:bCs/>
          <w:szCs w:val="21"/>
        </w:rPr>
        <w:t xml:space="preserve">日 </w:t>
      </w:r>
      <w:r w:rsidR="005E46DD">
        <w:rPr>
          <w:rFonts w:ascii="宋体" w:eastAsia="宋体" w:hAnsi="宋体" w:cs="Times New Roman" w:hint="eastAsia"/>
          <w:bCs/>
          <w:szCs w:val="21"/>
        </w:rPr>
        <w:t>上</w:t>
      </w:r>
      <w:r w:rsidR="001C5047" w:rsidRPr="003B219A">
        <w:rPr>
          <w:rFonts w:ascii="宋体" w:eastAsia="宋体" w:hAnsi="宋体" w:cs="Times New Roman" w:hint="eastAsia"/>
          <w:bCs/>
          <w:szCs w:val="21"/>
        </w:rPr>
        <w:t>午</w:t>
      </w:r>
      <w:r w:rsidR="005E46DD">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5E46DD">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3063D2">
        <w:rPr>
          <w:rFonts w:ascii="宋体" w:eastAsia="宋体" w:hAnsi="宋体" w:cs="Times New Roman" w:hint="eastAsia"/>
          <w:bCs/>
          <w:szCs w:val="21"/>
        </w:rPr>
        <w:t>5</w:t>
      </w:r>
      <w:r w:rsidR="003B219A" w:rsidRPr="003B219A">
        <w:rPr>
          <w:rFonts w:ascii="宋体" w:eastAsia="宋体" w:hAnsi="宋体" w:cs="Times New Roman" w:hint="eastAsia"/>
          <w:bCs/>
          <w:szCs w:val="21"/>
        </w:rPr>
        <w:t>月</w:t>
      </w:r>
      <w:r w:rsidR="003063D2">
        <w:rPr>
          <w:rFonts w:ascii="宋体" w:eastAsia="宋体" w:hAnsi="宋体" w:cs="Times New Roman" w:hint="eastAsia"/>
          <w:bCs/>
          <w:szCs w:val="21"/>
        </w:rPr>
        <w:t>2</w:t>
      </w:r>
      <w:r w:rsidR="005E46DD">
        <w:rPr>
          <w:rFonts w:ascii="宋体" w:eastAsia="宋体" w:hAnsi="宋体" w:cs="Times New Roman" w:hint="eastAsia"/>
          <w:bCs/>
          <w:szCs w:val="21"/>
        </w:rPr>
        <w:t>3</w:t>
      </w:r>
      <w:r w:rsidR="00DC0587" w:rsidRPr="003B219A">
        <w:rPr>
          <w:rFonts w:ascii="宋体" w:eastAsia="宋体" w:hAnsi="宋体" w:cs="Times New Roman" w:hint="eastAsia"/>
          <w:bCs/>
          <w:szCs w:val="21"/>
        </w:rPr>
        <w:t xml:space="preserve">日 </w:t>
      </w:r>
      <w:r w:rsidR="005E46DD">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5E46DD">
        <w:rPr>
          <w:rFonts w:ascii="宋体" w:eastAsia="宋体" w:hAnsi="宋体" w:cs="Times New Roman" w:hint="eastAsia"/>
          <w:bCs/>
          <w:szCs w:val="21"/>
        </w:rPr>
        <w:t>8</w:t>
      </w:r>
      <w:r w:rsidR="00DC0587" w:rsidRPr="003B219A">
        <w:rPr>
          <w:rFonts w:ascii="宋体" w:eastAsia="宋体" w:hAnsi="宋体" w:cs="Times New Roman" w:hint="eastAsia"/>
          <w:bCs/>
          <w:szCs w:val="21"/>
        </w:rPr>
        <w:t>:</w:t>
      </w:r>
      <w:r w:rsidR="003063D2">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09DBBE9A"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E46DD">
        <w:rPr>
          <w:rFonts w:ascii="宋体" w:hAnsi="宋体" w:hint="eastAsia"/>
          <w:bCs/>
          <w:szCs w:val="21"/>
        </w:rPr>
        <w:t>01</w:t>
      </w:r>
      <w:r w:rsidR="00341361" w:rsidRPr="003B219A">
        <w:rPr>
          <w:rFonts w:ascii="宋体" w:hAnsi="宋体" w:hint="eastAsia"/>
          <w:bCs/>
          <w:szCs w:val="21"/>
        </w:rPr>
        <w:t>会议室</w:t>
      </w:r>
    </w:p>
    <w:p w14:paraId="4F9BF8CA" w14:textId="52AF5AFD"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3063D2">
        <w:rPr>
          <w:rFonts w:ascii="宋体" w:eastAsia="宋体" w:hAnsi="宋体" w:cs="Times New Roman" w:hint="eastAsia"/>
          <w:bCs/>
          <w:szCs w:val="21"/>
        </w:rPr>
        <w:t>5</w:t>
      </w:r>
      <w:r w:rsidR="003F326D" w:rsidRPr="003B219A">
        <w:rPr>
          <w:rFonts w:ascii="宋体" w:eastAsia="宋体" w:hAnsi="宋体" w:cs="Times New Roman" w:hint="eastAsia"/>
          <w:bCs/>
          <w:szCs w:val="21"/>
        </w:rPr>
        <w:t>月</w:t>
      </w:r>
      <w:r w:rsidR="005E46DD">
        <w:rPr>
          <w:rFonts w:ascii="宋体" w:eastAsia="宋体" w:hAnsi="宋体" w:cs="Times New Roman" w:hint="eastAsia"/>
          <w:bCs/>
          <w:szCs w:val="21"/>
        </w:rPr>
        <w:t>23</w:t>
      </w:r>
      <w:r w:rsidRPr="003B219A">
        <w:rPr>
          <w:rFonts w:ascii="宋体" w:eastAsia="宋体" w:hAnsi="宋体" w:cs="Times New Roman" w:hint="eastAsia"/>
          <w:bCs/>
          <w:szCs w:val="21"/>
        </w:rPr>
        <w:t xml:space="preserve">日 </w:t>
      </w:r>
      <w:r w:rsidR="005E46DD">
        <w:rPr>
          <w:rFonts w:ascii="宋体" w:eastAsia="宋体" w:hAnsi="宋体" w:cs="Times New Roman" w:hint="eastAsia"/>
          <w:bCs/>
          <w:szCs w:val="21"/>
        </w:rPr>
        <w:t>上</w:t>
      </w:r>
      <w:r w:rsidRPr="003B219A">
        <w:rPr>
          <w:rFonts w:ascii="宋体" w:eastAsia="宋体" w:hAnsi="宋体" w:cs="Times New Roman" w:hint="eastAsia"/>
          <w:bCs/>
          <w:szCs w:val="21"/>
        </w:rPr>
        <w:t>午</w:t>
      </w:r>
      <w:r w:rsidR="005E46DD">
        <w:rPr>
          <w:rFonts w:ascii="宋体" w:eastAsia="宋体" w:hAnsi="宋体" w:cs="Times New Roman" w:hint="eastAsia"/>
          <w:bCs/>
          <w:szCs w:val="21"/>
        </w:rPr>
        <w:t>9</w:t>
      </w:r>
      <w:r w:rsidRPr="003B219A">
        <w:rPr>
          <w:rFonts w:ascii="宋体" w:eastAsia="宋体" w:hAnsi="宋体" w:cs="Times New Roman" w:hint="eastAsia"/>
          <w:bCs/>
          <w:szCs w:val="21"/>
        </w:rPr>
        <w:t>:</w:t>
      </w:r>
      <w:r w:rsidR="003063D2">
        <w:rPr>
          <w:rFonts w:ascii="宋体" w:eastAsia="宋体" w:hAnsi="宋体" w:cs="Times New Roman" w:hint="eastAsia"/>
          <w:bCs/>
          <w:szCs w:val="21"/>
        </w:rPr>
        <w:t>00</w:t>
      </w:r>
    </w:p>
    <w:p w14:paraId="458F6FDC" w14:textId="60F34CEC"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E46DD">
        <w:rPr>
          <w:rFonts w:ascii="宋体" w:hAnsi="宋体" w:hint="eastAsia"/>
          <w:bCs/>
          <w:szCs w:val="21"/>
        </w:rPr>
        <w:t>01</w:t>
      </w:r>
      <w:r w:rsidR="00341361" w:rsidRPr="003B219A">
        <w:rPr>
          <w:rFonts w:ascii="宋体" w:hAnsi="宋体" w:hint="eastAsia"/>
          <w:bCs/>
          <w:szCs w:val="21"/>
        </w:rPr>
        <w:t>会议室</w:t>
      </w:r>
    </w:p>
    <w:p w14:paraId="725007D5" w14:textId="1B2B4CAF" w:rsidR="000D6A11" w:rsidRPr="000A2F78" w:rsidRDefault="007A5325" w:rsidP="00B25FAB">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sectPr w:rsidR="000D6A11" w:rsidRPr="000A2F78"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AB7A" w14:textId="77777777" w:rsidR="00940C58" w:rsidRDefault="00940C58" w:rsidP="002520F7">
      <w:r>
        <w:separator/>
      </w:r>
    </w:p>
  </w:endnote>
  <w:endnote w:type="continuationSeparator" w:id="0">
    <w:p w14:paraId="666526D1" w14:textId="77777777" w:rsidR="00940C58" w:rsidRDefault="00940C5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A9CB" w14:textId="77777777" w:rsidR="00940C58" w:rsidRDefault="00940C58" w:rsidP="002520F7">
      <w:r>
        <w:separator/>
      </w:r>
    </w:p>
  </w:footnote>
  <w:footnote w:type="continuationSeparator" w:id="0">
    <w:p w14:paraId="4FA7472E" w14:textId="77777777" w:rsidR="00940C58" w:rsidRDefault="00940C58"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03964095">
    <w:abstractNumId w:val="3"/>
  </w:num>
  <w:num w:numId="2" w16cid:durableId="240872601">
    <w:abstractNumId w:val="10"/>
  </w:num>
  <w:num w:numId="3" w16cid:durableId="140850716">
    <w:abstractNumId w:val="2"/>
  </w:num>
  <w:num w:numId="4" w16cid:durableId="658267297">
    <w:abstractNumId w:val="9"/>
  </w:num>
  <w:num w:numId="5" w16cid:durableId="1131170577">
    <w:abstractNumId w:val="0"/>
  </w:num>
  <w:num w:numId="6" w16cid:durableId="819813846">
    <w:abstractNumId w:val="5"/>
  </w:num>
  <w:num w:numId="7" w16cid:durableId="1276864747">
    <w:abstractNumId w:val="8"/>
  </w:num>
  <w:num w:numId="8" w16cid:durableId="194002357">
    <w:abstractNumId w:val="12"/>
  </w:num>
  <w:num w:numId="9" w16cid:durableId="1464226071">
    <w:abstractNumId w:val="6"/>
  </w:num>
  <w:num w:numId="10" w16cid:durableId="1921524178">
    <w:abstractNumId w:val="4"/>
  </w:num>
  <w:num w:numId="11" w16cid:durableId="1881670764">
    <w:abstractNumId w:val="7"/>
  </w:num>
  <w:num w:numId="12" w16cid:durableId="1715495545">
    <w:abstractNumId w:val="1"/>
  </w:num>
  <w:num w:numId="13" w16cid:durableId="174090344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52AA1"/>
    <w:rsid w:val="000752AA"/>
    <w:rsid w:val="00076A61"/>
    <w:rsid w:val="0008330E"/>
    <w:rsid w:val="000865C9"/>
    <w:rsid w:val="0008691D"/>
    <w:rsid w:val="00092E5A"/>
    <w:rsid w:val="00096BC8"/>
    <w:rsid w:val="000A0E54"/>
    <w:rsid w:val="000A187D"/>
    <w:rsid w:val="000A2F78"/>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1BE5"/>
    <w:rsid w:val="00197556"/>
    <w:rsid w:val="001A72BF"/>
    <w:rsid w:val="001C5047"/>
    <w:rsid w:val="001C5DBB"/>
    <w:rsid w:val="001D3385"/>
    <w:rsid w:val="001D4603"/>
    <w:rsid w:val="001D5080"/>
    <w:rsid w:val="001E13B4"/>
    <w:rsid w:val="001E2164"/>
    <w:rsid w:val="001E3D00"/>
    <w:rsid w:val="00203E58"/>
    <w:rsid w:val="00207260"/>
    <w:rsid w:val="002116AA"/>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063D2"/>
    <w:rsid w:val="003128CC"/>
    <w:rsid w:val="00335EB4"/>
    <w:rsid w:val="00337E87"/>
    <w:rsid w:val="00341361"/>
    <w:rsid w:val="00347B37"/>
    <w:rsid w:val="00352473"/>
    <w:rsid w:val="00352584"/>
    <w:rsid w:val="00352B8A"/>
    <w:rsid w:val="00353F7F"/>
    <w:rsid w:val="00355271"/>
    <w:rsid w:val="003800D7"/>
    <w:rsid w:val="003813F7"/>
    <w:rsid w:val="00385A33"/>
    <w:rsid w:val="003879B6"/>
    <w:rsid w:val="003905C5"/>
    <w:rsid w:val="00390A30"/>
    <w:rsid w:val="00396A45"/>
    <w:rsid w:val="00396E90"/>
    <w:rsid w:val="003A6AA2"/>
    <w:rsid w:val="003B219A"/>
    <w:rsid w:val="003B4C4A"/>
    <w:rsid w:val="003B4F63"/>
    <w:rsid w:val="003C7C3D"/>
    <w:rsid w:val="003E146A"/>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451C8"/>
    <w:rsid w:val="00451E1E"/>
    <w:rsid w:val="00457E43"/>
    <w:rsid w:val="00460A99"/>
    <w:rsid w:val="004627A5"/>
    <w:rsid w:val="00463922"/>
    <w:rsid w:val="00467BA9"/>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25A40"/>
    <w:rsid w:val="00532482"/>
    <w:rsid w:val="00535978"/>
    <w:rsid w:val="00536AF5"/>
    <w:rsid w:val="00543EB6"/>
    <w:rsid w:val="0055093F"/>
    <w:rsid w:val="005522F5"/>
    <w:rsid w:val="00574743"/>
    <w:rsid w:val="0059571B"/>
    <w:rsid w:val="005972E3"/>
    <w:rsid w:val="005A3F67"/>
    <w:rsid w:val="005A49EF"/>
    <w:rsid w:val="005A6633"/>
    <w:rsid w:val="005A7BA7"/>
    <w:rsid w:val="005C42E9"/>
    <w:rsid w:val="005E03F2"/>
    <w:rsid w:val="005E04ED"/>
    <w:rsid w:val="005E05AE"/>
    <w:rsid w:val="005E3093"/>
    <w:rsid w:val="005E46DD"/>
    <w:rsid w:val="005F5A0F"/>
    <w:rsid w:val="0060000A"/>
    <w:rsid w:val="006031A0"/>
    <w:rsid w:val="006158E7"/>
    <w:rsid w:val="00620C58"/>
    <w:rsid w:val="00624D76"/>
    <w:rsid w:val="00627140"/>
    <w:rsid w:val="00631622"/>
    <w:rsid w:val="006352A2"/>
    <w:rsid w:val="00656A4B"/>
    <w:rsid w:val="0067026C"/>
    <w:rsid w:val="00670DAA"/>
    <w:rsid w:val="00680300"/>
    <w:rsid w:val="00684F21"/>
    <w:rsid w:val="00686BA2"/>
    <w:rsid w:val="006908A0"/>
    <w:rsid w:val="006A283D"/>
    <w:rsid w:val="006A5F6C"/>
    <w:rsid w:val="006B6F8D"/>
    <w:rsid w:val="006B7C93"/>
    <w:rsid w:val="006C0A8A"/>
    <w:rsid w:val="006C1852"/>
    <w:rsid w:val="006C603D"/>
    <w:rsid w:val="006D12F3"/>
    <w:rsid w:val="006E4752"/>
    <w:rsid w:val="006E60B1"/>
    <w:rsid w:val="006F0334"/>
    <w:rsid w:val="007049A2"/>
    <w:rsid w:val="00707203"/>
    <w:rsid w:val="0071127E"/>
    <w:rsid w:val="00716F3D"/>
    <w:rsid w:val="007205FC"/>
    <w:rsid w:val="00721F14"/>
    <w:rsid w:val="007365D5"/>
    <w:rsid w:val="00742A25"/>
    <w:rsid w:val="00742C56"/>
    <w:rsid w:val="0074593A"/>
    <w:rsid w:val="00757497"/>
    <w:rsid w:val="0076058F"/>
    <w:rsid w:val="00760EFF"/>
    <w:rsid w:val="00763858"/>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37651"/>
    <w:rsid w:val="0084489B"/>
    <w:rsid w:val="00845F31"/>
    <w:rsid w:val="00846962"/>
    <w:rsid w:val="00850B0F"/>
    <w:rsid w:val="00855A9D"/>
    <w:rsid w:val="00882649"/>
    <w:rsid w:val="00895461"/>
    <w:rsid w:val="008A11A7"/>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0C58"/>
    <w:rsid w:val="00943730"/>
    <w:rsid w:val="009445D5"/>
    <w:rsid w:val="009511A3"/>
    <w:rsid w:val="009513BD"/>
    <w:rsid w:val="00951E05"/>
    <w:rsid w:val="00964408"/>
    <w:rsid w:val="009662D0"/>
    <w:rsid w:val="00993582"/>
    <w:rsid w:val="00997C0A"/>
    <w:rsid w:val="009A2669"/>
    <w:rsid w:val="009A68E2"/>
    <w:rsid w:val="009B2026"/>
    <w:rsid w:val="009B2C63"/>
    <w:rsid w:val="009B5253"/>
    <w:rsid w:val="009C281D"/>
    <w:rsid w:val="009D4619"/>
    <w:rsid w:val="009E3445"/>
    <w:rsid w:val="009E71D5"/>
    <w:rsid w:val="009F6643"/>
    <w:rsid w:val="009F68EF"/>
    <w:rsid w:val="00A00FF9"/>
    <w:rsid w:val="00A01676"/>
    <w:rsid w:val="00A25C74"/>
    <w:rsid w:val="00A26A78"/>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8DC"/>
    <w:rsid w:val="00B42119"/>
    <w:rsid w:val="00B50F12"/>
    <w:rsid w:val="00B919A1"/>
    <w:rsid w:val="00BA2F64"/>
    <w:rsid w:val="00BB168F"/>
    <w:rsid w:val="00BB2B86"/>
    <w:rsid w:val="00BB6776"/>
    <w:rsid w:val="00BB7E06"/>
    <w:rsid w:val="00BE4354"/>
    <w:rsid w:val="00BF4A74"/>
    <w:rsid w:val="00BF695C"/>
    <w:rsid w:val="00C028A5"/>
    <w:rsid w:val="00C04C9E"/>
    <w:rsid w:val="00C05EAC"/>
    <w:rsid w:val="00C2384C"/>
    <w:rsid w:val="00C35962"/>
    <w:rsid w:val="00C4505F"/>
    <w:rsid w:val="00C6352B"/>
    <w:rsid w:val="00C66929"/>
    <w:rsid w:val="00C85D73"/>
    <w:rsid w:val="00C90A49"/>
    <w:rsid w:val="00C92019"/>
    <w:rsid w:val="00CB0974"/>
    <w:rsid w:val="00CC1F90"/>
    <w:rsid w:val="00CC3B5C"/>
    <w:rsid w:val="00CC7C1E"/>
    <w:rsid w:val="00CE5FF6"/>
    <w:rsid w:val="00CF0D4E"/>
    <w:rsid w:val="00CF3EE9"/>
    <w:rsid w:val="00CF59A5"/>
    <w:rsid w:val="00D006D0"/>
    <w:rsid w:val="00D16F30"/>
    <w:rsid w:val="00D21058"/>
    <w:rsid w:val="00D267A7"/>
    <w:rsid w:val="00D300E9"/>
    <w:rsid w:val="00D37EFF"/>
    <w:rsid w:val="00D54F9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26C3"/>
    <w:rsid w:val="00E97033"/>
    <w:rsid w:val="00EA1001"/>
    <w:rsid w:val="00EA3C3F"/>
    <w:rsid w:val="00EB1195"/>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C15A6"/>
    <w:rsid w:val="00FD2E6F"/>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4</Pages>
  <Words>568</Words>
  <Characters>3238</Characters>
  <Application>Microsoft Office Word</Application>
  <DocSecurity>0</DocSecurity>
  <Lines>26</Lines>
  <Paragraphs>7</Paragraphs>
  <ScaleCrop>false</ScaleCrop>
  <Company>Microsoft</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22</cp:revision>
  <cp:lastPrinted>2022-08-26T04:16:00Z</cp:lastPrinted>
  <dcterms:created xsi:type="dcterms:W3CDTF">2024-08-21T10:45:00Z</dcterms:created>
  <dcterms:modified xsi:type="dcterms:W3CDTF">2025-05-15T07:26:00Z</dcterms:modified>
</cp:coreProperties>
</file>