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86FD6" w14:textId="77777777" w:rsidR="0045024C" w:rsidRDefault="00000000">
      <w:pPr>
        <w:pStyle w:val="1"/>
        <w:rPr>
          <w:rFonts w:ascii="宋体" w:hAnsi="宋体" w:hint="eastAsia"/>
          <w:sz w:val="32"/>
          <w:szCs w:val="32"/>
        </w:rPr>
      </w:pPr>
      <w:r>
        <w:rPr>
          <w:rFonts w:ascii="宋体" w:hAnsi="宋体" w:hint="eastAsia"/>
          <w:sz w:val="32"/>
          <w:szCs w:val="32"/>
        </w:rPr>
        <w:t>北京大学人民医院国家传染病智能监测预警前置软件接口项目采购文件</w:t>
      </w:r>
    </w:p>
    <w:p w14:paraId="6F873284" w14:textId="77777777" w:rsidR="0045024C" w:rsidRDefault="00000000">
      <w:pPr>
        <w:pStyle w:val="a8"/>
        <w:numPr>
          <w:ilvl w:val="0"/>
          <w:numId w:val="1"/>
        </w:numPr>
        <w:spacing w:line="360" w:lineRule="auto"/>
        <w:ind w:firstLineChars="0"/>
        <w:jc w:val="left"/>
        <w:rPr>
          <w:rFonts w:ascii="宋体" w:hAnsi="宋体" w:hint="eastAsia"/>
          <w:b/>
          <w:szCs w:val="21"/>
        </w:rPr>
      </w:pPr>
      <w:r>
        <w:rPr>
          <w:rFonts w:ascii="宋体" w:hAnsi="宋体" w:hint="eastAsia"/>
          <w:b/>
          <w:szCs w:val="21"/>
        </w:rPr>
        <w:t>项目概述</w:t>
      </w:r>
    </w:p>
    <w:p w14:paraId="30A9E0A0" w14:textId="77777777" w:rsidR="0045024C" w:rsidRDefault="00000000">
      <w:pPr>
        <w:pStyle w:val="a8"/>
        <w:spacing w:line="360" w:lineRule="auto"/>
        <w:ind w:firstLineChars="202" w:firstLine="424"/>
        <w:jc w:val="left"/>
        <w:rPr>
          <w:rFonts w:ascii="宋体" w:hAnsi="宋体" w:hint="eastAsia"/>
          <w:szCs w:val="21"/>
        </w:rPr>
      </w:pPr>
      <w:r>
        <w:rPr>
          <w:rFonts w:ascii="宋体" w:hAnsi="宋体" w:hint="eastAsia"/>
          <w:szCs w:val="21"/>
        </w:rPr>
        <w:t>为满足医院实现国家传染病智能监测预警前置软件的无缝对接，确保软件在医院信息系统中稳定运行。通过接口对接，实现传染病相关数据的自动化采集、智能化分析与上报，提高数据采集的准确性和时效性，为疫情监测预警提供全面、可靠的数据来源的需求。招采中心拟对北京大学人民医院国家传染病智能监测预警前置软件接口项目进行院内招标。</w:t>
      </w:r>
    </w:p>
    <w:p w14:paraId="3288E8B5" w14:textId="77777777" w:rsidR="0045024C" w:rsidRDefault="00000000">
      <w:pPr>
        <w:pStyle w:val="a8"/>
        <w:spacing w:line="360" w:lineRule="auto"/>
        <w:jc w:val="left"/>
        <w:rPr>
          <w:rFonts w:ascii="宋体" w:hAnsi="宋体" w:hint="eastAsia"/>
          <w:szCs w:val="21"/>
        </w:rPr>
      </w:pPr>
      <w:r>
        <w:rPr>
          <w:rFonts w:ascii="宋体" w:hAnsi="宋体" w:hint="eastAsia"/>
          <w:szCs w:val="21"/>
        </w:rPr>
        <w:t>国疾控规财发〔2024〕11号：关于印发全国疾病预防控制行动方案（2024—2025年）的通知，要求“二级及以上医疗机构部署实施国家传染病智能监测预警前置软件，一数一源、一处采集，多级实时共享应用。</w:t>
      </w:r>
    </w:p>
    <w:p w14:paraId="3952A625" w14:textId="77777777" w:rsidR="0045024C" w:rsidRDefault="00000000">
      <w:pPr>
        <w:pStyle w:val="a8"/>
        <w:spacing w:line="360" w:lineRule="auto"/>
        <w:jc w:val="left"/>
        <w:rPr>
          <w:rFonts w:ascii="宋体" w:hAnsi="宋体" w:hint="eastAsia"/>
          <w:szCs w:val="21"/>
        </w:rPr>
      </w:pPr>
      <w:r>
        <w:rPr>
          <w:rFonts w:ascii="宋体" w:hAnsi="宋体" w:hint="eastAsia"/>
          <w:szCs w:val="21"/>
        </w:rPr>
        <w:t>《全国医疗卫生机构信息互通共享三年攻坚行动方案（2023-2025年）》明确提出，各地要通过系统改造和部署实施国家传染病智能监测预警前置软件等技术手段，逐步实现传染病报告、病原学检测和严重临床症候群等信息对接。</w:t>
      </w:r>
    </w:p>
    <w:p w14:paraId="0A3FCC4B" w14:textId="77777777" w:rsidR="0045024C" w:rsidRDefault="00000000">
      <w:pPr>
        <w:pStyle w:val="a8"/>
        <w:spacing w:line="360" w:lineRule="auto"/>
        <w:ind w:firstLineChars="202" w:firstLine="424"/>
        <w:jc w:val="left"/>
        <w:rPr>
          <w:rFonts w:ascii="宋体" w:hAnsi="宋体" w:hint="eastAsia"/>
          <w:szCs w:val="21"/>
        </w:rPr>
      </w:pPr>
      <w:r>
        <w:rPr>
          <w:rFonts w:ascii="宋体" w:hAnsi="宋体" w:hint="eastAsia"/>
          <w:szCs w:val="21"/>
        </w:rPr>
        <w:t>2024年6月6日，北京市疾病预防控制局发布京疾监测【2024】1号 北京市疾病预防控制局北京市卫生健康委员会关于印发北京市部署国家传染病智能监测预警前置软件工作方案的通知，要求2024年实现北京市内二级及以上传染病网络直报公立医疗机构集成部署应用率达50%，哨点医院（国家级哨点医院）实现全覆盖。达到国家考核指标要求本省统筹区域平台集成要求、提出部署到位率、正常运行率等监测和考核指标。</w:t>
      </w:r>
    </w:p>
    <w:p w14:paraId="001B188B" w14:textId="77777777" w:rsidR="0045024C" w:rsidRDefault="00000000">
      <w:pPr>
        <w:pStyle w:val="a8"/>
        <w:numPr>
          <w:ilvl w:val="0"/>
          <w:numId w:val="1"/>
        </w:numPr>
        <w:spacing w:line="360" w:lineRule="auto"/>
        <w:ind w:firstLineChars="0"/>
        <w:jc w:val="left"/>
        <w:rPr>
          <w:rFonts w:ascii="宋体" w:hAnsi="宋体" w:hint="eastAsia"/>
          <w:b/>
          <w:szCs w:val="21"/>
        </w:rPr>
      </w:pPr>
      <w:r>
        <w:rPr>
          <w:rFonts w:ascii="宋体" w:hAnsi="宋体" w:hint="eastAsia"/>
          <w:b/>
          <w:szCs w:val="21"/>
        </w:rPr>
        <w:t>项目预算</w:t>
      </w:r>
    </w:p>
    <w:p w14:paraId="2A894BBD" w14:textId="77777777" w:rsidR="0045024C" w:rsidRDefault="00000000">
      <w:pPr>
        <w:pStyle w:val="a8"/>
        <w:spacing w:line="360" w:lineRule="auto"/>
        <w:ind w:left="432" w:firstLineChars="0" w:firstLine="0"/>
        <w:rPr>
          <w:rFonts w:ascii="宋体" w:hAnsi="宋体" w:hint="eastAsia"/>
          <w:szCs w:val="21"/>
        </w:rPr>
      </w:pPr>
      <w:r>
        <w:rPr>
          <w:rFonts w:ascii="宋体" w:hAnsi="宋体" w:hint="eastAsia"/>
          <w:szCs w:val="21"/>
        </w:rPr>
        <w:t>项目预算总金额为22.5万元整。</w:t>
      </w:r>
    </w:p>
    <w:p w14:paraId="702B50D3" w14:textId="77777777" w:rsidR="0045024C" w:rsidRDefault="00000000">
      <w:pPr>
        <w:pStyle w:val="a8"/>
        <w:numPr>
          <w:ilvl w:val="0"/>
          <w:numId w:val="1"/>
        </w:numPr>
        <w:spacing w:line="360" w:lineRule="auto"/>
        <w:ind w:firstLineChars="0"/>
        <w:jc w:val="left"/>
        <w:rPr>
          <w:rFonts w:ascii="宋体" w:hAnsi="宋体" w:hint="eastAsia"/>
          <w:b/>
          <w:szCs w:val="21"/>
        </w:rPr>
      </w:pPr>
      <w:r>
        <w:rPr>
          <w:rFonts w:ascii="宋体" w:hAnsi="宋体" w:hint="eastAsia"/>
          <w:b/>
          <w:szCs w:val="21"/>
        </w:rPr>
        <w:t>服务期</w:t>
      </w:r>
    </w:p>
    <w:p w14:paraId="48C89B99" w14:textId="77777777" w:rsidR="0045024C" w:rsidRDefault="00000000">
      <w:pPr>
        <w:pStyle w:val="a8"/>
        <w:spacing w:line="360" w:lineRule="auto"/>
        <w:ind w:left="432" w:firstLineChars="0" w:firstLine="0"/>
        <w:rPr>
          <w:rFonts w:ascii="宋体" w:hAnsi="宋体" w:hint="eastAsia"/>
          <w:szCs w:val="21"/>
        </w:rPr>
      </w:pPr>
      <w:r>
        <w:rPr>
          <w:rFonts w:ascii="宋体" w:hAnsi="宋体" w:hint="eastAsia"/>
          <w:szCs w:val="21"/>
        </w:rPr>
        <w:t>项目工期要求三个月内完成验收和上线。</w:t>
      </w:r>
    </w:p>
    <w:p w14:paraId="253D6D8E" w14:textId="77777777" w:rsidR="0045024C" w:rsidRDefault="00000000">
      <w:pPr>
        <w:pStyle w:val="a8"/>
        <w:numPr>
          <w:ilvl w:val="0"/>
          <w:numId w:val="1"/>
        </w:numPr>
        <w:spacing w:line="360" w:lineRule="auto"/>
        <w:ind w:firstLineChars="0"/>
        <w:jc w:val="left"/>
        <w:rPr>
          <w:rFonts w:ascii="宋体" w:hAnsi="宋体" w:hint="eastAsia"/>
          <w:szCs w:val="21"/>
        </w:rPr>
      </w:pPr>
      <w:r>
        <w:rPr>
          <w:rFonts w:ascii="宋体" w:hAnsi="宋体" w:hint="eastAsia"/>
          <w:b/>
          <w:szCs w:val="21"/>
        </w:rPr>
        <w:t>招标参数</w:t>
      </w:r>
    </w:p>
    <w:p w14:paraId="40A09423" w14:textId="77777777" w:rsidR="0045024C" w:rsidRDefault="00000000">
      <w:pPr>
        <w:pStyle w:val="a8"/>
        <w:spacing w:line="360" w:lineRule="auto"/>
        <w:jc w:val="left"/>
        <w:rPr>
          <w:rFonts w:ascii="宋体" w:hAnsi="宋体" w:hint="eastAsia"/>
          <w:szCs w:val="21"/>
        </w:rPr>
      </w:pPr>
      <w:r>
        <w:rPr>
          <w:rFonts w:ascii="宋体" w:hAnsi="宋体" w:hint="eastAsia"/>
          <w:szCs w:val="21"/>
        </w:rPr>
        <w:t>为实现医院信息系统中电子病历（EMR）数据与国家前置软件的数据同步与交互应用，需遵循国家传染病智能监测预警前置软件数据集成和 API 接口规范对接如下接口内容：</w:t>
      </w:r>
    </w:p>
    <w:p w14:paraId="6B5FDB5A" w14:textId="77777777" w:rsidR="0045024C" w:rsidRDefault="00000000">
      <w:pPr>
        <w:pStyle w:val="a8"/>
        <w:spacing w:line="360" w:lineRule="auto"/>
        <w:jc w:val="left"/>
        <w:rPr>
          <w:rFonts w:ascii="宋体" w:hAnsi="宋体" w:hint="eastAsia"/>
          <w:szCs w:val="21"/>
        </w:rPr>
      </w:pPr>
      <w:r>
        <w:rPr>
          <w:rFonts w:ascii="宋体" w:hAnsi="宋体" w:hint="eastAsia"/>
          <w:szCs w:val="21"/>
        </w:rPr>
        <w:t xml:space="preserve">1.患者基本信息 </w:t>
      </w:r>
    </w:p>
    <w:p w14:paraId="576F0753" w14:textId="77777777" w:rsidR="0045024C" w:rsidRDefault="00000000">
      <w:pPr>
        <w:pStyle w:val="a8"/>
        <w:spacing w:line="360" w:lineRule="auto"/>
        <w:jc w:val="left"/>
        <w:rPr>
          <w:rFonts w:ascii="宋体" w:hAnsi="宋体" w:hint="eastAsia"/>
          <w:szCs w:val="21"/>
        </w:rPr>
      </w:pPr>
      <w:r>
        <w:rPr>
          <w:rFonts w:ascii="宋体" w:hAnsi="宋体" w:hint="eastAsia"/>
          <w:szCs w:val="21"/>
        </w:rPr>
        <w:t>2.诊疗活动信息</w:t>
      </w:r>
    </w:p>
    <w:p w14:paraId="5978F044" w14:textId="77777777" w:rsidR="0045024C" w:rsidRDefault="00000000">
      <w:pPr>
        <w:pStyle w:val="a8"/>
        <w:spacing w:line="360" w:lineRule="auto"/>
        <w:jc w:val="left"/>
        <w:rPr>
          <w:rFonts w:ascii="宋体" w:hAnsi="宋体" w:hint="eastAsia"/>
          <w:szCs w:val="21"/>
        </w:rPr>
      </w:pPr>
      <w:r>
        <w:rPr>
          <w:rFonts w:ascii="宋体" w:hAnsi="宋体" w:hint="eastAsia"/>
          <w:szCs w:val="21"/>
        </w:rPr>
        <w:t>3.传染病报告卡</w:t>
      </w:r>
    </w:p>
    <w:p w14:paraId="0FA636E0" w14:textId="77777777" w:rsidR="0045024C" w:rsidRDefault="00000000">
      <w:pPr>
        <w:pStyle w:val="a8"/>
        <w:spacing w:line="360" w:lineRule="auto"/>
        <w:jc w:val="left"/>
        <w:rPr>
          <w:rFonts w:ascii="宋体" w:hAnsi="宋体" w:hint="eastAsia"/>
          <w:szCs w:val="21"/>
        </w:rPr>
      </w:pPr>
      <w:r>
        <w:rPr>
          <w:rFonts w:ascii="宋体" w:hAnsi="宋体" w:hint="eastAsia"/>
          <w:szCs w:val="21"/>
        </w:rPr>
        <w:t xml:space="preserve">4.医院信息系统用户信息、医院信息系统科室信息、值域代码信息： </w:t>
      </w:r>
    </w:p>
    <w:p w14:paraId="7693DE80" w14:textId="77777777" w:rsidR="0045024C" w:rsidRDefault="00000000">
      <w:pPr>
        <w:pStyle w:val="a8"/>
        <w:spacing w:line="360" w:lineRule="auto"/>
        <w:jc w:val="left"/>
        <w:rPr>
          <w:rFonts w:ascii="宋体" w:hAnsi="宋体" w:hint="eastAsia"/>
          <w:szCs w:val="21"/>
        </w:rPr>
      </w:pPr>
      <w:r>
        <w:rPr>
          <w:rFonts w:ascii="宋体" w:hAnsi="宋体" w:hint="eastAsia"/>
          <w:szCs w:val="21"/>
        </w:rPr>
        <w:lastRenderedPageBreak/>
        <w:t xml:space="preserve">5.检验报告、检验报告项目 </w:t>
      </w:r>
    </w:p>
    <w:p w14:paraId="21CBDE5F" w14:textId="77777777" w:rsidR="0045024C" w:rsidRDefault="00000000">
      <w:pPr>
        <w:pStyle w:val="a8"/>
        <w:spacing w:line="360" w:lineRule="auto"/>
        <w:jc w:val="left"/>
        <w:rPr>
          <w:rFonts w:ascii="宋体" w:hAnsi="宋体" w:hint="eastAsia"/>
          <w:szCs w:val="21"/>
        </w:rPr>
      </w:pPr>
      <w:r>
        <w:rPr>
          <w:rFonts w:ascii="宋体" w:hAnsi="宋体" w:hint="eastAsia"/>
          <w:szCs w:val="21"/>
        </w:rPr>
        <w:t>6.检查报告、检查报告项目</w:t>
      </w:r>
    </w:p>
    <w:p w14:paraId="251E9E62" w14:textId="77777777" w:rsidR="0045024C" w:rsidRDefault="00000000">
      <w:pPr>
        <w:pStyle w:val="a8"/>
        <w:spacing w:line="360" w:lineRule="auto"/>
        <w:jc w:val="left"/>
        <w:rPr>
          <w:rFonts w:ascii="宋体" w:hAnsi="宋体" w:hint="eastAsia"/>
          <w:szCs w:val="21"/>
        </w:rPr>
      </w:pPr>
      <w:r>
        <w:rPr>
          <w:rFonts w:ascii="宋体" w:hAnsi="宋体" w:hint="eastAsia"/>
          <w:szCs w:val="21"/>
        </w:rPr>
        <w:t>7.医嘱处方、医嘱处方条目</w:t>
      </w:r>
    </w:p>
    <w:p w14:paraId="22AECE1A" w14:textId="77777777" w:rsidR="0045024C" w:rsidRDefault="00000000">
      <w:pPr>
        <w:pStyle w:val="a8"/>
        <w:spacing w:line="360" w:lineRule="auto"/>
        <w:jc w:val="left"/>
        <w:rPr>
          <w:rFonts w:ascii="宋体" w:hAnsi="宋体" w:hint="eastAsia"/>
          <w:szCs w:val="21"/>
        </w:rPr>
      </w:pPr>
      <w:r>
        <w:rPr>
          <w:rFonts w:ascii="宋体" w:hAnsi="宋体" w:hint="eastAsia"/>
          <w:szCs w:val="21"/>
        </w:rPr>
        <w:t>8.死亡信息</w:t>
      </w:r>
    </w:p>
    <w:p w14:paraId="27256D46" w14:textId="77777777" w:rsidR="0045024C" w:rsidRDefault="00000000">
      <w:pPr>
        <w:pStyle w:val="a8"/>
        <w:spacing w:line="360" w:lineRule="auto"/>
        <w:jc w:val="left"/>
        <w:rPr>
          <w:rFonts w:ascii="宋体" w:hAnsi="宋体" w:hint="eastAsia"/>
          <w:szCs w:val="21"/>
        </w:rPr>
      </w:pPr>
      <w:r>
        <w:rPr>
          <w:rFonts w:ascii="宋体" w:hAnsi="宋体" w:hint="eastAsia"/>
          <w:szCs w:val="21"/>
        </w:rPr>
        <w:t>9.门（急）诊病历、门（急）诊留观记录</w:t>
      </w:r>
    </w:p>
    <w:p w14:paraId="61DDE840" w14:textId="77777777" w:rsidR="0045024C" w:rsidRDefault="00000000">
      <w:pPr>
        <w:pStyle w:val="a8"/>
        <w:spacing w:line="360" w:lineRule="auto"/>
        <w:jc w:val="left"/>
        <w:rPr>
          <w:rFonts w:ascii="宋体" w:hAnsi="宋体" w:hint="eastAsia"/>
          <w:szCs w:val="21"/>
        </w:rPr>
      </w:pPr>
      <w:r>
        <w:rPr>
          <w:rFonts w:ascii="宋体" w:hAnsi="宋体" w:hint="eastAsia"/>
          <w:szCs w:val="21"/>
        </w:rPr>
        <w:t>10.入院记录、住院首次病程记录、住院日常病程记录</w:t>
      </w:r>
    </w:p>
    <w:p w14:paraId="1923C694" w14:textId="77777777" w:rsidR="0045024C" w:rsidRDefault="00000000">
      <w:pPr>
        <w:pStyle w:val="a8"/>
        <w:spacing w:line="360" w:lineRule="auto"/>
        <w:jc w:val="left"/>
        <w:rPr>
          <w:rFonts w:ascii="宋体" w:hAnsi="宋体" w:hint="eastAsia"/>
          <w:szCs w:val="21"/>
        </w:rPr>
      </w:pPr>
      <w:r>
        <w:rPr>
          <w:rFonts w:ascii="宋体" w:hAnsi="宋体" w:hint="eastAsia"/>
          <w:szCs w:val="21"/>
        </w:rPr>
        <w:t>11.住院病案首页、出院记录</w:t>
      </w:r>
    </w:p>
    <w:p w14:paraId="4D26E22E" w14:textId="77777777" w:rsidR="0045024C" w:rsidRDefault="00000000">
      <w:pPr>
        <w:pStyle w:val="a8"/>
        <w:spacing w:line="360" w:lineRule="auto"/>
        <w:jc w:val="left"/>
        <w:rPr>
          <w:rFonts w:ascii="宋体" w:hAnsi="宋体" w:hint="eastAsia"/>
          <w:szCs w:val="21"/>
        </w:rPr>
      </w:pPr>
      <w:r>
        <w:rPr>
          <w:rFonts w:ascii="宋体" w:hAnsi="宋体" w:hint="eastAsia"/>
          <w:szCs w:val="21"/>
        </w:rPr>
        <w:t>12.生命体征护理记录</w:t>
      </w:r>
    </w:p>
    <w:p w14:paraId="67BFDCE5" w14:textId="77777777" w:rsidR="0045024C" w:rsidRDefault="00000000">
      <w:pPr>
        <w:pStyle w:val="a8"/>
        <w:numPr>
          <w:ilvl w:val="0"/>
          <w:numId w:val="1"/>
        </w:numPr>
        <w:spacing w:line="360" w:lineRule="auto"/>
        <w:ind w:firstLineChars="0"/>
        <w:jc w:val="left"/>
        <w:rPr>
          <w:rFonts w:ascii="宋体" w:hAnsi="宋体" w:hint="eastAsia"/>
          <w:b/>
          <w:szCs w:val="21"/>
        </w:rPr>
      </w:pPr>
      <w:r>
        <w:rPr>
          <w:rFonts w:ascii="宋体" w:hAnsi="宋体" w:hint="eastAsia"/>
          <w:b/>
          <w:szCs w:val="21"/>
        </w:rPr>
        <w:t>投标人资格要求：</w:t>
      </w:r>
    </w:p>
    <w:p w14:paraId="468A2365" w14:textId="77777777" w:rsidR="0045024C" w:rsidRDefault="00000000">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1.在中华人民共和国注册的具有相关经营范围</w:t>
      </w:r>
      <w:r>
        <w:rPr>
          <w:rFonts w:asciiTheme="minorEastAsia" w:eastAsiaTheme="minorEastAsia" w:hAnsiTheme="minorEastAsia"/>
          <w:szCs w:val="21"/>
        </w:rPr>
        <w:t>的具有独立民事责任的法人，并取得合法企业工商营业执照</w:t>
      </w:r>
      <w:r>
        <w:rPr>
          <w:rFonts w:asciiTheme="minorEastAsia" w:eastAsiaTheme="minorEastAsia" w:hAnsiTheme="minorEastAsia" w:hint="eastAsia"/>
          <w:szCs w:val="21"/>
        </w:rPr>
        <w:t>。</w:t>
      </w:r>
    </w:p>
    <w:p w14:paraId="3C7CAA3D" w14:textId="77777777" w:rsidR="0045024C" w:rsidRDefault="00000000">
      <w:pPr>
        <w:widowControl/>
        <w:spacing w:line="288" w:lineRule="auto"/>
        <w:jc w:val="left"/>
        <w:rPr>
          <w:rFonts w:asciiTheme="minorEastAsia" w:eastAsiaTheme="minorEastAsia" w:hAnsiTheme="minorEastAsia" w:cs="宋体" w:hint="eastAsia"/>
          <w:color w:val="020001"/>
          <w:kern w:val="0"/>
          <w:szCs w:val="21"/>
        </w:rPr>
      </w:pPr>
      <w:r>
        <w:rPr>
          <w:rFonts w:asciiTheme="minorEastAsia" w:eastAsiaTheme="minorEastAsia" w:hAnsiTheme="minorEastAsia"/>
          <w:szCs w:val="21"/>
        </w:rPr>
        <w:t>2</w:t>
      </w:r>
      <w:r>
        <w:rPr>
          <w:rFonts w:asciiTheme="minorEastAsia" w:eastAsiaTheme="minorEastAsia" w:hAnsiTheme="minorEastAsia" w:hint="eastAsia"/>
          <w:szCs w:val="21"/>
        </w:rPr>
        <w:t>.投标人必须具有履行合同及具备供货保障能力。</w:t>
      </w:r>
    </w:p>
    <w:p w14:paraId="159BCA1E" w14:textId="77777777" w:rsidR="0045024C" w:rsidRDefault="00000000">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3.投标人在参加本项招标采购活动的最近两年内，在经营活动中无严重违法记录。</w:t>
      </w:r>
    </w:p>
    <w:p w14:paraId="14A5A037" w14:textId="77777777" w:rsidR="0045024C" w:rsidRDefault="00000000">
      <w:pPr>
        <w:widowControl/>
        <w:spacing w:line="288" w:lineRule="auto"/>
        <w:jc w:val="left"/>
        <w:rPr>
          <w:rFonts w:asciiTheme="minorEastAsia" w:eastAsiaTheme="minorEastAsia" w:hAnsiTheme="minorEastAsia" w:cs="宋体" w:hint="eastAsia"/>
          <w:color w:val="020001"/>
          <w:kern w:val="0"/>
          <w:szCs w:val="21"/>
        </w:rPr>
      </w:pPr>
      <w:r>
        <w:rPr>
          <w:rFonts w:asciiTheme="minorEastAsia" w:eastAsiaTheme="minorEastAsia" w:hAnsiTheme="minorEastAsia"/>
          <w:szCs w:val="21"/>
        </w:rPr>
        <w:t>4</w:t>
      </w:r>
      <w:r>
        <w:rPr>
          <w:rFonts w:asciiTheme="minorEastAsia" w:eastAsiaTheme="minorEastAsia" w:hAnsiTheme="minorEastAsia" w:hint="eastAsia"/>
          <w:szCs w:val="21"/>
        </w:rPr>
        <w:t>.投标人必须提供本项目用户所在地的售后服务。</w:t>
      </w:r>
    </w:p>
    <w:p w14:paraId="3100241D" w14:textId="77777777" w:rsidR="0045024C" w:rsidRDefault="00000000">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5.法律、法规规定的其他条件。</w:t>
      </w:r>
    </w:p>
    <w:p w14:paraId="6D7646F9" w14:textId="43FFE9EF" w:rsidR="0045024C" w:rsidRDefault="00000000">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6.投标人必须提供近</w:t>
      </w:r>
      <w:r>
        <w:rPr>
          <w:rFonts w:asciiTheme="minorEastAsia" w:eastAsiaTheme="minorEastAsia" w:hAnsiTheme="minorEastAsia"/>
          <w:szCs w:val="21"/>
        </w:rPr>
        <w:t>三年（</w:t>
      </w:r>
      <w:r>
        <w:rPr>
          <w:rFonts w:asciiTheme="minorEastAsia" w:eastAsiaTheme="minorEastAsia" w:hAnsiTheme="minorEastAsia" w:hint="eastAsia"/>
          <w:szCs w:val="21"/>
        </w:rPr>
        <w:t>202</w:t>
      </w:r>
      <w:r w:rsidR="004E1E30">
        <w:rPr>
          <w:rFonts w:asciiTheme="minorEastAsia" w:eastAsiaTheme="minorEastAsia" w:hAnsiTheme="minorEastAsia" w:hint="eastAsia"/>
          <w:szCs w:val="21"/>
        </w:rPr>
        <w:t>2</w:t>
      </w:r>
      <w:r>
        <w:rPr>
          <w:rFonts w:asciiTheme="minorEastAsia" w:eastAsiaTheme="minorEastAsia" w:hAnsiTheme="minorEastAsia" w:hint="eastAsia"/>
          <w:szCs w:val="21"/>
        </w:rPr>
        <w:t>年1月</w:t>
      </w:r>
      <w:r>
        <w:rPr>
          <w:rFonts w:asciiTheme="minorEastAsia" w:eastAsiaTheme="minorEastAsia" w:hAnsiTheme="minorEastAsia"/>
          <w:szCs w:val="21"/>
        </w:rPr>
        <w:t>起）</w:t>
      </w:r>
      <w:r>
        <w:rPr>
          <w:rFonts w:asciiTheme="minorEastAsia" w:eastAsiaTheme="minorEastAsia" w:hAnsiTheme="minorEastAsia" w:hint="eastAsia"/>
          <w:szCs w:val="21"/>
        </w:rPr>
        <w:t>已有同类业绩的用户名单，</w:t>
      </w:r>
      <w:r>
        <w:rPr>
          <w:rFonts w:asciiTheme="minorEastAsia" w:eastAsiaTheme="minorEastAsia" w:hAnsiTheme="minorEastAsia"/>
          <w:szCs w:val="21"/>
        </w:rPr>
        <w:t>需提供合同复印件</w:t>
      </w:r>
      <w:r>
        <w:rPr>
          <w:rFonts w:asciiTheme="minorEastAsia" w:eastAsiaTheme="minorEastAsia" w:hAnsiTheme="minorEastAsia" w:hint="eastAsia"/>
          <w:szCs w:val="21"/>
        </w:rPr>
        <w:t>。</w:t>
      </w:r>
    </w:p>
    <w:p w14:paraId="6D8DA183" w14:textId="77777777" w:rsidR="0045024C" w:rsidRDefault="00000000">
      <w:pPr>
        <w:spacing w:beforeLines="50" w:before="156" w:line="288" w:lineRule="auto"/>
        <w:jc w:val="left"/>
        <w:rPr>
          <w:rFonts w:asciiTheme="minorEastAsia" w:eastAsiaTheme="minorEastAsia" w:hAnsiTheme="minorEastAsia" w:hint="eastAsia"/>
          <w:szCs w:val="21"/>
        </w:rPr>
      </w:pPr>
      <w:r>
        <w:rPr>
          <w:rFonts w:asciiTheme="minorEastAsia" w:eastAsiaTheme="minorEastAsia" w:hAnsiTheme="minorEastAsia" w:hint="eastAsia"/>
          <w:color w:val="000000"/>
          <w:szCs w:val="21"/>
        </w:rPr>
        <w:t>我院自行组织采购，院内公开招标。</w:t>
      </w:r>
      <w:r>
        <w:rPr>
          <w:rFonts w:asciiTheme="minorEastAsia" w:eastAsiaTheme="minorEastAsia" w:hAnsiTheme="minorEastAsia"/>
          <w:szCs w:val="21"/>
        </w:rPr>
        <w:t>现邀请</w:t>
      </w:r>
      <w:r>
        <w:rPr>
          <w:rFonts w:asciiTheme="minorEastAsia" w:eastAsiaTheme="minorEastAsia" w:hAnsiTheme="minorEastAsia" w:hint="eastAsia"/>
          <w:szCs w:val="21"/>
        </w:rPr>
        <w:t>有兴趣的投标人</w:t>
      </w:r>
      <w:r>
        <w:rPr>
          <w:rFonts w:asciiTheme="minorEastAsia" w:eastAsiaTheme="minorEastAsia" w:hAnsiTheme="minorEastAsia"/>
          <w:szCs w:val="21"/>
        </w:rPr>
        <w:t>就</w:t>
      </w:r>
      <w:r>
        <w:rPr>
          <w:rFonts w:asciiTheme="minorEastAsia" w:eastAsiaTheme="minorEastAsia" w:hAnsiTheme="minorEastAsia" w:hint="eastAsia"/>
          <w:szCs w:val="21"/>
        </w:rPr>
        <w:t>上述项目</w:t>
      </w:r>
      <w:r>
        <w:rPr>
          <w:rFonts w:asciiTheme="minorEastAsia" w:eastAsiaTheme="minorEastAsia" w:hAnsiTheme="minorEastAsia"/>
          <w:szCs w:val="21"/>
        </w:rPr>
        <w:t>提交投标。</w:t>
      </w:r>
    </w:p>
    <w:p w14:paraId="6D79FD86" w14:textId="77777777" w:rsidR="0045024C" w:rsidRDefault="00000000">
      <w:pPr>
        <w:pStyle w:val="a8"/>
        <w:numPr>
          <w:ilvl w:val="0"/>
          <w:numId w:val="1"/>
        </w:numPr>
        <w:spacing w:line="360" w:lineRule="auto"/>
        <w:ind w:firstLineChars="0"/>
        <w:jc w:val="left"/>
        <w:rPr>
          <w:rFonts w:ascii="宋体" w:hAnsi="宋体" w:hint="eastAsia"/>
          <w:b/>
          <w:szCs w:val="21"/>
        </w:rPr>
      </w:pPr>
      <w:r>
        <w:rPr>
          <w:rFonts w:ascii="宋体" w:hAnsi="宋体" w:hint="eastAsia"/>
          <w:b/>
          <w:szCs w:val="21"/>
        </w:rPr>
        <w:t>投标文件编写：</w:t>
      </w:r>
    </w:p>
    <w:p w14:paraId="7BFFDCE9" w14:textId="77777777" w:rsidR="0045024C"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1．投标书应以中文书写。</w:t>
      </w:r>
    </w:p>
    <w:p w14:paraId="21CAD1C1" w14:textId="77777777" w:rsidR="0045024C"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2．投标书的组成：</w:t>
      </w:r>
    </w:p>
    <w:p w14:paraId="7CDD9D5F" w14:textId="77777777" w:rsidR="0045024C"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1）企业营业执照复印件（加盖公章）</w:t>
      </w:r>
    </w:p>
    <w:p w14:paraId="5CEB318F" w14:textId="77777777" w:rsidR="0045024C"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2）</w:t>
      </w:r>
      <w:r>
        <w:rPr>
          <w:rFonts w:asciiTheme="minorEastAsia" w:hAnsiTheme="minorEastAsia"/>
          <w:bCs/>
          <w:szCs w:val="21"/>
        </w:rPr>
        <w:t>法定代表人证明书</w:t>
      </w:r>
      <w:r>
        <w:rPr>
          <w:rFonts w:asciiTheme="minorEastAsia" w:hAnsiTheme="minorEastAsia" w:hint="eastAsia"/>
          <w:bCs/>
          <w:szCs w:val="21"/>
        </w:rPr>
        <w:t>和</w:t>
      </w:r>
      <w:r>
        <w:rPr>
          <w:rFonts w:asciiTheme="minorEastAsia" w:hAnsiTheme="minorEastAsia"/>
          <w:bCs/>
          <w:szCs w:val="21"/>
        </w:rPr>
        <w:t>身份证复印件</w:t>
      </w:r>
      <w:r>
        <w:rPr>
          <w:rFonts w:asciiTheme="minorEastAsia" w:hAnsiTheme="minorEastAsia" w:hint="eastAsia"/>
          <w:bCs/>
          <w:szCs w:val="21"/>
        </w:rPr>
        <w:t>，</w:t>
      </w:r>
      <w:r>
        <w:rPr>
          <w:rFonts w:asciiTheme="minorEastAsia" w:hAnsiTheme="minorEastAsia"/>
          <w:bCs/>
          <w:szCs w:val="21"/>
        </w:rPr>
        <w:t>授权委托书和</w:t>
      </w:r>
      <w:r>
        <w:rPr>
          <w:rFonts w:asciiTheme="minorEastAsia" w:hAnsiTheme="minorEastAsia" w:hint="eastAsia"/>
          <w:bCs/>
          <w:szCs w:val="21"/>
        </w:rPr>
        <w:t>受委托</w:t>
      </w:r>
      <w:r>
        <w:rPr>
          <w:rFonts w:asciiTheme="minorEastAsia" w:hAnsiTheme="minorEastAsia"/>
          <w:bCs/>
          <w:szCs w:val="21"/>
        </w:rPr>
        <w:t>人身份证复印件</w:t>
      </w:r>
      <w:r>
        <w:rPr>
          <w:rFonts w:asciiTheme="minorEastAsia" w:hAnsiTheme="minorEastAsia" w:hint="eastAsia"/>
          <w:bCs/>
          <w:szCs w:val="21"/>
        </w:rPr>
        <w:t>（</w:t>
      </w:r>
      <w:r>
        <w:rPr>
          <w:rFonts w:hint="eastAsia"/>
        </w:rPr>
        <w:t>加盖公章，法人代表</w:t>
      </w:r>
      <w:r>
        <w:rPr>
          <w:rFonts w:hint="eastAsia"/>
          <w:highlight w:val="yellow"/>
        </w:rPr>
        <w:t>签字</w:t>
      </w:r>
      <w:r>
        <w:rPr>
          <w:highlight w:val="yellow"/>
        </w:rPr>
        <w:t>或盖</w:t>
      </w:r>
      <w:r>
        <w:t>章</w:t>
      </w:r>
      <w:r>
        <w:rPr>
          <w:rFonts w:hint="eastAsia"/>
        </w:rPr>
        <w:t>和受委托人签字</w:t>
      </w:r>
      <w:r>
        <w:rPr>
          <w:rFonts w:asciiTheme="minorEastAsia" w:hAnsiTheme="minorEastAsia" w:hint="eastAsia"/>
          <w:bCs/>
          <w:szCs w:val="21"/>
        </w:rPr>
        <w:t>）</w:t>
      </w:r>
    </w:p>
    <w:p w14:paraId="45D91217" w14:textId="77777777" w:rsidR="0045024C" w:rsidRDefault="00000000">
      <w:pPr>
        <w:spacing w:line="360" w:lineRule="exact"/>
        <w:rPr>
          <w:rFonts w:asciiTheme="minorEastAsia" w:hAnsiTheme="minorEastAsia" w:hint="eastAsia"/>
          <w:szCs w:val="21"/>
        </w:rPr>
      </w:pPr>
      <w:r>
        <w:rPr>
          <w:rFonts w:asciiTheme="minorEastAsia" w:hAnsiTheme="minorEastAsia"/>
          <w:szCs w:val="21"/>
        </w:rPr>
        <w:t>3</w:t>
      </w:r>
      <w:r>
        <w:rPr>
          <w:rFonts w:asciiTheme="minorEastAsia" w:hAnsiTheme="minorEastAsia" w:hint="eastAsia"/>
          <w:szCs w:val="21"/>
        </w:rPr>
        <w:t>）提供近三年内（2022年</w:t>
      </w:r>
      <w:r>
        <w:rPr>
          <w:rFonts w:asciiTheme="minorEastAsia" w:hAnsiTheme="minorEastAsia"/>
          <w:szCs w:val="21"/>
        </w:rPr>
        <w:t>1</w:t>
      </w:r>
      <w:r>
        <w:rPr>
          <w:rFonts w:asciiTheme="minorEastAsia" w:hAnsiTheme="minorEastAsia" w:hint="eastAsia"/>
          <w:szCs w:val="21"/>
        </w:rPr>
        <w:t>月至今）类似服务项目业绩，</w:t>
      </w:r>
      <w:r>
        <w:rPr>
          <w:rFonts w:asciiTheme="minorEastAsia" w:hAnsiTheme="minorEastAsia"/>
          <w:szCs w:val="21"/>
        </w:rPr>
        <w:t>提供</w:t>
      </w:r>
      <w:r>
        <w:rPr>
          <w:rFonts w:asciiTheme="minorEastAsia" w:hAnsiTheme="minorEastAsia" w:hint="eastAsia"/>
          <w:szCs w:val="21"/>
        </w:rPr>
        <w:t>业绩一览表（格式统一如下，并加盖公章），及对应的</w:t>
      </w:r>
      <w:r>
        <w:rPr>
          <w:rFonts w:asciiTheme="minorEastAsia" w:hAnsiTheme="minorEastAsia"/>
          <w:szCs w:val="21"/>
        </w:rPr>
        <w:t>合同</w:t>
      </w:r>
      <w:r>
        <w:rPr>
          <w:rFonts w:asciiTheme="minorEastAsia" w:hAnsiTheme="minorEastAsia" w:hint="eastAsia"/>
          <w:szCs w:val="21"/>
        </w:rPr>
        <w:t>复印件（至少包含合同首页、签章页、并加盖公章）</w:t>
      </w:r>
      <w:r>
        <w:rPr>
          <w:rFonts w:asciiTheme="minorEastAsia" w:hAnsiTheme="minorEastAsia"/>
          <w:szCs w:val="21"/>
        </w:rPr>
        <w:t>。</w:t>
      </w:r>
    </w:p>
    <w:p w14:paraId="3397DFB6" w14:textId="77777777" w:rsidR="0045024C" w:rsidRDefault="00000000">
      <w:pPr>
        <w:widowControl/>
        <w:ind w:left="908"/>
        <w:jc w:val="center"/>
        <w:rPr>
          <w:rFonts w:asciiTheme="minorEastAsia" w:hAnsiTheme="minorEastAsia" w:hint="eastAsia"/>
          <w:bCs/>
          <w:szCs w:val="21"/>
        </w:rPr>
      </w:pPr>
      <w:r>
        <w:rPr>
          <w:rFonts w:asciiTheme="minorEastAsia" w:hAnsiTheme="minorEastAsia" w:hint="eastAsia"/>
          <w:bCs/>
          <w:szCs w:val="21"/>
        </w:rPr>
        <w:t>项目业绩一览表</w:t>
      </w:r>
    </w:p>
    <w:tbl>
      <w:tblPr>
        <w:tblStyle w:val="a7"/>
        <w:tblW w:w="4908" w:type="pct"/>
        <w:tblInd w:w="108" w:type="dxa"/>
        <w:tblLook w:val="04A0" w:firstRow="1" w:lastRow="0" w:firstColumn="1" w:lastColumn="0" w:noHBand="0" w:noVBand="1"/>
      </w:tblPr>
      <w:tblGrid>
        <w:gridCol w:w="690"/>
        <w:gridCol w:w="2484"/>
        <w:gridCol w:w="2207"/>
        <w:gridCol w:w="2762"/>
      </w:tblGrid>
      <w:tr w:rsidR="0045024C" w14:paraId="54F40A5B" w14:textId="77777777">
        <w:tc>
          <w:tcPr>
            <w:tcW w:w="424" w:type="pct"/>
            <w:vAlign w:val="center"/>
          </w:tcPr>
          <w:p w14:paraId="646E1D69" w14:textId="77777777" w:rsidR="0045024C"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序号</w:t>
            </w:r>
          </w:p>
        </w:tc>
        <w:tc>
          <w:tcPr>
            <w:tcW w:w="1525" w:type="pct"/>
            <w:vAlign w:val="center"/>
          </w:tcPr>
          <w:p w14:paraId="6F6B2C3E" w14:textId="77777777" w:rsidR="0045024C"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合同名称</w:t>
            </w:r>
          </w:p>
        </w:tc>
        <w:tc>
          <w:tcPr>
            <w:tcW w:w="1355" w:type="pct"/>
            <w:vAlign w:val="center"/>
          </w:tcPr>
          <w:p w14:paraId="7D8D4453" w14:textId="77777777" w:rsidR="0045024C"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服务医院名称</w:t>
            </w:r>
          </w:p>
        </w:tc>
        <w:tc>
          <w:tcPr>
            <w:tcW w:w="1696" w:type="pct"/>
            <w:vAlign w:val="center"/>
          </w:tcPr>
          <w:p w14:paraId="2F832375" w14:textId="77777777" w:rsidR="0045024C"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服务期限</w:t>
            </w:r>
          </w:p>
        </w:tc>
      </w:tr>
      <w:tr w:rsidR="0045024C" w14:paraId="47DFC62F" w14:textId="77777777">
        <w:tc>
          <w:tcPr>
            <w:tcW w:w="424" w:type="pct"/>
            <w:vAlign w:val="center"/>
          </w:tcPr>
          <w:p w14:paraId="313E3082" w14:textId="77777777" w:rsidR="0045024C"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1</w:t>
            </w:r>
          </w:p>
        </w:tc>
        <w:tc>
          <w:tcPr>
            <w:tcW w:w="1525" w:type="pct"/>
            <w:vAlign w:val="center"/>
          </w:tcPr>
          <w:p w14:paraId="39D7B0D6" w14:textId="77777777" w:rsidR="0045024C" w:rsidRDefault="0045024C">
            <w:pPr>
              <w:widowControl/>
              <w:jc w:val="center"/>
              <w:rPr>
                <w:rFonts w:asciiTheme="minorEastAsia" w:eastAsiaTheme="minorEastAsia" w:hAnsiTheme="minorEastAsia" w:hint="eastAsia"/>
                <w:bCs/>
                <w:kern w:val="0"/>
                <w:sz w:val="20"/>
                <w:szCs w:val="21"/>
              </w:rPr>
            </w:pPr>
          </w:p>
        </w:tc>
        <w:tc>
          <w:tcPr>
            <w:tcW w:w="1355" w:type="pct"/>
            <w:vAlign w:val="center"/>
          </w:tcPr>
          <w:p w14:paraId="22A7D1C5" w14:textId="77777777" w:rsidR="0045024C" w:rsidRDefault="0045024C">
            <w:pPr>
              <w:widowControl/>
              <w:jc w:val="center"/>
              <w:rPr>
                <w:rFonts w:asciiTheme="minorEastAsia" w:eastAsiaTheme="minorEastAsia" w:hAnsiTheme="minorEastAsia" w:hint="eastAsia"/>
                <w:bCs/>
                <w:kern w:val="0"/>
                <w:sz w:val="20"/>
                <w:szCs w:val="21"/>
              </w:rPr>
            </w:pPr>
          </w:p>
        </w:tc>
        <w:tc>
          <w:tcPr>
            <w:tcW w:w="1696" w:type="pct"/>
            <w:vAlign w:val="center"/>
          </w:tcPr>
          <w:p w14:paraId="1B2725BF" w14:textId="77777777" w:rsidR="0045024C" w:rsidRDefault="0045024C">
            <w:pPr>
              <w:widowControl/>
              <w:jc w:val="center"/>
              <w:rPr>
                <w:rFonts w:asciiTheme="minorEastAsia" w:eastAsiaTheme="minorEastAsia" w:hAnsiTheme="minorEastAsia" w:hint="eastAsia"/>
                <w:bCs/>
                <w:kern w:val="0"/>
                <w:sz w:val="20"/>
                <w:szCs w:val="21"/>
              </w:rPr>
            </w:pPr>
          </w:p>
        </w:tc>
      </w:tr>
      <w:tr w:rsidR="0045024C" w14:paraId="3CF2AEB4" w14:textId="77777777">
        <w:tc>
          <w:tcPr>
            <w:tcW w:w="424" w:type="pct"/>
            <w:vAlign w:val="center"/>
          </w:tcPr>
          <w:p w14:paraId="6EC2E2F2" w14:textId="77777777" w:rsidR="0045024C"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2</w:t>
            </w:r>
          </w:p>
        </w:tc>
        <w:tc>
          <w:tcPr>
            <w:tcW w:w="1525" w:type="pct"/>
            <w:vAlign w:val="center"/>
          </w:tcPr>
          <w:p w14:paraId="45895101" w14:textId="77777777" w:rsidR="0045024C" w:rsidRDefault="0045024C">
            <w:pPr>
              <w:widowControl/>
              <w:jc w:val="center"/>
              <w:rPr>
                <w:rFonts w:asciiTheme="minorEastAsia" w:eastAsiaTheme="minorEastAsia" w:hAnsiTheme="minorEastAsia" w:hint="eastAsia"/>
                <w:bCs/>
                <w:kern w:val="0"/>
                <w:sz w:val="20"/>
                <w:szCs w:val="21"/>
              </w:rPr>
            </w:pPr>
          </w:p>
        </w:tc>
        <w:tc>
          <w:tcPr>
            <w:tcW w:w="1355" w:type="pct"/>
            <w:vAlign w:val="center"/>
          </w:tcPr>
          <w:p w14:paraId="3FF56D34" w14:textId="77777777" w:rsidR="0045024C" w:rsidRDefault="0045024C">
            <w:pPr>
              <w:widowControl/>
              <w:jc w:val="center"/>
              <w:rPr>
                <w:rFonts w:asciiTheme="minorEastAsia" w:eastAsiaTheme="minorEastAsia" w:hAnsiTheme="minorEastAsia" w:hint="eastAsia"/>
                <w:bCs/>
                <w:kern w:val="0"/>
                <w:sz w:val="20"/>
                <w:szCs w:val="21"/>
              </w:rPr>
            </w:pPr>
          </w:p>
        </w:tc>
        <w:tc>
          <w:tcPr>
            <w:tcW w:w="1696" w:type="pct"/>
            <w:vAlign w:val="center"/>
          </w:tcPr>
          <w:p w14:paraId="456B3590" w14:textId="77777777" w:rsidR="0045024C" w:rsidRDefault="0045024C">
            <w:pPr>
              <w:widowControl/>
              <w:jc w:val="center"/>
              <w:rPr>
                <w:rFonts w:asciiTheme="minorEastAsia" w:eastAsiaTheme="minorEastAsia" w:hAnsiTheme="minorEastAsia" w:hint="eastAsia"/>
                <w:bCs/>
                <w:kern w:val="0"/>
                <w:sz w:val="20"/>
                <w:szCs w:val="21"/>
              </w:rPr>
            </w:pPr>
          </w:p>
        </w:tc>
      </w:tr>
      <w:tr w:rsidR="0045024C" w14:paraId="43C52EAC" w14:textId="77777777">
        <w:tc>
          <w:tcPr>
            <w:tcW w:w="424" w:type="pct"/>
            <w:vAlign w:val="center"/>
          </w:tcPr>
          <w:p w14:paraId="4524FD9E" w14:textId="77777777" w:rsidR="0045024C"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3</w:t>
            </w:r>
          </w:p>
        </w:tc>
        <w:tc>
          <w:tcPr>
            <w:tcW w:w="1525" w:type="pct"/>
            <w:vAlign w:val="center"/>
          </w:tcPr>
          <w:p w14:paraId="37226227" w14:textId="77777777" w:rsidR="0045024C" w:rsidRDefault="0045024C">
            <w:pPr>
              <w:widowControl/>
              <w:jc w:val="center"/>
              <w:rPr>
                <w:rFonts w:asciiTheme="minorEastAsia" w:eastAsiaTheme="minorEastAsia" w:hAnsiTheme="minorEastAsia" w:hint="eastAsia"/>
                <w:bCs/>
                <w:kern w:val="0"/>
                <w:sz w:val="20"/>
                <w:szCs w:val="21"/>
              </w:rPr>
            </w:pPr>
          </w:p>
        </w:tc>
        <w:tc>
          <w:tcPr>
            <w:tcW w:w="1355" w:type="pct"/>
            <w:vAlign w:val="center"/>
          </w:tcPr>
          <w:p w14:paraId="3D1C3E25" w14:textId="77777777" w:rsidR="0045024C" w:rsidRDefault="0045024C">
            <w:pPr>
              <w:widowControl/>
              <w:jc w:val="center"/>
              <w:rPr>
                <w:rFonts w:asciiTheme="minorEastAsia" w:eastAsiaTheme="minorEastAsia" w:hAnsiTheme="minorEastAsia" w:hint="eastAsia"/>
                <w:bCs/>
                <w:kern w:val="0"/>
                <w:sz w:val="20"/>
                <w:szCs w:val="21"/>
              </w:rPr>
            </w:pPr>
          </w:p>
        </w:tc>
        <w:tc>
          <w:tcPr>
            <w:tcW w:w="1696" w:type="pct"/>
            <w:vAlign w:val="center"/>
          </w:tcPr>
          <w:p w14:paraId="7F88F252" w14:textId="77777777" w:rsidR="0045024C" w:rsidRDefault="0045024C">
            <w:pPr>
              <w:widowControl/>
              <w:jc w:val="center"/>
              <w:rPr>
                <w:rFonts w:asciiTheme="minorEastAsia" w:eastAsiaTheme="minorEastAsia" w:hAnsiTheme="minorEastAsia" w:hint="eastAsia"/>
                <w:bCs/>
                <w:kern w:val="0"/>
                <w:sz w:val="20"/>
                <w:szCs w:val="21"/>
              </w:rPr>
            </w:pPr>
          </w:p>
        </w:tc>
      </w:tr>
      <w:tr w:rsidR="0045024C" w14:paraId="09EFE495" w14:textId="77777777">
        <w:tc>
          <w:tcPr>
            <w:tcW w:w="424" w:type="pct"/>
            <w:vAlign w:val="center"/>
          </w:tcPr>
          <w:p w14:paraId="7E9C5220" w14:textId="77777777" w:rsidR="0045024C"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4</w:t>
            </w:r>
          </w:p>
        </w:tc>
        <w:tc>
          <w:tcPr>
            <w:tcW w:w="1525" w:type="pct"/>
            <w:vAlign w:val="center"/>
          </w:tcPr>
          <w:p w14:paraId="4E078711" w14:textId="77777777" w:rsidR="0045024C" w:rsidRDefault="0045024C">
            <w:pPr>
              <w:widowControl/>
              <w:jc w:val="center"/>
              <w:rPr>
                <w:rFonts w:asciiTheme="minorEastAsia" w:eastAsiaTheme="minorEastAsia" w:hAnsiTheme="minorEastAsia" w:hint="eastAsia"/>
                <w:bCs/>
                <w:kern w:val="0"/>
                <w:sz w:val="20"/>
                <w:szCs w:val="21"/>
              </w:rPr>
            </w:pPr>
          </w:p>
        </w:tc>
        <w:tc>
          <w:tcPr>
            <w:tcW w:w="1355" w:type="pct"/>
            <w:vAlign w:val="center"/>
          </w:tcPr>
          <w:p w14:paraId="11D57151" w14:textId="77777777" w:rsidR="0045024C" w:rsidRDefault="0045024C">
            <w:pPr>
              <w:widowControl/>
              <w:jc w:val="center"/>
              <w:rPr>
                <w:rFonts w:asciiTheme="minorEastAsia" w:eastAsiaTheme="minorEastAsia" w:hAnsiTheme="minorEastAsia" w:hint="eastAsia"/>
                <w:bCs/>
                <w:kern w:val="0"/>
                <w:sz w:val="20"/>
                <w:szCs w:val="21"/>
              </w:rPr>
            </w:pPr>
          </w:p>
        </w:tc>
        <w:tc>
          <w:tcPr>
            <w:tcW w:w="1696" w:type="pct"/>
            <w:vAlign w:val="center"/>
          </w:tcPr>
          <w:p w14:paraId="4468F79C" w14:textId="77777777" w:rsidR="0045024C" w:rsidRDefault="0045024C">
            <w:pPr>
              <w:widowControl/>
              <w:jc w:val="center"/>
              <w:rPr>
                <w:rFonts w:asciiTheme="minorEastAsia" w:eastAsiaTheme="minorEastAsia" w:hAnsiTheme="minorEastAsia" w:hint="eastAsia"/>
                <w:bCs/>
                <w:kern w:val="0"/>
                <w:sz w:val="20"/>
                <w:szCs w:val="21"/>
              </w:rPr>
            </w:pPr>
          </w:p>
        </w:tc>
      </w:tr>
      <w:tr w:rsidR="0045024C" w14:paraId="0091626E" w14:textId="77777777">
        <w:tc>
          <w:tcPr>
            <w:tcW w:w="424" w:type="pct"/>
            <w:vAlign w:val="center"/>
          </w:tcPr>
          <w:p w14:paraId="5320D17D" w14:textId="77777777" w:rsidR="0045024C"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w:t>
            </w:r>
          </w:p>
        </w:tc>
        <w:tc>
          <w:tcPr>
            <w:tcW w:w="1525" w:type="pct"/>
            <w:vAlign w:val="center"/>
          </w:tcPr>
          <w:p w14:paraId="2D118C71" w14:textId="77777777" w:rsidR="0045024C" w:rsidRDefault="0045024C">
            <w:pPr>
              <w:widowControl/>
              <w:jc w:val="center"/>
              <w:rPr>
                <w:rFonts w:asciiTheme="minorEastAsia" w:eastAsiaTheme="minorEastAsia" w:hAnsiTheme="minorEastAsia" w:hint="eastAsia"/>
                <w:bCs/>
                <w:kern w:val="0"/>
                <w:sz w:val="20"/>
                <w:szCs w:val="21"/>
              </w:rPr>
            </w:pPr>
          </w:p>
        </w:tc>
        <w:tc>
          <w:tcPr>
            <w:tcW w:w="1355" w:type="pct"/>
            <w:vAlign w:val="center"/>
          </w:tcPr>
          <w:p w14:paraId="15459156" w14:textId="77777777" w:rsidR="0045024C" w:rsidRDefault="0045024C">
            <w:pPr>
              <w:widowControl/>
              <w:jc w:val="center"/>
              <w:rPr>
                <w:rFonts w:asciiTheme="minorEastAsia" w:eastAsiaTheme="minorEastAsia" w:hAnsiTheme="minorEastAsia" w:hint="eastAsia"/>
                <w:bCs/>
                <w:kern w:val="0"/>
                <w:sz w:val="20"/>
                <w:szCs w:val="21"/>
              </w:rPr>
            </w:pPr>
          </w:p>
        </w:tc>
        <w:tc>
          <w:tcPr>
            <w:tcW w:w="1696" w:type="pct"/>
            <w:vAlign w:val="center"/>
          </w:tcPr>
          <w:p w14:paraId="28E55241" w14:textId="77777777" w:rsidR="0045024C" w:rsidRDefault="0045024C">
            <w:pPr>
              <w:widowControl/>
              <w:jc w:val="center"/>
              <w:rPr>
                <w:rFonts w:asciiTheme="minorEastAsia" w:eastAsiaTheme="minorEastAsia" w:hAnsiTheme="minorEastAsia" w:hint="eastAsia"/>
                <w:bCs/>
                <w:kern w:val="0"/>
                <w:sz w:val="20"/>
                <w:szCs w:val="21"/>
              </w:rPr>
            </w:pPr>
          </w:p>
        </w:tc>
      </w:tr>
    </w:tbl>
    <w:p w14:paraId="6479CF21" w14:textId="77777777" w:rsidR="0045024C" w:rsidRDefault="00000000">
      <w:pPr>
        <w:widowControl/>
        <w:spacing w:line="360" w:lineRule="exact"/>
        <w:jc w:val="left"/>
        <w:rPr>
          <w:rFonts w:asciiTheme="minorEastAsia" w:hAnsiTheme="minorEastAsia" w:hint="eastAsia"/>
          <w:bCs/>
          <w:szCs w:val="21"/>
        </w:rPr>
      </w:pPr>
      <w:r>
        <w:rPr>
          <w:rFonts w:asciiTheme="minorEastAsia" w:hAnsiTheme="minorEastAsia"/>
          <w:bCs/>
          <w:szCs w:val="21"/>
        </w:rPr>
        <w:t>4</w:t>
      </w:r>
      <w:r>
        <w:rPr>
          <w:rFonts w:asciiTheme="minorEastAsia" w:hAnsiTheme="minorEastAsia" w:hint="eastAsia"/>
          <w:bCs/>
          <w:szCs w:val="21"/>
        </w:rPr>
        <w:t>）投标人对本项目的</w:t>
      </w:r>
      <w:r>
        <w:rPr>
          <w:rFonts w:asciiTheme="minorEastAsia" w:eastAsiaTheme="minorEastAsia" w:hAnsiTheme="minorEastAsia" w:hint="eastAsia"/>
          <w:szCs w:val="21"/>
        </w:rPr>
        <w:t>整体服务</w:t>
      </w:r>
      <w:r>
        <w:rPr>
          <w:rFonts w:asciiTheme="minorEastAsia" w:eastAsiaTheme="minorEastAsia" w:hAnsiTheme="minorEastAsia"/>
          <w:szCs w:val="21"/>
        </w:rPr>
        <w:t>方案</w:t>
      </w:r>
      <w:r>
        <w:rPr>
          <w:rFonts w:asciiTheme="minorEastAsia" w:eastAsiaTheme="minorEastAsia" w:hAnsiTheme="minorEastAsia" w:hint="eastAsia"/>
          <w:szCs w:val="21"/>
        </w:rPr>
        <w:t>、</w:t>
      </w:r>
      <w:r>
        <w:rPr>
          <w:rFonts w:asciiTheme="minorEastAsia" w:eastAsiaTheme="minorEastAsia" w:hAnsiTheme="minorEastAsia"/>
          <w:szCs w:val="21"/>
        </w:rPr>
        <w:t>投入项目团队</w:t>
      </w:r>
      <w:r>
        <w:rPr>
          <w:rFonts w:asciiTheme="minorEastAsia" w:eastAsiaTheme="minorEastAsia" w:hAnsiTheme="minorEastAsia"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Theme="minorEastAsia" w:hAnsiTheme="minorEastAsia" w:hint="eastAsia"/>
          <w:bCs/>
          <w:szCs w:val="21"/>
        </w:rPr>
        <w:t>。</w:t>
      </w:r>
    </w:p>
    <w:p w14:paraId="300C1588" w14:textId="77777777" w:rsidR="0045024C" w:rsidRDefault="00000000">
      <w:pPr>
        <w:widowControl/>
        <w:spacing w:line="360" w:lineRule="exact"/>
        <w:jc w:val="left"/>
        <w:rPr>
          <w:rFonts w:asciiTheme="minorEastAsia" w:hAnsiTheme="minorEastAsia" w:hint="eastAsia"/>
          <w:bCs/>
          <w:szCs w:val="21"/>
        </w:rPr>
      </w:pPr>
      <w:r>
        <w:rPr>
          <w:rFonts w:asciiTheme="minorEastAsia" w:hAnsiTheme="minorEastAsia"/>
          <w:bCs/>
          <w:szCs w:val="21"/>
        </w:rPr>
        <w:t>5</w:t>
      </w:r>
      <w:r>
        <w:rPr>
          <w:rFonts w:asciiTheme="minorEastAsia" w:hAnsiTheme="minorEastAsia" w:hint="eastAsia"/>
          <w:bCs/>
          <w:szCs w:val="21"/>
        </w:rPr>
        <w:t>）投标人投标文件中需响应采购文件中对各项服务的具体要求，</w:t>
      </w:r>
      <w:r>
        <w:rPr>
          <w:rFonts w:asciiTheme="minorEastAsia" w:hAnsiTheme="minorEastAsia"/>
          <w:bCs/>
          <w:szCs w:val="21"/>
        </w:rPr>
        <w:t>即服务响应表</w:t>
      </w:r>
      <w:r>
        <w:rPr>
          <w:rFonts w:asciiTheme="minorEastAsia" w:hAnsiTheme="minorEastAsia" w:hint="eastAsia"/>
          <w:bCs/>
          <w:szCs w:val="21"/>
        </w:rPr>
        <w:t>。</w:t>
      </w:r>
    </w:p>
    <w:p w14:paraId="5AA2E0F7" w14:textId="249F831D" w:rsidR="0045024C" w:rsidRDefault="00000000">
      <w:pPr>
        <w:widowControl/>
        <w:spacing w:line="360" w:lineRule="exact"/>
        <w:jc w:val="left"/>
        <w:rPr>
          <w:rFonts w:asciiTheme="minorEastAsia" w:hAnsiTheme="minorEastAsia" w:hint="eastAsia"/>
          <w:szCs w:val="21"/>
        </w:rPr>
      </w:pPr>
      <w:r>
        <w:rPr>
          <w:rFonts w:asciiTheme="minorEastAsia" w:hAnsiTheme="minorEastAsia"/>
          <w:szCs w:val="21"/>
        </w:rPr>
        <w:t>6</w:t>
      </w:r>
      <w:r>
        <w:rPr>
          <w:rFonts w:asciiTheme="minorEastAsia" w:hAnsiTheme="minorEastAsia" w:hint="eastAsia"/>
          <w:szCs w:val="21"/>
        </w:rPr>
        <w:t>）投标人投标公司</w:t>
      </w:r>
      <w:r>
        <w:rPr>
          <w:rFonts w:asciiTheme="minorEastAsia" w:eastAsiaTheme="minorEastAsia" w:hAnsiTheme="minorEastAsia" w:hint="eastAsia"/>
          <w:szCs w:val="21"/>
        </w:rPr>
        <w:t>信用查询证明（信用中国</w:t>
      </w:r>
      <w:r>
        <w:rPr>
          <w:rFonts w:asciiTheme="minorEastAsia" w:eastAsiaTheme="minorEastAsia" w:hAnsiTheme="minorEastAsia"/>
          <w:szCs w:val="21"/>
        </w:rPr>
        <w:t>生成查询报告，</w:t>
      </w:r>
      <w:r>
        <w:rPr>
          <w:rFonts w:asciiTheme="minorEastAsia" w:eastAsiaTheme="minorEastAsia" w:hAnsiTheme="minorEastAsia" w:hint="eastAsia"/>
          <w:szCs w:val="21"/>
        </w:rPr>
        <w:t>开标</w:t>
      </w:r>
      <w:r>
        <w:rPr>
          <w:rFonts w:asciiTheme="minorEastAsia" w:eastAsiaTheme="minorEastAsia" w:hAnsiTheme="minorEastAsia"/>
          <w:szCs w:val="21"/>
        </w:rPr>
        <w:t>前三</w:t>
      </w:r>
      <w:r w:rsidR="00A04564">
        <w:rPr>
          <w:rFonts w:asciiTheme="minorEastAsia" w:eastAsiaTheme="minorEastAsia" w:hAnsiTheme="minorEastAsia" w:hint="eastAsia"/>
          <w:szCs w:val="21"/>
        </w:rPr>
        <w:t>个工作日</w:t>
      </w:r>
      <w:r>
        <w:rPr>
          <w:rFonts w:asciiTheme="minorEastAsia" w:eastAsiaTheme="minorEastAsia" w:hAnsiTheme="minorEastAsia"/>
          <w:szCs w:val="21"/>
        </w:rPr>
        <w:t>内查询</w:t>
      </w:r>
      <w:r>
        <w:rPr>
          <w:rFonts w:asciiTheme="minorEastAsia" w:eastAsiaTheme="minorEastAsia" w:hAnsiTheme="minorEastAsia" w:hint="eastAsia"/>
          <w:szCs w:val="21"/>
        </w:rPr>
        <w:t>）。</w:t>
      </w:r>
    </w:p>
    <w:p w14:paraId="359D4669" w14:textId="77777777" w:rsidR="0045024C"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lastRenderedPageBreak/>
        <w:t>7）报价单</w:t>
      </w:r>
    </w:p>
    <w:p w14:paraId="6DA30C73" w14:textId="77777777" w:rsidR="0045024C" w:rsidRDefault="00000000">
      <w:pPr>
        <w:widowControl/>
        <w:spacing w:line="360" w:lineRule="exact"/>
        <w:jc w:val="left"/>
        <w:rPr>
          <w:rFonts w:asciiTheme="minorEastAsia" w:hAnsiTheme="minorEastAsia" w:hint="eastAsia"/>
          <w:szCs w:val="21"/>
        </w:rPr>
      </w:pPr>
      <w:r>
        <w:rPr>
          <w:rFonts w:asciiTheme="minorEastAsia" w:hAnsiTheme="minorEastAsia" w:hint="eastAsia"/>
          <w:szCs w:val="21"/>
        </w:rPr>
        <w:t>8）投标书</w:t>
      </w:r>
      <w:r>
        <w:rPr>
          <w:rFonts w:asciiTheme="minorEastAsia" w:hAnsiTheme="minorEastAsia"/>
          <w:szCs w:val="21"/>
        </w:rPr>
        <w:t>要求</w:t>
      </w:r>
    </w:p>
    <w:p w14:paraId="23217D9B" w14:textId="77777777" w:rsidR="0045024C" w:rsidRDefault="00000000">
      <w:pPr>
        <w:widowControl/>
        <w:spacing w:line="360" w:lineRule="exact"/>
        <w:jc w:val="left"/>
        <w:rPr>
          <w:rFonts w:asciiTheme="minorEastAsia" w:hAnsiTheme="minorEastAsia" w:hint="eastAsia"/>
          <w:szCs w:val="21"/>
        </w:rPr>
      </w:pPr>
      <w:r>
        <w:rPr>
          <w:rFonts w:asciiTheme="minorEastAsia" w:hAnsiTheme="minorEastAsia" w:hint="eastAsia"/>
          <w:szCs w:val="21"/>
        </w:rPr>
        <w:t>①投标书一式伍份（壹份正本肆份副本，投标文件的正本与副本应分开包装，加贴封条，标书封面分别注明正本、副本，并在封套的封口处加盖投标人单位公章）。</w:t>
      </w:r>
    </w:p>
    <w:p w14:paraId="56DC7774" w14:textId="4BBE5D73" w:rsidR="0045024C" w:rsidRDefault="00000000">
      <w:pPr>
        <w:widowControl/>
        <w:spacing w:line="360" w:lineRule="exact"/>
        <w:jc w:val="left"/>
        <w:rPr>
          <w:rFonts w:asciiTheme="minorEastAsia" w:hAnsiTheme="minorEastAsia" w:hint="eastAsia"/>
          <w:szCs w:val="21"/>
        </w:rPr>
      </w:pPr>
      <w:r>
        <w:rPr>
          <w:rFonts w:asciiTheme="minorEastAsia" w:hAnsiTheme="minorEastAsia" w:hint="eastAsia"/>
          <w:szCs w:val="21"/>
        </w:rPr>
        <w:t>②电子版标书（盖章扫描版）一式壹份，以U盘的形式</w:t>
      </w:r>
      <w:r w:rsidR="004E1E30" w:rsidRPr="004E1E30">
        <w:rPr>
          <w:rFonts w:asciiTheme="minorEastAsia" w:hAnsiTheme="minorEastAsia" w:hint="eastAsia"/>
          <w:b/>
          <w:bCs/>
          <w:color w:val="FF0000"/>
          <w:sz w:val="24"/>
          <w:szCs w:val="24"/>
        </w:rPr>
        <w:t>单独</w:t>
      </w:r>
      <w:r w:rsidRPr="004E1E30">
        <w:rPr>
          <w:rFonts w:asciiTheme="minorEastAsia" w:hAnsiTheme="minorEastAsia" w:hint="eastAsia"/>
          <w:b/>
          <w:bCs/>
          <w:color w:val="FF0000"/>
          <w:sz w:val="24"/>
          <w:szCs w:val="24"/>
        </w:rPr>
        <w:t>包装</w:t>
      </w:r>
      <w:r>
        <w:rPr>
          <w:rFonts w:asciiTheme="minorEastAsia" w:hAnsiTheme="minorEastAsia" w:hint="eastAsia"/>
          <w:szCs w:val="21"/>
        </w:rPr>
        <w:t>并加贴封条。</w:t>
      </w:r>
    </w:p>
    <w:p w14:paraId="62DF764E" w14:textId="77777777" w:rsidR="0045024C" w:rsidRDefault="00000000">
      <w:pPr>
        <w:widowControl/>
        <w:spacing w:line="360" w:lineRule="exact"/>
        <w:jc w:val="left"/>
        <w:rPr>
          <w:rFonts w:asciiTheme="minorEastAsia" w:hAnsiTheme="minorEastAsia" w:hint="eastAsia"/>
          <w:szCs w:val="21"/>
        </w:rPr>
      </w:pPr>
      <w:r>
        <w:rPr>
          <w:rFonts w:asciiTheme="minorEastAsia" w:hAnsiTheme="minorEastAsia" w:hint="eastAsia"/>
          <w:szCs w:val="21"/>
        </w:rPr>
        <w:t>③投标人于投标文件目录前添加评分项目</w:t>
      </w:r>
      <w:r w:rsidRPr="00E22085">
        <w:rPr>
          <w:rFonts w:asciiTheme="minorEastAsia" w:hAnsiTheme="minorEastAsia" w:hint="eastAsia"/>
          <w:b/>
          <w:bCs/>
          <w:color w:val="FF0000"/>
          <w:sz w:val="24"/>
          <w:szCs w:val="24"/>
        </w:rPr>
        <w:t>页码索引</w:t>
      </w:r>
      <w:r>
        <w:rPr>
          <w:rFonts w:asciiTheme="minorEastAsia" w:hAnsiTheme="minorEastAsia" w:hint="eastAsia"/>
          <w:szCs w:val="21"/>
        </w:rPr>
        <w:t>。</w:t>
      </w:r>
    </w:p>
    <w:p w14:paraId="31CA6E05" w14:textId="77777777" w:rsidR="0045024C"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3．下列情况之一者，投标书（即投标）视为无效：</w:t>
      </w:r>
    </w:p>
    <w:p w14:paraId="3DEB8DEF" w14:textId="77777777" w:rsidR="0045024C"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1）投标价高于预算价</w:t>
      </w:r>
    </w:p>
    <w:p w14:paraId="10B0D4AE" w14:textId="77777777" w:rsidR="0045024C"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2）投标书未密封或逾期送达。</w:t>
      </w:r>
    </w:p>
    <w:p w14:paraId="6ADBDC4B" w14:textId="77777777" w:rsidR="0045024C"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3）投标书未按规定加盖本单位公章。</w:t>
      </w:r>
    </w:p>
    <w:p w14:paraId="0F9F1539" w14:textId="77777777" w:rsidR="0045024C"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4）法人代表未在法定代表人证明书</w:t>
      </w:r>
      <w:r>
        <w:rPr>
          <w:rFonts w:asciiTheme="minorEastAsia" w:hAnsiTheme="minorEastAsia" w:hint="eastAsia"/>
          <w:bCs/>
          <w:szCs w:val="21"/>
          <w:highlight w:val="yellow"/>
        </w:rPr>
        <w:t>上签字或盖</w:t>
      </w:r>
      <w:r>
        <w:rPr>
          <w:rFonts w:asciiTheme="minorEastAsia" w:hAnsiTheme="minorEastAsia" w:hint="eastAsia"/>
          <w:bCs/>
          <w:szCs w:val="21"/>
        </w:rPr>
        <w:t>章；法人代表、受委托人未在授权委托书上签字、盖章。</w:t>
      </w:r>
    </w:p>
    <w:p w14:paraId="64FDD571" w14:textId="77777777" w:rsidR="0045024C"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5）对招标文件的相关要求无具体的承诺（如</w:t>
      </w:r>
      <w:r>
        <w:rPr>
          <w:rFonts w:asciiTheme="minorEastAsia" w:hAnsiTheme="minorEastAsia"/>
          <w:bCs/>
          <w:szCs w:val="21"/>
        </w:rPr>
        <w:t>未提供信用中国查询报告、未实质响应服务要求等</w:t>
      </w:r>
      <w:r>
        <w:rPr>
          <w:rFonts w:asciiTheme="minorEastAsia" w:hAnsiTheme="minorEastAsia" w:hint="eastAsia"/>
          <w:bCs/>
          <w:szCs w:val="21"/>
        </w:rPr>
        <w:t>）。</w:t>
      </w:r>
    </w:p>
    <w:p w14:paraId="78F2308E" w14:textId="77777777" w:rsidR="0045024C"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6）未按招标文件要求制作投标书。</w:t>
      </w:r>
    </w:p>
    <w:p w14:paraId="7E3DB5FD" w14:textId="77777777" w:rsidR="0045024C" w:rsidRDefault="00000000">
      <w:pPr>
        <w:widowControl/>
        <w:spacing w:line="288" w:lineRule="auto"/>
        <w:jc w:val="left"/>
        <w:rPr>
          <w:rFonts w:asciiTheme="minorEastAsia" w:eastAsiaTheme="minorEastAsia" w:hAnsiTheme="minorEastAsia" w:hint="eastAsia"/>
          <w:szCs w:val="21"/>
        </w:rPr>
      </w:pPr>
      <w:r>
        <w:rPr>
          <w:rFonts w:asciiTheme="minorEastAsia" w:hAnsiTheme="minorEastAsia" w:hint="eastAsia"/>
          <w:bCs/>
          <w:szCs w:val="21"/>
        </w:rPr>
        <w:t>7）标书字迹模糊或内容自相矛盾。</w:t>
      </w:r>
    </w:p>
    <w:p w14:paraId="207B953C" w14:textId="77777777" w:rsidR="0045024C" w:rsidRDefault="00000000">
      <w:pPr>
        <w:pStyle w:val="a8"/>
        <w:numPr>
          <w:ilvl w:val="0"/>
          <w:numId w:val="1"/>
        </w:numPr>
        <w:spacing w:line="360" w:lineRule="auto"/>
        <w:ind w:firstLineChars="0"/>
        <w:jc w:val="left"/>
        <w:rPr>
          <w:rFonts w:ascii="宋体" w:hAnsi="宋体" w:hint="eastAsia"/>
          <w:b/>
          <w:szCs w:val="21"/>
        </w:rPr>
      </w:pPr>
      <w:r>
        <w:rPr>
          <w:rFonts w:ascii="宋体" w:hAnsi="宋体" w:hint="eastAsia"/>
          <w:b/>
          <w:szCs w:val="21"/>
        </w:rPr>
        <w:t>递交投标文件时间、投标截止时间、开标时间及地点：</w:t>
      </w:r>
    </w:p>
    <w:p w14:paraId="6E78CA6E" w14:textId="77777777" w:rsidR="00A468B0" w:rsidRPr="00A468B0" w:rsidRDefault="00A468B0" w:rsidP="00A468B0">
      <w:pPr>
        <w:widowControl/>
        <w:spacing w:line="288" w:lineRule="auto"/>
        <w:jc w:val="left"/>
        <w:rPr>
          <w:rFonts w:ascii="宋体" w:hAnsi="宋体" w:hint="eastAsia"/>
          <w:szCs w:val="21"/>
        </w:rPr>
      </w:pPr>
      <w:r w:rsidRPr="00A468B0">
        <w:rPr>
          <w:rFonts w:ascii="宋体" w:hAnsi="宋体" w:hint="eastAsia"/>
          <w:szCs w:val="21"/>
        </w:rPr>
        <w:t>1. 递交投标文件时间地点：2025年03月26日8:30（北京时间），中</w:t>
      </w:r>
      <w:proofErr w:type="gramStart"/>
      <w:r w:rsidRPr="00A468B0">
        <w:rPr>
          <w:rFonts w:ascii="宋体" w:hAnsi="宋体" w:hint="eastAsia"/>
          <w:szCs w:val="21"/>
        </w:rPr>
        <w:t>仪大厦</w:t>
      </w:r>
      <w:proofErr w:type="gramEnd"/>
      <w:r w:rsidRPr="00A468B0">
        <w:rPr>
          <w:rFonts w:ascii="宋体" w:hAnsi="宋体" w:hint="eastAsia"/>
          <w:szCs w:val="21"/>
        </w:rPr>
        <w:t>10层1011会议室，递交文件截止时间：2025年03月26日 9:00逾期送达或未密封的投标文件恕不接受。</w:t>
      </w:r>
    </w:p>
    <w:p w14:paraId="2AFACBA8" w14:textId="77777777" w:rsidR="00A468B0" w:rsidRPr="00A468B0" w:rsidRDefault="00A468B0" w:rsidP="00A468B0">
      <w:pPr>
        <w:widowControl/>
        <w:spacing w:line="288" w:lineRule="auto"/>
        <w:jc w:val="left"/>
        <w:rPr>
          <w:rFonts w:ascii="宋体" w:hAnsi="宋体" w:hint="eastAsia"/>
          <w:szCs w:val="21"/>
        </w:rPr>
      </w:pPr>
      <w:r w:rsidRPr="00A468B0">
        <w:rPr>
          <w:rFonts w:ascii="宋体" w:hAnsi="宋体" w:hint="eastAsia"/>
          <w:szCs w:val="21"/>
        </w:rPr>
        <w:t>2. 联系人：李老师 88317043</w:t>
      </w:r>
    </w:p>
    <w:p w14:paraId="7263C2DF" w14:textId="77777777" w:rsidR="00A468B0" w:rsidRPr="00A468B0" w:rsidRDefault="00A468B0" w:rsidP="00A468B0">
      <w:pPr>
        <w:widowControl/>
        <w:spacing w:line="288" w:lineRule="auto"/>
        <w:jc w:val="left"/>
        <w:rPr>
          <w:rFonts w:ascii="宋体" w:hAnsi="宋体" w:hint="eastAsia"/>
          <w:szCs w:val="21"/>
        </w:rPr>
      </w:pPr>
      <w:r w:rsidRPr="00A468B0">
        <w:rPr>
          <w:rFonts w:ascii="宋体" w:hAnsi="宋体" w:hint="eastAsia"/>
          <w:szCs w:val="21"/>
        </w:rPr>
        <w:t>3. 凡对本次采购提出询问及质疑，请与李老师联系。</w:t>
      </w:r>
    </w:p>
    <w:p w14:paraId="7837D2DA" w14:textId="77777777" w:rsidR="00A468B0" w:rsidRPr="00A468B0" w:rsidRDefault="00A468B0" w:rsidP="00A468B0">
      <w:pPr>
        <w:widowControl/>
        <w:spacing w:line="288" w:lineRule="auto"/>
        <w:jc w:val="left"/>
        <w:rPr>
          <w:rFonts w:ascii="宋体" w:hAnsi="宋体" w:hint="eastAsia"/>
          <w:szCs w:val="21"/>
        </w:rPr>
      </w:pPr>
      <w:r w:rsidRPr="00A468B0">
        <w:rPr>
          <w:rFonts w:ascii="宋体" w:hAnsi="宋体" w:hint="eastAsia"/>
          <w:szCs w:val="21"/>
        </w:rPr>
        <w:t>（1）对院内采购文件的质疑</w:t>
      </w:r>
    </w:p>
    <w:p w14:paraId="10A1007D" w14:textId="77777777" w:rsidR="00A468B0" w:rsidRPr="00A468B0" w:rsidRDefault="00A468B0" w:rsidP="00A468B0">
      <w:pPr>
        <w:widowControl/>
        <w:spacing w:line="288" w:lineRule="auto"/>
        <w:jc w:val="left"/>
        <w:rPr>
          <w:rFonts w:ascii="宋体" w:hAnsi="宋体" w:hint="eastAsia"/>
          <w:szCs w:val="21"/>
        </w:rPr>
      </w:pPr>
      <w:r w:rsidRPr="00A468B0">
        <w:rPr>
          <w:rFonts w:ascii="宋体" w:hAnsi="宋体" w:hint="eastAsia"/>
          <w:szCs w:val="21"/>
        </w:rPr>
        <w:t>供应商如认为采购文件存在不合理条款、歧视性条款的，供应商可向采购人就院内采购文件在自公告挂网之日起5个工作日内（以收到材料日期为准）以书面形式一次性向采购人提出质疑。供应商的质疑应当有明确的请求和必要的证明材料，质疑函的提出须采用政府采购供应商质疑函范本格式。</w:t>
      </w:r>
    </w:p>
    <w:p w14:paraId="0B9C88AA" w14:textId="77777777" w:rsidR="00A468B0" w:rsidRPr="00A468B0" w:rsidRDefault="00A468B0" w:rsidP="00A468B0">
      <w:pPr>
        <w:widowControl/>
        <w:spacing w:line="288" w:lineRule="auto"/>
        <w:jc w:val="left"/>
        <w:rPr>
          <w:rFonts w:ascii="宋体" w:hAnsi="宋体" w:hint="eastAsia"/>
          <w:szCs w:val="21"/>
        </w:rPr>
      </w:pPr>
      <w:r w:rsidRPr="00A468B0">
        <w:rPr>
          <w:rFonts w:ascii="宋体" w:hAnsi="宋体" w:hint="eastAsia"/>
          <w:szCs w:val="21"/>
        </w:rPr>
        <w:t>（2）对中标结果的质疑</w:t>
      </w:r>
    </w:p>
    <w:p w14:paraId="266829DA" w14:textId="4A807E7E" w:rsidR="0045024C" w:rsidRDefault="00A468B0" w:rsidP="00A468B0">
      <w:pPr>
        <w:widowControl/>
        <w:spacing w:line="288" w:lineRule="auto"/>
        <w:jc w:val="left"/>
        <w:rPr>
          <w:rFonts w:ascii="宋体" w:hAnsi="宋体" w:hint="eastAsia"/>
          <w:szCs w:val="21"/>
        </w:rPr>
      </w:pPr>
      <w:r w:rsidRPr="00A468B0">
        <w:rPr>
          <w:rFonts w:ascii="宋体" w:hAnsi="宋体" w:hint="eastAsia"/>
          <w:szCs w:val="21"/>
        </w:rPr>
        <w:t>参与供应商对中标结果有异议的，应当在中标结果公告期限届满之日起7个工作日内（以收到材料日期为准）一次性依法向采购人提出书面质疑和必要的证明材料，质疑函的提出须采用政府采购供应商质疑函范本格式。</w:t>
      </w:r>
    </w:p>
    <w:p w14:paraId="051A54D5" w14:textId="77777777" w:rsidR="0045024C" w:rsidRDefault="00000000">
      <w:pPr>
        <w:pStyle w:val="a8"/>
        <w:numPr>
          <w:ilvl w:val="0"/>
          <w:numId w:val="1"/>
        </w:numPr>
        <w:spacing w:line="360" w:lineRule="auto"/>
        <w:ind w:firstLineChars="0"/>
        <w:jc w:val="left"/>
        <w:rPr>
          <w:rFonts w:ascii="宋体" w:hAnsi="宋体" w:hint="eastAsia"/>
          <w:b/>
          <w:szCs w:val="21"/>
        </w:rPr>
      </w:pPr>
      <w:r>
        <w:rPr>
          <w:rFonts w:ascii="宋体" w:hAnsi="宋体" w:hint="eastAsia"/>
          <w:b/>
          <w:szCs w:val="21"/>
        </w:rPr>
        <w:t>评分细则</w:t>
      </w:r>
    </w:p>
    <w:tbl>
      <w:tblPr>
        <w:tblStyle w:val="TableGrid"/>
        <w:tblW w:w="9357"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10"/>
        <w:gridCol w:w="709"/>
        <w:gridCol w:w="1842"/>
        <w:gridCol w:w="6096"/>
      </w:tblGrid>
      <w:tr w:rsidR="0045024C" w14:paraId="4EC0C4D0" w14:textId="77777777">
        <w:trPr>
          <w:trHeight w:val="353"/>
        </w:trPr>
        <w:tc>
          <w:tcPr>
            <w:tcW w:w="710" w:type="dxa"/>
          </w:tcPr>
          <w:p w14:paraId="5E35318A" w14:textId="77777777" w:rsidR="0045024C" w:rsidRDefault="00000000">
            <w:pPr>
              <w:ind w:left="52"/>
              <w:rPr>
                <w:kern w:val="0"/>
                <w:sz w:val="22"/>
              </w:rPr>
            </w:pPr>
            <w:r>
              <w:rPr>
                <w:kern w:val="0"/>
                <w:sz w:val="22"/>
              </w:rPr>
              <w:t>序号</w:t>
            </w:r>
          </w:p>
        </w:tc>
        <w:tc>
          <w:tcPr>
            <w:tcW w:w="709" w:type="dxa"/>
          </w:tcPr>
          <w:p w14:paraId="39BA63E2" w14:textId="77777777" w:rsidR="0045024C" w:rsidRDefault="00000000">
            <w:pPr>
              <w:ind w:left="38"/>
              <w:rPr>
                <w:kern w:val="0"/>
                <w:sz w:val="22"/>
              </w:rPr>
            </w:pPr>
            <w:r>
              <w:rPr>
                <w:kern w:val="0"/>
                <w:sz w:val="22"/>
              </w:rPr>
              <w:t>分值</w:t>
            </w:r>
          </w:p>
        </w:tc>
        <w:tc>
          <w:tcPr>
            <w:tcW w:w="1842" w:type="dxa"/>
          </w:tcPr>
          <w:p w14:paraId="3E96AC65" w14:textId="77777777" w:rsidR="0045024C" w:rsidRDefault="00000000">
            <w:pPr>
              <w:ind w:right="106"/>
              <w:jc w:val="center"/>
              <w:rPr>
                <w:kern w:val="0"/>
                <w:sz w:val="22"/>
              </w:rPr>
            </w:pPr>
            <w:r>
              <w:rPr>
                <w:kern w:val="0"/>
                <w:sz w:val="22"/>
              </w:rPr>
              <w:t>评分因素分项</w:t>
            </w:r>
          </w:p>
        </w:tc>
        <w:tc>
          <w:tcPr>
            <w:tcW w:w="6096" w:type="dxa"/>
          </w:tcPr>
          <w:p w14:paraId="3560699F" w14:textId="77777777" w:rsidR="0045024C" w:rsidRDefault="00000000">
            <w:pPr>
              <w:ind w:right="106"/>
              <w:jc w:val="center"/>
              <w:rPr>
                <w:kern w:val="0"/>
                <w:sz w:val="22"/>
              </w:rPr>
            </w:pPr>
            <w:r>
              <w:rPr>
                <w:kern w:val="0"/>
                <w:sz w:val="22"/>
              </w:rPr>
              <w:t>评分标准</w:t>
            </w:r>
          </w:p>
        </w:tc>
      </w:tr>
      <w:tr w:rsidR="0045024C" w14:paraId="32DF7CBC" w14:textId="77777777">
        <w:trPr>
          <w:trHeight w:val="1090"/>
        </w:trPr>
        <w:tc>
          <w:tcPr>
            <w:tcW w:w="710" w:type="dxa"/>
            <w:vAlign w:val="center"/>
          </w:tcPr>
          <w:p w14:paraId="544B476A" w14:textId="77777777" w:rsidR="0045024C" w:rsidRDefault="00000000">
            <w:pPr>
              <w:ind w:left="52"/>
              <w:rPr>
                <w:kern w:val="0"/>
                <w:sz w:val="22"/>
              </w:rPr>
            </w:pPr>
            <w:r>
              <w:rPr>
                <w:kern w:val="0"/>
                <w:sz w:val="22"/>
              </w:rPr>
              <w:t>价格</w:t>
            </w:r>
          </w:p>
        </w:tc>
        <w:tc>
          <w:tcPr>
            <w:tcW w:w="709" w:type="dxa"/>
            <w:vAlign w:val="center"/>
          </w:tcPr>
          <w:p w14:paraId="66FF7DE7" w14:textId="77777777" w:rsidR="0045024C" w:rsidRDefault="00000000">
            <w:pPr>
              <w:rPr>
                <w:kern w:val="0"/>
                <w:sz w:val="22"/>
              </w:rPr>
            </w:pPr>
            <w:r>
              <w:rPr>
                <w:rFonts w:asciiTheme="minorEastAsia" w:eastAsiaTheme="minorEastAsia" w:hAnsiTheme="minorEastAsia" w:cs="Calibri" w:hint="eastAsia"/>
                <w:kern w:val="0"/>
                <w:sz w:val="22"/>
              </w:rPr>
              <w:t>3</w:t>
            </w:r>
            <w:r>
              <w:rPr>
                <w:rFonts w:ascii="Calibri" w:eastAsia="Calibri" w:hAnsi="Calibri" w:cs="Calibri"/>
                <w:kern w:val="0"/>
                <w:sz w:val="22"/>
              </w:rPr>
              <w:t>0</w:t>
            </w:r>
          </w:p>
        </w:tc>
        <w:tc>
          <w:tcPr>
            <w:tcW w:w="1842" w:type="dxa"/>
            <w:vAlign w:val="center"/>
          </w:tcPr>
          <w:p w14:paraId="728E034C" w14:textId="77777777" w:rsidR="0045024C" w:rsidRDefault="00000000">
            <w:pPr>
              <w:rPr>
                <w:kern w:val="0"/>
                <w:sz w:val="22"/>
              </w:rPr>
            </w:pPr>
            <w:r>
              <w:rPr>
                <w:kern w:val="0"/>
                <w:sz w:val="22"/>
              </w:rPr>
              <w:t>评标价格</w:t>
            </w:r>
          </w:p>
        </w:tc>
        <w:tc>
          <w:tcPr>
            <w:tcW w:w="6096" w:type="dxa"/>
          </w:tcPr>
          <w:p w14:paraId="4D216887" w14:textId="77777777" w:rsidR="0045024C" w:rsidRDefault="00000000">
            <w:pPr>
              <w:rPr>
                <w:kern w:val="0"/>
                <w:sz w:val="22"/>
                <w:lang w:eastAsia="zh-CN"/>
              </w:rPr>
            </w:pPr>
            <w:r>
              <w:rPr>
                <w:kern w:val="0"/>
                <w:sz w:val="22"/>
                <w:lang w:eastAsia="zh-CN"/>
              </w:rPr>
              <w:t>评标价格分数</w:t>
            </w:r>
            <w:r>
              <w:rPr>
                <w:rFonts w:ascii="Calibri" w:eastAsia="Calibri" w:hAnsi="Calibri" w:cs="Calibri"/>
                <w:kern w:val="0"/>
                <w:sz w:val="22"/>
                <w:lang w:eastAsia="zh-CN"/>
              </w:rPr>
              <w:t>=</w:t>
            </w:r>
            <w:r>
              <w:rPr>
                <w:kern w:val="0"/>
                <w:sz w:val="22"/>
                <w:lang w:eastAsia="zh-CN"/>
              </w:rPr>
              <w:t>（评标基准价</w:t>
            </w:r>
            <w:r>
              <w:rPr>
                <w:rFonts w:ascii="Calibri" w:eastAsia="Calibri" w:hAnsi="Calibri" w:cs="Calibri"/>
                <w:kern w:val="0"/>
                <w:sz w:val="22"/>
                <w:lang w:eastAsia="zh-CN"/>
              </w:rPr>
              <w:t>/</w:t>
            </w:r>
            <w:r>
              <w:rPr>
                <w:kern w:val="0"/>
                <w:sz w:val="22"/>
                <w:lang w:eastAsia="zh-CN"/>
              </w:rPr>
              <w:t>投标报价）</w:t>
            </w:r>
            <w:r>
              <w:rPr>
                <w:rFonts w:ascii="Calibri" w:eastAsia="Calibri" w:hAnsi="Calibri" w:cs="Calibri"/>
                <w:kern w:val="0"/>
                <w:sz w:val="22"/>
                <w:lang w:eastAsia="zh-CN"/>
              </w:rPr>
              <w:t>×</w:t>
            </w:r>
            <w:r>
              <w:rPr>
                <w:kern w:val="0"/>
                <w:sz w:val="22"/>
                <w:lang w:eastAsia="zh-CN"/>
              </w:rPr>
              <w:t>价格权重（</w:t>
            </w:r>
            <w:r>
              <w:rPr>
                <w:rFonts w:asciiTheme="minorEastAsia" w:eastAsiaTheme="minorEastAsia" w:hAnsiTheme="minorEastAsia" w:cs="Calibri" w:hint="eastAsia"/>
                <w:kern w:val="0"/>
                <w:sz w:val="22"/>
                <w:lang w:eastAsia="zh-CN"/>
              </w:rPr>
              <w:t>30</w:t>
            </w:r>
            <w:r>
              <w:rPr>
                <w:rFonts w:ascii="Calibri" w:eastAsia="Calibri" w:hAnsi="Calibri" w:cs="Calibri"/>
                <w:kern w:val="0"/>
                <w:sz w:val="22"/>
                <w:lang w:eastAsia="zh-CN"/>
              </w:rPr>
              <w:t>%</w:t>
            </w:r>
            <w:r>
              <w:rPr>
                <w:kern w:val="0"/>
                <w:sz w:val="22"/>
                <w:lang w:eastAsia="zh-CN"/>
              </w:rPr>
              <w:t>）</w:t>
            </w:r>
            <w:r>
              <w:rPr>
                <w:rFonts w:ascii="Calibri" w:eastAsia="Calibri" w:hAnsi="Calibri" w:cs="Calibri"/>
                <w:kern w:val="0"/>
                <w:sz w:val="22"/>
                <w:lang w:eastAsia="zh-CN"/>
              </w:rPr>
              <w:t>×100</w:t>
            </w:r>
          </w:p>
          <w:p w14:paraId="15B3EEDE" w14:textId="77777777" w:rsidR="0045024C" w:rsidRDefault="00000000">
            <w:pPr>
              <w:rPr>
                <w:kern w:val="0"/>
                <w:sz w:val="22"/>
                <w:lang w:eastAsia="zh-CN"/>
              </w:rPr>
            </w:pPr>
            <w:r>
              <w:rPr>
                <w:kern w:val="0"/>
                <w:sz w:val="22"/>
                <w:lang w:eastAsia="zh-CN"/>
              </w:rPr>
              <w:t>备注：实质性响应招标文件要求且价格</w:t>
            </w:r>
            <w:r>
              <w:rPr>
                <w:kern w:val="0"/>
                <w:sz w:val="22"/>
                <w:lang w:eastAsia="zh-CN"/>
              </w:rPr>
              <w:t xml:space="preserve"> </w:t>
            </w:r>
            <w:r>
              <w:rPr>
                <w:kern w:val="0"/>
                <w:sz w:val="22"/>
                <w:lang w:eastAsia="zh-CN"/>
              </w:rPr>
              <w:t>低的投标报价为评标基准价</w:t>
            </w:r>
          </w:p>
        </w:tc>
      </w:tr>
      <w:tr w:rsidR="0045024C" w14:paraId="54779C66" w14:textId="77777777">
        <w:trPr>
          <w:trHeight w:val="1104"/>
        </w:trPr>
        <w:tc>
          <w:tcPr>
            <w:tcW w:w="710" w:type="dxa"/>
            <w:vMerge w:val="restart"/>
            <w:vAlign w:val="center"/>
          </w:tcPr>
          <w:p w14:paraId="42C11A14" w14:textId="77777777" w:rsidR="0045024C" w:rsidRDefault="00000000">
            <w:pPr>
              <w:jc w:val="center"/>
              <w:rPr>
                <w:kern w:val="0"/>
                <w:sz w:val="22"/>
              </w:rPr>
            </w:pPr>
            <w:r>
              <w:rPr>
                <w:kern w:val="0"/>
                <w:sz w:val="22"/>
              </w:rPr>
              <w:lastRenderedPageBreak/>
              <w:t>商务部分</w:t>
            </w:r>
          </w:p>
        </w:tc>
        <w:tc>
          <w:tcPr>
            <w:tcW w:w="709" w:type="dxa"/>
            <w:vMerge w:val="restart"/>
            <w:vAlign w:val="center"/>
          </w:tcPr>
          <w:p w14:paraId="05124CAF" w14:textId="77777777" w:rsidR="0045024C" w:rsidRDefault="00000000">
            <w:pPr>
              <w:rPr>
                <w:rFonts w:eastAsiaTheme="minorEastAsia"/>
                <w:kern w:val="0"/>
                <w:sz w:val="22"/>
              </w:rPr>
            </w:pPr>
            <w:r>
              <w:rPr>
                <w:rFonts w:ascii="Calibri" w:eastAsiaTheme="minorEastAsia" w:hAnsi="Calibri" w:cs="Calibri" w:hint="eastAsia"/>
                <w:kern w:val="0"/>
                <w:sz w:val="22"/>
              </w:rPr>
              <w:t>20</w:t>
            </w:r>
          </w:p>
        </w:tc>
        <w:tc>
          <w:tcPr>
            <w:tcW w:w="1842" w:type="dxa"/>
            <w:vAlign w:val="center"/>
          </w:tcPr>
          <w:p w14:paraId="2A1479C4" w14:textId="77777777" w:rsidR="0045024C" w:rsidRDefault="00000000">
            <w:pPr>
              <w:rPr>
                <w:kern w:val="0"/>
                <w:sz w:val="22"/>
                <w:lang w:eastAsia="zh-CN"/>
              </w:rPr>
            </w:pPr>
            <w:r>
              <w:rPr>
                <w:kern w:val="0"/>
                <w:sz w:val="22"/>
                <w:lang w:eastAsia="zh-CN"/>
              </w:rPr>
              <w:t>对投标人企业资质的评价</w:t>
            </w:r>
          </w:p>
          <w:p w14:paraId="6E9023C6" w14:textId="302D4053" w:rsidR="0045024C" w:rsidRDefault="00000000">
            <w:pPr>
              <w:rPr>
                <w:kern w:val="0"/>
                <w:sz w:val="22"/>
              </w:rPr>
            </w:pPr>
            <w:r>
              <w:rPr>
                <w:kern w:val="0"/>
                <w:sz w:val="22"/>
              </w:rPr>
              <w:t>（</w:t>
            </w:r>
            <w:r>
              <w:rPr>
                <w:rFonts w:ascii="Calibri" w:eastAsia="Calibri" w:hAnsi="Calibri" w:cs="Calibri"/>
                <w:kern w:val="0"/>
                <w:sz w:val="22"/>
              </w:rPr>
              <w:t>1</w:t>
            </w:r>
            <w:r w:rsidR="005935CE">
              <w:rPr>
                <w:rFonts w:ascii="Calibri" w:eastAsiaTheme="minorEastAsia" w:hAnsi="Calibri" w:cs="Calibri" w:hint="eastAsia"/>
                <w:kern w:val="0"/>
                <w:sz w:val="22"/>
              </w:rPr>
              <w:t>2</w:t>
            </w:r>
            <w:r>
              <w:rPr>
                <w:kern w:val="0"/>
                <w:sz w:val="22"/>
              </w:rPr>
              <w:t>分）</w:t>
            </w:r>
          </w:p>
        </w:tc>
        <w:tc>
          <w:tcPr>
            <w:tcW w:w="6096" w:type="dxa"/>
          </w:tcPr>
          <w:p w14:paraId="2AB95F63" w14:textId="77777777" w:rsidR="0045024C" w:rsidRDefault="00000000">
            <w:pPr>
              <w:rPr>
                <w:kern w:val="0"/>
                <w:sz w:val="22"/>
                <w:lang w:eastAsia="zh-CN"/>
              </w:rPr>
            </w:pPr>
            <w:r>
              <w:rPr>
                <w:kern w:val="0"/>
                <w:sz w:val="22"/>
                <w:lang w:eastAsia="zh-CN"/>
              </w:rPr>
              <w:t>投标人具有</w:t>
            </w:r>
            <w:r>
              <w:rPr>
                <w:kern w:val="0"/>
                <w:sz w:val="22"/>
                <w:lang w:eastAsia="zh-CN"/>
              </w:rPr>
              <w:t>ISO</w:t>
            </w:r>
            <w:r>
              <w:rPr>
                <w:rFonts w:hint="eastAsia"/>
                <w:kern w:val="0"/>
                <w:sz w:val="22"/>
                <w:lang w:eastAsia="zh-CN"/>
              </w:rPr>
              <w:t>9001</w:t>
            </w:r>
            <w:r>
              <w:rPr>
                <w:rFonts w:hint="eastAsia"/>
                <w:kern w:val="0"/>
                <w:sz w:val="22"/>
                <w:lang w:eastAsia="zh-CN"/>
              </w:rPr>
              <w:t>质量管理体系认证</w:t>
            </w:r>
            <w:r>
              <w:rPr>
                <w:kern w:val="0"/>
                <w:sz w:val="22"/>
                <w:lang w:eastAsia="zh-CN"/>
              </w:rPr>
              <w:t>证书</w:t>
            </w:r>
            <w:r>
              <w:rPr>
                <w:kern w:val="0"/>
                <w:sz w:val="22"/>
                <w:lang w:eastAsia="zh-CN"/>
              </w:rPr>
              <w:t xml:space="preserve">, </w:t>
            </w:r>
            <w:r>
              <w:rPr>
                <w:kern w:val="0"/>
                <w:sz w:val="22"/>
                <w:lang w:eastAsia="zh-CN"/>
              </w:rPr>
              <w:t>得</w:t>
            </w:r>
            <w:r>
              <w:rPr>
                <w:rFonts w:hint="eastAsia"/>
                <w:kern w:val="0"/>
                <w:sz w:val="22"/>
                <w:lang w:eastAsia="zh-CN"/>
              </w:rPr>
              <w:t>2</w:t>
            </w:r>
            <w:r>
              <w:rPr>
                <w:kern w:val="0"/>
                <w:sz w:val="22"/>
                <w:lang w:eastAsia="zh-CN"/>
              </w:rPr>
              <w:t>分；</w:t>
            </w:r>
          </w:p>
          <w:p w14:paraId="248D2791" w14:textId="77777777" w:rsidR="0045024C" w:rsidRDefault="00000000">
            <w:pPr>
              <w:rPr>
                <w:kern w:val="0"/>
                <w:sz w:val="22"/>
                <w:lang w:eastAsia="zh-CN"/>
              </w:rPr>
            </w:pPr>
            <w:r>
              <w:rPr>
                <w:kern w:val="0"/>
                <w:sz w:val="22"/>
                <w:lang w:eastAsia="zh-CN"/>
              </w:rPr>
              <w:t>投标人具有</w:t>
            </w:r>
            <w:r>
              <w:rPr>
                <w:kern w:val="0"/>
                <w:sz w:val="22"/>
                <w:lang w:eastAsia="zh-CN"/>
              </w:rPr>
              <w:t>ISO</w:t>
            </w:r>
            <w:r>
              <w:rPr>
                <w:rFonts w:hint="eastAsia"/>
                <w:kern w:val="0"/>
                <w:sz w:val="22"/>
                <w:lang w:eastAsia="zh-CN"/>
              </w:rPr>
              <w:t>14001</w:t>
            </w:r>
            <w:r>
              <w:rPr>
                <w:rFonts w:hint="eastAsia"/>
                <w:kern w:val="0"/>
                <w:sz w:val="22"/>
                <w:lang w:eastAsia="zh-CN"/>
              </w:rPr>
              <w:t>环境管理体系认证</w:t>
            </w:r>
            <w:r>
              <w:rPr>
                <w:kern w:val="0"/>
                <w:sz w:val="22"/>
                <w:lang w:eastAsia="zh-CN"/>
              </w:rPr>
              <w:t>证书</w:t>
            </w:r>
            <w:r>
              <w:rPr>
                <w:kern w:val="0"/>
                <w:sz w:val="22"/>
                <w:lang w:eastAsia="zh-CN"/>
              </w:rPr>
              <w:t xml:space="preserve">, </w:t>
            </w:r>
            <w:r>
              <w:rPr>
                <w:kern w:val="0"/>
                <w:sz w:val="22"/>
                <w:lang w:eastAsia="zh-CN"/>
              </w:rPr>
              <w:t>得</w:t>
            </w:r>
            <w:r>
              <w:rPr>
                <w:rFonts w:hint="eastAsia"/>
                <w:kern w:val="0"/>
                <w:sz w:val="22"/>
                <w:lang w:eastAsia="zh-CN"/>
              </w:rPr>
              <w:t>2</w:t>
            </w:r>
            <w:r>
              <w:rPr>
                <w:kern w:val="0"/>
                <w:sz w:val="22"/>
                <w:lang w:eastAsia="zh-CN"/>
              </w:rPr>
              <w:t>分；</w:t>
            </w:r>
          </w:p>
          <w:p w14:paraId="5633ADE8" w14:textId="77777777" w:rsidR="0045024C" w:rsidRDefault="00000000">
            <w:pPr>
              <w:rPr>
                <w:kern w:val="0"/>
                <w:sz w:val="22"/>
                <w:lang w:eastAsia="zh-CN"/>
              </w:rPr>
            </w:pPr>
            <w:r>
              <w:rPr>
                <w:kern w:val="0"/>
                <w:sz w:val="22"/>
                <w:lang w:eastAsia="zh-CN"/>
              </w:rPr>
              <w:t>投标人具有</w:t>
            </w:r>
            <w:r>
              <w:rPr>
                <w:kern w:val="0"/>
                <w:sz w:val="22"/>
                <w:lang w:eastAsia="zh-CN"/>
              </w:rPr>
              <w:t>ISO2</w:t>
            </w:r>
            <w:r>
              <w:rPr>
                <w:rFonts w:hint="eastAsia"/>
                <w:kern w:val="0"/>
                <w:sz w:val="22"/>
                <w:lang w:eastAsia="zh-CN"/>
              </w:rPr>
              <w:t>7001</w:t>
            </w:r>
            <w:r>
              <w:rPr>
                <w:rFonts w:hint="eastAsia"/>
                <w:kern w:val="0"/>
                <w:sz w:val="22"/>
                <w:lang w:eastAsia="zh-CN"/>
              </w:rPr>
              <w:t>信息安全管理体系认证</w:t>
            </w:r>
            <w:r>
              <w:rPr>
                <w:kern w:val="0"/>
                <w:sz w:val="22"/>
                <w:lang w:eastAsia="zh-CN"/>
              </w:rPr>
              <w:t>证书</w:t>
            </w:r>
            <w:r>
              <w:rPr>
                <w:kern w:val="0"/>
                <w:sz w:val="22"/>
                <w:lang w:eastAsia="zh-CN"/>
              </w:rPr>
              <w:t xml:space="preserve">, </w:t>
            </w:r>
            <w:r>
              <w:rPr>
                <w:kern w:val="0"/>
                <w:sz w:val="22"/>
                <w:lang w:eastAsia="zh-CN"/>
              </w:rPr>
              <w:t>得</w:t>
            </w:r>
            <w:r>
              <w:rPr>
                <w:rFonts w:hint="eastAsia"/>
                <w:kern w:val="0"/>
                <w:sz w:val="22"/>
                <w:lang w:eastAsia="zh-CN"/>
              </w:rPr>
              <w:t>2</w:t>
            </w:r>
            <w:r>
              <w:rPr>
                <w:kern w:val="0"/>
                <w:sz w:val="22"/>
                <w:lang w:eastAsia="zh-CN"/>
              </w:rPr>
              <w:t>分；</w:t>
            </w:r>
          </w:p>
          <w:p w14:paraId="17A37B05" w14:textId="77777777" w:rsidR="0045024C" w:rsidRDefault="00000000">
            <w:pPr>
              <w:rPr>
                <w:kern w:val="0"/>
                <w:sz w:val="22"/>
                <w:lang w:eastAsia="zh-CN"/>
              </w:rPr>
            </w:pPr>
            <w:r>
              <w:rPr>
                <w:rFonts w:hint="eastAsia"/>
                <w:kern w:val="0"/>
                <w:sz w:val="22"/>
                <w:lang w:eastAsia="zh-CN"/>
              </w:rPr>
              <w:t>投标人</w:t>
            </w:r>
            <w:r>
              <w:rPr>
                <w:kern w:val="0"/>
                <w:sz w:val="22"/>
                <w:lang w:eastAsia="zh-CN"/>
              </w:rPr>
              <w:t>具有</w:t>
            </w:r>
            <w:r>
              <w:rPr>
                <w:kern w:val="0"/>
                <w:sz w:val="22"/>
                <w:lang w:eastAsia="zh-CN"/>
              </w:rPr>
              <w:t>ISO</w:t>
            </w:r>
            <w:r>
              <w:rPr>
                <w:rFonts w:hint="eastAsia"/>
                <w:kern w:val="0"/>
                <w:sz w:val="22"/>
                <w:lang w:eastAsia="zh-CN"/>
              </w:rPr>
              <w:t>45</w:t>
            </w:r>
            <w:r>
              <w:rPr>
                <w:kern w:val="0"/>
                <w:sz w:val="22"/>
                <w:lang w:eastAsia="zh-CN"/>
              </w:rPr>
              <w:t>001</w:t>
            </w:r>
            <w:r>
              <w:rPr>
                <w:rFonts w:hint="eastAsia"/>
                <w:kern w:val="0"/>
                <w:sz w:val="22"/>
                <w:lang w:eastAsia="zh-CN"/>
              </w:rPr>
              <w:t>职业健康体系认证</w:t>
            </w:r>
            <w:r>
              <w:rPr>
                <w:kern w:val="0"/>
                <w:sz w:val="22"/>
                <w:lang w:eastAsia="zh-CN"/>
              </w:rPr>
              <w:t>证书，得</w:t>
            </w:r>
            <w:r>
              <w:rPr>
                <w:rFonts w:hint="eastAsia"/>
                <w:kern w:val="0"/>
                <w:sz w:val="22"/>
                <w:lang w:eastAsia="zh-CN"/>
              </w:rPr>
              <w:t>2</w:t>
            </w:r>
            <w:r>
              <w:rPr>
                <w:kern w:val="0"/>
                <w:sz w:val="22"/>
                <w:lang w:eastAsia="zh-CN"/>
              </w:rPr>
              <w:t>分；</w:t>
            </w:r>
          </w:p>
          <w:p w14:paraId="758D7986" w14:textId="77777777" w:rsidR="0045024C" w:rsidRDefault="00000000">
            <w:pPr>
              <w:rPr>
                <w:kern w:val="0"/>
                <w:sz w:val="22"/>
                <w:lang w:eastAsia="zh-CN"/>
              </w:rPr>
            </w:pPr>
            <w:r>
              <w:rPr>
                <w:rFonts w:hint="eastAsia"/>
                <w:kern w:val="0"/>
                <w:sz w:val="22"/>
                <w:lang w:eastAsia="zh-CN"/>
              </w:rPr>
              <w:t>投标人具有</w:t>
            </w:r>
            <w:r>
              <w:rPr>
                <w:rFonts w:hint="eastAsia"/>
                <w:kern w:val="0"/>
                <w:sz w:val="22"/>
                <w:lang w:eastAsia="zh-CN"/>
              </w:rPr>
              <w:t>ITSS</w:t>
            </w:r>
            <w:r>
              <w:rPr>
                <w:rFonts w:hint="eastAsia"/>
                <w:kern w:val="0"/>
                <w:sz w:val="22"/>
                <w:lang w:eastAsia="zh-CN"/>
              </w:rPr>
              <w:t>信息技术服务标准三级及以上证书，得</w:t>
            </w:r>
            <w:r>
              <w:rPr>
                <w:rFonts w:hint="eastAsia"/>
                <w:kern w:val="0"/>
                <w:sz w:val="22"/>
                <w:lang w:eastAsia="zh-CN"/>
              </w:rPr>
              <w:t>2</w:t>
            </w:r>
            <w:r>
              <w:rPr>
                <w:rFonts w:hint="eastAsia"/>
                <w:kern w:val="0"/>
                <w:sz w:val="22"/>
                <w:lang w:eastAsia="zh-CN"/>
              </w:rPr>
              <w:t>分；</w:t>
            </w:r>
          </w:p>
          <w:p w14:paraId="4F7C11D3" w14:textId="77777777" w:rsidR="0045024C" w:rsidRDefault="00000000">
            <w:pPr>
              <w:rPr>
                <w:kern w:val="0"/>
                <w:sz w:val="22"/>
                <w:lang w:eastAsia="zh-CN"/>
              </w:rPr>
            </w:pPr>
            <w:r>
              <w:rPr>
                <w:rFonts w:hint="eastAsia"/>
                <w:kern w:val="0"/>
                <w:sz w:val="22"/>
                <w:lang w:eastAsia="zh-CN"/>
              </w:rPr>
              <w:t>投标人具有</w:t>
            </w:r>
            <w:r>
              <w:rPr>
                <w:rFonts w:hint="eastAsia"/>
                <w:kern w:val="0"/>
                <w:sz w:val="22"/>
                <w:lang w:eastAsia="zh-CN"/>
              </w:rPr>
              <w:t xml:space="preserve">CMMI </w:t>
            </w:r>
            <w:r>
              <w:rPr>
                <w:rFonts w:hint="eastAsia"/>
                <w:kern w:val="0"/>
                <w:sz w:val="22"/>
                <w:lang w:eastAsia="zh-CN"/>
              </w:rPr>
              <w:t>能力成熟度模型集成专项三级及以上证书，得</w:t>
            </w:r>
            <w:r>
              <w:rPr>
                <w:rFonts w:hint="eastAsia"/>
                <w:kern w:val="0"/>
                <w:sz w:val="22"/>
                <w:lang w:eastAsia="zh-CN"/>
              </w:rPr>
              <w:t>2</w:t>
            </w:r>
            <w:r>
              <w:rPr>
                <w:rFonts w:hint="eastAsia"/>
                <w:kern w:val="0"/>
                <w:sz w:val="22"/>
                <w:lang w:eastAsia="zh-CN"/>
              </w:rPr>
              <w:t>分；</w:t>
            </w:r>
          </w:p>
          <w:p w14:paraId="65C4A723" w14:textId="77777777" w:rsidR="0045024C" w:rsidRDefault="00000000">
            <w:pPr>
              <w:rPr>
                <w:kern w:val="0"/>
                <w:sz w:val="22"/>
                <w:lang w:eastAsia="zh-CN"/>
              </w:rPr>
            </w:pPr>
            <w:r>
              <w:rPr>
                <w:kern w:val="0"/>
                <w:sz w:val="22"/>
                <w:lang w:eastAsia="zh-CN"/>
              </w:rPr>
              <w:t>没有得</w:t>
            </w:r>
            <w:r>
              <w:rPr>
                <w:kern w:val="0"/>
                <w:sz w:val="22"/>
                <w:lang w:eastAsia="zh-CN"/>
              </w:rPr>
              <w:t>0</w:t>
            </w:r>
            <w:r>
              <w:rPr>
                <w:kern w:val="0"/>
                <w:sz w:val="22"/>
                <w:lang w:eastAsia="zh-CN"/>
              </w:rPr>
              <w:t>分。</w:t>
            </w:r>
          </w:p>
          <w:p w14:paraId="444CE19A" w14:textId="77777777" w:rsidR="0045024C" w:rsidRDefault="00000000">
            <w:pPr>
              <w:rPr>
                <w:kern w:val="0"/>
                <w:sz w:val="22"/>
                <w:lang w:eastAsia="zh-CN"/>
              </w:rPr>
            </w:pPr>
            <w:r>
              <w:rPr>
                <w:kern w:val="0"/>
                <w:sz w:val="22"/>
                <w:lang w:eastAsia="zh-CN"/>
              </w:rPr>
              <w:t>注：须提供证书复印件加盖公章，否则不予认可。</w:t>
            </w:r>
          </w:p>
        </w:tc>
      </w:tr>
      <w:tr w:rsidR="0045024C" w14:paraId="427C7F0D" w14:textId="77777777">
        <w:trPr>
          <w:trHeight w:val="1104"/>
        </w:trPr>
        <w:tc>
          <w:tcPr>
            <w:tcW w:w="710" w:type="dxa"/>
            <w:vMerge/>
            <w:vAlign w:val="bottom"/>
          </w:tcPr>
          <w:p w14:paraId="0BB7CB87" w14:textId="77777777" w:rsidR="0045024C" w:rsidRDefault="0045024C">
            <w:pPr>
              <w:spacing w:after="160"/>
              <w:rPr>
                <w:kern w:val="0"/>
                <w:sz w:val="22"/>
                <w:lang w:eastAsia="zh-CN"/>
              </w:rPr>
            </w:pPr>
          </w:p>
        </w:tc>
        <w:tc>
          <w:tcPr>
            <w:tcW w:w="709" w:type="dxa"/>
            <w:vMerge/>
          </w:tcPr>
          <w:p w14:paraId="25079EAF" w14:textId="77777777" w:rsidR="0045024C" w:rsidRDefault="0045024C">
            <w:pPr>
              <w:spacing w:after="160"/>
              <w:rPr>
                <w:kern w:val="0"/>
                <w:sz w:val="22"/>
                <w:lang w:eastAsia="zh-CN"/>
              </w:rPr>
            </w:pPr>
          </w:p>
        </w:tc>
        <w:tc>
          <w:tcPr>
            <w:tcW w:w="1842" w:type="dxa"/>
            <w:vAlign w:val="center"/>
          </w:tcPr>
          <w:p w14:paraId="305F7299" w14:textId="2D5385BA" w:rsidR="0045024C" w:rsidRDefault="00000000">
            <w:pPr>
              <w:rPr>
                <w:kern w:val="0"/>
                <w:sz w:val="22"/>
                <w:lang w:eastAsia="zh-CN"/>
              </w:rPr>
            </w:pPr>
            <w:r>
              <w:rPr>
                <w:kern w:val="0"/>
                <w:sz w:val="22"/>
                <w:lang w:eastAsia="zh-CN"/>
              </w:rPr>
              <w:t>投标人完成类似项目业绩情况（</w:t>
            </w:r>
            <w:r w:rsidR="005935CE">
              <w:rPr>
                <w:rFonts w:hint="eastAsia"/>
                <w:kern w:val="0"/>
                <w:sz w:val="22"/>
                <w:lang w:eastAsia="zh-CN"/>
              </w:rPr>
              <w:t>8</w:t>
            </w:r>
            <w:r>
              <w:rPr>
                <w:kern w:val="0"/>
                <w:sz w:val="22"/>
                <w:lang w:eastAsia="zh-CN"/>
              </w:rPr>
              <w:t>分）</w:t>
            </w:r>
          </w:p>
        </w:tc>
        <w:tc>
          <w:tcPr>
            <w:tcW w:w="6096" w:type="dxa"/>
          </w:tcPr>
          <w:p w14:paraId="58BC14F2" w14:textId="381EC93D" w:rsidR="0045024C" w:rsidRDefault="00000000">
            <w:pPr>
              <w:ind w:right="101"/>
              <w:rPr>
                <w:kern w:val="0"/>
                <w:sz w:val="22"/>
                <w:lang w:eastAsia="zh-CN"/>
              </w:rPr>
            </w:pPr>
            <w:r>
              <w:rPr>
                <w:kern w:val="0"/>
                <w:sz w:val="22"/>
                <w:lang w:eastAsia="zh-CN"/>
              </w:rPr>
              <w:t>根据投标人近三年（</w:t>
            </w:r>
            <w:r>
              <w:rPr>
                <w:rFonts w:ascii="Calibri" w:eastAsia="Calibri" w:hAnsi="Calibri" w:cs="Calibri"/>
                <w:kern w:val="0"/>
                <w:sz w:val="22"/>
                <w:lang w:eastAsia="zh-CN"/>
              </w:rPr>
              <w:t>202</w:t>
            </w:r>
            <w:r w:rsidR="005935CE" w:rsidRPr="005935CE">
              <w:rPr>
                <w:rFonts w:ascii="Calibri" w:eastAsia="Calibri" w:hAnsi="Calibri" w:cs="Calibri" w:hint="eastAsia"/>
                <w:kern w:val="0"/>
                <w:sz w:val="22"/>
                <w:lang w:eastAsia="zh-CN"/>
              </w:rPr>
              <w:t>2</w:t>
            </w:r>
            <w:r w:rsidRPr="005935CE">
              <w:rPr>
                <w:rFonts w:ascii="宋体" w:hAnsi="宋体" w:cs="宋体" w:hint="eastAsia"/>
                <w:kern w:val="0"/>
                <w:sz w:val="22"/>
                <w:lang w:eastAsia="zh-CN"/>
              </w:rPr>
              <w:t>年</w:t>
            </w:r>
            <w:r>
              <w:rPr>
                <w:rFonts w:ascii="Calibri" w:eastAsia="Calibri" w:hAnsi="Calibri" w:cs="Calibri"/>
                <w:kern w:val="0"/>
                <w:sz w:val="22"/>
                <w:lang w:eastAsia="zh-CN"/>
              </w:rPr>
              <w:t>1</w:t>
            </w:r>
            <w:r w:rsidRPr="005935CE">
              <w:rPr>
                <w:rFonts w:ascii="宋体" w:hAnsi="宋体" w:cs="宋体" w:hint="eastAsia"/>
                <w:kern w:val="0"/>
                <w:sz w:val="22"/>
                <w:lang w:eastAsia="zh-CN"/>
              </w:rPr>
              <w:t>月至今）中国境内类似项目业绩进行评价，（须提供合同首页、合同金额页、盖章页复印件并加盖本单位公章），提供一个得</w:t>
            </w:r>
            <w:r w:rsidRPr="005935CE">
              <w:rPr>
                <w:rFonts w:ascii="Calibri" w:eastAsia="Calibri" w:hAnsi="Calibri" w:cs="Calibri" w:hint="eastAsia"/>
                <w:kern w:val="0"/>
                <w:sz w:val="22"/>
                <w:lang w:eastAsia="zh-CN"/>
              </w:rPr>
              <w:t>2</w:t>
            </w:r>
            <w:r w:rsidRPr="005935CE">
              <w:rPr>
                <w:rFonts w:ascii="宋体" w:hAnsi="宋体" w:cs="宋体" w:hint="eastAsia"/>
                <w:kern w:val="0"/>
                <w:sz w:val="22"/>
                <w:lang w:eastAsia="zh-CN"/>
              </w:rPr>
              <w:t>分，最多</w:t>
            </w:r>
            <w:r w:rsidR="005935CE" w:rsidRPr="005935CE">
              <w:rPr>
                <w:rFonts w:ascii="Calibri" w:eastAsia="Calibri" w:hAnsi="Calibri" w:cs="Calibri" w:hint="eastAsia"/>
                <w:kern w:val="0"/>
                <w:sz w:val="22"/>
                <w:lang w:eastAsia="zh-CN"/>
              </w:rPr>
              <w:t>8</w:t>
            </w:r>
            <w:r>
              <w:rPr>
                <w:kern w:val="0"/>
                <w:sz w:val="22"/>
                <w:lang w:eastAsia="zh-CN"/>
              </w:rPr>
              <w:t>分。</w:t>
            </w:r>
          </w:p>
        </w:tc>
      </w:tr>
      <w:tr w:rsidR="0045024C" w14:paraId="0FAC1014" w14:textId="77777777">
        <w:trPr>
          <w:trHeight w:val="1105"/>
        </w:trPr>
        <w:tc>
          <w:tcPr>
            <w:tcW w:w="710" w:type="dxa"/>
            <w:vMerge w:val="restart"/>
            <w:vAlign w:val="center"/>
          </w:tcPr>
          <w:p w14:paraId="3D22E838" w14:textId="77777777" w:rsidR="0045024C" w:rsidRDefault="00000000">
            <w:pPr>
              <w:jc w:val="center"/>
              <w:rPr>
                <w:kern w:val="0"/>
                <w:sz w:val="22"/>
              </w:rPr>
            </w:pPr>
            <w:r>
              <w:rPr>
                <w:kern w:val="0"/>
                <w:sz w:val="22"/>
              </w:rPr>
              <w:t>技术部分</w:t>
            </w:r>
          </w:p>
        </w:tc>
        <w:tc>
          <w:tcPr>
            <w:tcW w:w="709" w:type="dxa"/>
            <w:vMerge w:val="restart"/>
            <w:vAlign w:val="center"/>
          </w:tcPr>
          <w:p w14:paraId="7F3385A8" w14:textId="77777777" w:rsidR="0045024C" w:rsidRDefault="00000000">
            <w:pPr>
              <w:rPr>
                <w:kern w:val="0"/>
                <w:sz w:val="22"/>
              </w:rPr>
            </w:pPr>
            <w:r>
              <w:rPr>
                <w:rFonts w:ascii="Calibri" w:eastAsia="Calibri" w:hAnsi="Calibri" w:cs="Calibri"/>
                <w:kern w:val="0"/>
                <w:sz w:val="22"/>
              </w:rPr>
              <w:t>5</w:t>
            </w:r>
            <w:r>
              <w:rPr>
                <w:rFonts w:ascii="Calibri" w:hAnsi="Calibri" w:cs="Calibri" w:hint="eastAsia"/>
                <w:kern w:val="0"/>
                <w:sz w:val="22"/>
              </w:rPr>
              <w:t>0</w:t>
            </w:r>
          </w:p>
        </w:tc>
        <w:tc>
          <w:tcPr>
            <w:tcW w:w="1842" w:type="dxa"/>
            <w:vAlign w:val="center"/>
          </w:tcPr>
          <w:p w14:paraId="769B6BA6" w14:textId="77777777" w:rsidR="0045024C" w:rsidRDefault="00000000">
            <w:pPr>
              <w:rPr>
                <w:kern w:val="0"/>
                <w:sz w:val="22"/>
                <w:lang w:eastAsia="zh-CN"/>
              </w:rPr>
            </w:pPr>
            <w:r>
              <w:rPr>
                <w:kern w:val="0"/>
                <w:sz w:val="22"/>
                <w:lang w:eastAsia="zh-CN"/>
              </w:rPr>
              <w:t>对投标人整体服务方案的评价（</w:t>
            </w:r>
            <w:r>
              <w:rPr>
                <w:rFonts w:ascii="Calibri" w:eastAsiaTheme="minorEastAsia" w:hAnsi="Calibri" w:cs="Calibri" w:hint="eastAsia"/>
                <w:kern w:val="0"/>
                <w:sz w:val="22"/>
                <w:lang w:eastAsia="zh-CN"/>
              </w:rPr>
              <w:t>15</w:t>
            </w:r>
            <w:r>
              <w:rPr>
                <w:rFonts w:ascii="Calibri" w:eastAsia="Calibri" w:hAnsi="Calibri" w:cs="Calibri"/>
                <w:kern w:val="0"/>
                <w:sz w:val="22"/>
                <w:lang w:eastAsia="zh-CN"/>
              </w:rPr>
              <w:t xml:space="preserve"> </w:t>
            </w:r>
            <w:r>
              <w:rPr>
                <w:kern w:val="0"/>
                <w:sz w:val="22"/>
                <w:lang w:eastAsia="zh-CN"/>
              </w:rPr>
              <w:t>分）</w:t>
            </w:r>
          </w:p>
        </w:tc>
        <w:tc>
          <w:tcPr>
            <w:tcW w:w="6096" w:type="dxa"/>
          </w:tcPr>
          <w:p w14:paraId="437DB59E" w14:textId="77777777" w:rsidR="0045024C" w:rsidRDefault="00000000">
            <w:pPr>
              <w:rPr>
                <w:kern w:val="0"/>
                <w:sz w:val="22"/>
                <w:lang w:eastAsia="zh-CN"/>
              </w:rPr>
            </w:pPr>
            <w:r>
              <w:rPr>
                <w:kern w:val="0"/>
                <w:sz w:val="22"/>
                <w:lang w:eastAsia="zh-CN"/>
              </w:rPr>
              <w:t>投标人的方案设计合理细致</w:t>
            </w:r>
            <w:r>
              <w:rPr>
                <w:kern w:val="0"/>
                <w:sz w:val="22"/>
                <w:lang w:eastAsia="zh-CN"/>
              </w:rPr>
              <w:t>,</w:t>
            </w:r>
            <w:r>
              <w:rPr>
                <w:kern w:val="0"/>
                <w:sz w:val="22"/>
                <w:lang w:eastAsia="zh-CN"/>
              </w:rPr>
              <w:t>无缺项、漏项得</w:t>
            </w:r>
            <w:r>
              <w:rPr>
                <w:rFonts w:hint="eastAsia"/>
                <w:kern w:val="0"/>
                <w:sz w:val="22"/>
                <w:lang w:eastAsia="zh-CN"/>
              </w:rPr>
              <w:t>15</w:t>
            </w:r>
            <w:r>
              <w:rPr>
                <w:kern w:val="0"/>
                <w:sz w:val="22"/>
                <w:lang w:eastAsia="zh-CN"/>
              </w:rPr>
              <w:t>分；</w:t>
            </w:r>
          </w:p>
          <w:p w14:paraId="48AD410B" w14:textId="3BADB5B4" w:rsidR="0045024C" w:rsidRDefault="00000000">
            <w:pPr>
              <w:rPr>
                <w:kern w:val="0"/>
                <w:sz w:val="22"/>
                <w:lang w:eastAsia="zh-CN"/>
              </w:rPr>
            </w:pPr>
            <w:r>
              <w:rPr>
                <w:kern w:val="0"/>
                <w:sz w:val="22"/>
                <w:lang w:eastAsia="zh-CN"/>
              </w:rPr>
              <w:t>方案设计细致，存在轻微缺项、</w:t>
            </w:r>
            <w:proofErr w:type="gramStart"/>
            <w:r>
              <w:rPr>
                <w:kern w:val="0"/>
                <w:sz w:val="22"/>
                <w:lang w:eastAsia="zh-CN"/>
              </w:rPr>
              <w:t>漏项得</w:t>
            </w:r>
            <w:r>
              <w:rPr>
                <w:rFonts w:hint="eastAsia"/>
                <w:kern w:val="0"/>
                <w:sz w:val="22"/>
                <w:lang w:eastAsia="zh-CN"/>
              </w:rPr>
              <w:t>1</w:t>
            </w:r>
            <w:r w:rsidR="005935CE">
              <w:rPr>
                <w:rFonts w:hint="eastAsia"/>
                <w:kern w:val="0"/>
                <w:sz w:val="22"/>
                <w:lang w:eastAsia="zh-CN"/>
              </w:rPr>
              <w:t>0</w:t>
            </w:r>
            <w:r>
              <w:rPr>
                <w:kern w:val="0"/>
                <w:sz w:val="22"/>
                <w:lang w:eastAsia="zh-CN"/>
              </w:rPr>
              <w:t>分</w:t>
            </w:r>
            <w:proofErr w:type="gramEnd"/>
            <w:r>
              <w:rPr>
                <w:kern w:val="0"/>
                <w:sz w:val="22"/>
                <w:lang w:eastAsia="zh-CN"/>
              </w:rPr>
              <w:t>；</w:t>
            </w:r>
          </w:p>
          <w:p w14:paraId="39A52A3F" w14:textId="77777777" w:rsidR="0045024C" w:rsidRDefault="00000000">
            <w:pPr>
              <w:rPr>
                <w:kern w:val="0"/>
                <w:sz w:val="22"/>
                <w:lang w:eastAsia="zh-CN"/>
              </w:rPr>
            </w:pPr>
            <w:r>
              <w:rPr>
                <w:kern w:val="0"/>
                <w:sz w:val="22"/>
                <w:lang w:eastAsia="zh-CN"/>
              </w:rPr>
              <w:t>方案设计一般，存在部分缺项、漏项得</w:t>
            </w:r>
            <w:r>
              <w:rPr>
                <w:rFonts w:hint="eastAsia"/>
                <w:kern w:val="0"/>
                <w:sz w:val="22"/>
                <w:lang w:eastAsia="zh-CN"/>
              </w:rPr>
              <w:t>7</w:t>
            </w:r>
            <w:r>
              <w:rPr>
                <w:kern w:val="0"/>
                <w:sz w:val="22"/>
                <w:lang w:eastAsia="zh-CN"/>
              </w:rPr>
              <w:t>分；</w:t>
            </w:r>
          </w:p>
          <w:p w14:paraId="10529845" w14:textId="06FA6C13" w:rsidR="0045024C" w:rsidRDefault="00000000">
            <w:pPr>
              <w:rPr>
                <w:kern w:val="0"/>
                <w:sz w:val="22"/>
                <w:lang w:eastAsia="zh-CN"/>
              </w:rPr>
            </w:pPr>
            <w:r>
              <w:rPr>
                <w:kern w:val="0"/>
                <w:sz w:val="22"/>
                <w:lang w:eastAsia="zh-CN"/>
              </w:rPr>
              <w:t>方案设计粗糙，存在明显缺项、</w:t>
            </w:r>
            <w:proofErr w:type="gramStart"/>
            <w:r>
              <w:rPr>
                <w:kern w:val="0"/>
                <w:sz w:val="22"/>
                <w:lang w:eastAsia="zh-CN"/>
              </w:rPr>
              <w:t>漏项得</w:t>
            </w:r>
            <w:r w:rsidR="005935CE">
              <w:rPr>
                <w:rFonts w:hint="eastAsia"/>
                <w:kern w:val="0"/>
                <w:sz w:val="22"/>
                <w:lang w:eastAsia="zh-CN"/>
              </w:rPr>
              <w:t>4</w:t>
            </w:r>
            <w:r>
              <w:rPr>
                <w:kern w:val="0"/>
                <w:sz w:val="22"/>
                <w:lang w:eastAsia="zh-CN"/>
              </w:rPr>
              <w:t>分</w:t>
            </w:r>
            <w:proofErr w:type="gramEnd"/>
            <w:r>
              <w:rPr>
                <w:rFonts w:hint="eastAsia"/>
                <w:kern w:val="0"/>
                <w:sz w:val="22"/>
                <w:lang w:eastAsia="zh-CN"/>
              </w:rPr>
              <w:t>；</w:t>
            </w:r>
          </w:p>
          <w:p w14:paraId="4BA83953" w14:textId="77777777" w:rsidR="0045024C" w:rsidRDefault="00000000">
            <w:pPr>
              <w:rPr>
                <w:kern w:val="0"/>
                <w:sz w:val="22"/>
              </w:rPr>
            </w:pPr>
            <w:r>
              <w:rPr>
                <w:kern w:val="0"/>
                <w:sz w:val="22"/>
              </w:rPr>
              <w:t>未提供得</w:t>
            </w:r>
            <w:r>
              <w:rPr>
                <w:kern w:val="0"/>
                <w:sz w:val="22"/>
              </w:rPr>
              <w:t>0</w:t>
            </w:r>
            <w:r>
              <w:rPr>
                <w:kern w:val="0"/>
                <w:sz w:val="22"/>
              </w:rPr>
              <w:t>分。</w:t>
            </w:r>
          </w:p>
        </w:tc>
      </w:tr>
      <w:tr w:rsidR="0045024C" w14:paraId="13F60CDB" w14:textId="77777777">
        <w:trPr>
          <w:trHeight w:val="1110"/>
        </w:trPr>
        <w:tc>
          <w:tcPr>
            <w:tcW w:w="710" w:type="dxa"/>
            <w:vMerge/>
          </w:tcPr>
          <w:p w14:paraId="56F18A75" w14:textId="77777777" w:rsidR="0045024C" w:rsidRDefault="0045024C">
            <w:pPr>
              <w:spacing w:after="160"/>
              <w:rPr>
                <w:kern w:val="0"/>
                <w:sz w:val="22"/>
              </w:rPr>
            </w:pPr>
          </w:p>
        </w:tc>
        <w:tc>
          <w:tcPr>
            <w:tcW w:w="709" w:type="dxa"/>
            <w:vMerge/>
          </w:tcPr>
          <w:p w14:paraId="0B599761" w14:textId="77777777" w:rsidR="0045024C" w:rsidRDefault="0045024C">
            <w:pPr>
              <w:spacing w:after="160"/>
              <w:rPr>
                <w:kern w:val="0"/>
                <w:sz w:val="22"/>
              </w:rPr>
            </w:pPr>
          </w:p>
        </w:tc>
        <w:tc>
          <w:tcPr>
            <w:tcW w:w="1842" w:type="dxa"/>
            <w:vAlign w:val="center"/>
          </w:tcPr>
          <w:p w14:paraId="071114CC" w14:textId="77777777" w:rsidR="0045024C" w:rsidRDefault="00000000">
            <w:pPr>
              <w:rPr>
                <w:kern w:val="0"/>
                <w:sz w:val="22"/>
                <w:lang w:eastAsia="zh-CN"/>
              </w:rPr>
            </w:pPr>
            <w:r>
              <w:rPr>
                <w:kern w:val="0"/>
                <w:sz w:val="22"/>
                <w:lang w:eastAsia="zh-CN"/>
              </w:rPr>
              <w:t>对投标人拟投入项目团队的评价（</w:t>
            </w:r>
            <w:r>
              <w:rPr>
                <w:rFonts w:asciiTheme="minorEastAsia" w:eastAsiaTheme="minorEastAsia" w:hAnsiTheme="minorEastAsia" w:cs="Calibri" w:hint="eastAsia"/>
                <w:kern w:val="0"/>
                <w:sz w:val="22"/>
                <w:lang w:eastAsia="zh-CN"/>
              </w:rPr>
              <w:t>15</w:t>
            </w:r>
            <w:r>
              <w:rPr>
                <w:rFonts w:ascii="Calibri" w:eastAsia="Calibri" w:hAnsi="Calibri" w:cs="Calibri"/>
                <w:kern w:val="0"/>
                <w:sz w:val="22"/>
                <w:lang w:eastAsia="zh-CN"/>
              </w:rPr>
              <w:t xml:space="preserve"> </w:t>
            </w:r>
            <w:r>
              <w:rPr>
                <w:kern w:val="0"/>
                <w:sz w:val="22"/>
                <w:lang w:eastAsia="zh-CN"/>
              </w:rPr>
              <w:t>分）</w:t>
            </w:r>
          </w:p>
        </w:tc>
        <w:tc>
          <w:tcPr>
            <w:tcW w:w="6096" w:type="dxa"/>
          </w:tcPr>
          <w:p w14:paraId="35577E32" w14:textId="77777777" w:rsidR="0045024C" w:rsidRDefault="00000000">
            <w:pPr>
              <w:rPr>
                <w:kern w:val="0"/>
                <w:sz w:val="22"/>
                <w:lang w:eastAsia="zh-CN"/>
              </w:rPr>
            </w:pPr>
            <w:r>
              <w:rPr>
                <w:kern w:val="0"/>
                <w:sz w:val="22"/>
                <w:lang w:eastAsia="zh-CN"/>
              </w:rPr>
              <w:t>根据投标人项目人员安排合理性及满足项目实施需要情况进行评价：</w:t>
            </w:r>
          </w:p>
          <w:p w14:paraId="789124D2" w14:textId="77777777" w:rsidR="0045024C" w:rsidRDefault="00000000">
            <w:pPr>
              <w:rPr>
                <w:kern w:val="0"/>
                <w:sz w:val="22"/>
                <w:lang w:eastAsia="zh-CN"/>
              </w:rPr>
            </w:pPr>
            <w:r>
              <w:rPr>
                <w:kern w:val="0"/>
                <w:sz w:val="22"/>
                <w:lang w:eastAsia="zh-CN"/>
              </w:rPr>
              <w:t>科学合理、满足岗位要求</w:t>
            </w:r>
            <w:r>
              <w:rPr>
                <w:rFonts w:hint="eastAsia"/>
                <w:kern w:val="0"/>
                <w:sz w:val="22"/>
                <w:lang w:eastAsia="zh-CN"/>
              </w:rPr>
              <w:t>并提供优质服务</w:t>
            </w:r>
            <w:r>
              <w:rPr>
                <w:kern w:val="0"/>
                <w:sz w:val="22"/>
                <w:lang w:eastAsia="zh-CN"/>
              </w:rPr>
              <w:t>，项目人员</w:t>
            </w:r>
            <w:r>
              <w:rPr>
                <w:rFonts w:hint="eastAsia"/>
                <w:kern w:val="0"/>
                <w:sz w:val="22"/>
                <w:lang w:eastAsia="zh-CN"/>
              </w:rPr>
              <w:t>具有高级信息系统项目管理师资质证书，并具备</w:t>
            </w:r>
            <w:r>
              <w:rPr>
                <w:kern w:val="0"/>
                <w:sz w:val="22"/>
                <w:lang w:eastAsia="zh-CN"/>
              </w:rPr>
              <w:t>多个</w:t>
            </w:r>
            <w:r>
              <w:rPr>
                <w:rFonts w:hint="eastAsia"/>
                <w:kern w:val="0"/>
                <w:sz w:val="22"/>
                <w:lang w:eastAsia="zh-CN"/>
              </w:rPr>
              <w:t>国家传染病智能监测预警前置软件接口</w:t>
            </w:r>
            <w:r>
              <w:rPr>
                <w:kern w:val="0"/>
                <w:sz w:val="22"/>
                <w:lang w:eastAsia="zh-CN"/>
              </w:rPr>
              <w:t>项目经验得</w:t>
            </w:r>
            <w:r>
              <w:rPr>
                <w:rFonts w:asciiTheme="minorEastAsia" w:eastAsiaTheme="minorEastAsia" w:hAnsiTheme="minorEastAsia" w:cs="Calibri" w:hint="eastAsia"/>
                <w:kern w:val="0"/>
                <w:sz w:val="22"/>
                <w:lang w:eastAsia="zh-CN"/>
              </w:rPr>
              <w:t>15</w:t>
            </w:r>
            <w:r>
              <w:rPr>
                <w:kern w:val="0"/>
                <w:sz w:val="22"/>
                <w:lang w:eastAsia="zh-CN"/>
              </w:rPr>
              <w:t>分；</w:t>
            </w:r>
          </w:p>
          <w:p w14:paraId="733E7244" w14:textId="77777777" w:rsidR="0045024C" w:rsidRDefault="00000000">
            <w:pPr>
              <w:rPr>
                <w:kern w:val="0"/>
                <w:sz w:val="22"/>
                <w:lang w:eastAsia="zh-CN"/>
              </w:rPr>
            </w:pPr>
            <w:r>
              <w:rPr>
                <w:kern w:val="0"/>
                <w:sz w:val="22"/>
                <w:lang w:eastAsia="zh-CN"/>
              </w:rPr>
              <w:t>科学合理、基本满足岗位要求</w:t>
            </w:r>
            <w:r>
              <w:rPr>
                <w:rFonts w:hint="eastAsia"/>
                <w:kern w:val="0"/>
                <w:sz w:val="22"/>
                <w:lang w:eastAsia="zh-CN"/>
              </w:rPr>
              <w:t>并提供优质服务</w:t>
            </w:r>
            <w:r>
              <w:rPr>
                <w:kern w:val="0"/>
                <w:sz w:val="22"/>
                <w:lang w:eastAsia="zh-CN"/>
              </w:rPr>
              <w:t>，项目人员具备少数</w:t>
            </w:r>
            <w:r>
              <w:rPr>
                <w:rFonts w:hint="eastAsia"/>
                <w:kern w:val="0"/>
                <w:sz w:val="22"/>
                <w:lang w:eastAsia="zh-CN"/>
              </w:rPr>
              <w:t>国家传染病智能监测预警前置软件接口</w:t>
            </w:r>
            <w:r>
              <w:rPr>
                <w:kern w:val="0"/>
                <w:sz w:val="22"/>
                <w:lang w:eastAsia="zh-CN"/>
              </w:rPr>
              <w:t>项目经验得</w:t>
            </w:r>
            <w:r>
              <w:rPr>
                <w:rFonts w:ascii="Calibri" w:eastAsia="Calibri" w:hAnsi="Calibri" w:cs="Calibri"/>
                <w:kern w:val="0"/>
                <w:sz w:val="22"/>
                <w:lang w:eastAsia="zh-CN"/>
              </w:rPr>
              <w:t>1</w:t>
            </w:r>
            <w:r>
              <w:rPr>
                <w:rFonts w:asciiTheme="minorEastAsia" w:eastAsiaTheme="minorEastAsia" w:hAnsiTheme="minorEastAsia" w:cs="Calibri" w:hint="eastAsia"/>
                <w:kern w:val="0"/>
                <w:sz w:val="22"/>
                <w:lang w:eastAsia="zh-CN"/>
              </w:rPr>
              <w:t>0</w:t>
            </w:r>
            <w:r>
              <w:rPr>
                <w:kern w:val="0"/>
                <w:sz w:val="22"/>
                <w:lang w:eastAsia="zh-CN"/>
              </w:rPr>
              <w:t>分；</w:t>
            </w:r>
          </w:p>
          <w:p w14:paraId="3DB27CC9" w14:textId="5852A1F0" w:rsidR="0045024C" w:rsidRDefault="00000000">
            <w:pPr>
              <w:rPr>
                <w:kern w:val="0"/>
                <w:sz w:val="22"/>
                <w:lang w:eastAsia="zh-CN"/>
              </w:rPr>
            </w:pPr>
            <w:r>
              <w:rPr>
                <w:kern w:val="0"/>
                <w:sz w:val="22"/>
                <w:lang w:eastAsia="zh-CN"/>
              </w:rPr>
              <w:t>部分满足岗位要求，</w:t>
            </w:r>
            <w:r>
              <w:rPr>
                <w:rFonts w:hint="eastAsia"/>
                <w:kern w:val="0"/>
                <w:sz w:val="22"/>
                <w:lang w:eastAsia="zh-CN"/>
              </w:rPr>
              <w:t>项目人员具有高级信息系统项目管理师资质证书</w:t>
            </w:r>
            <w:r>
              <w:rPr>
                <w:kern w:val="0"/>
                <w:sz w:val="22"/>
                <w:lang w:eastAsia="zh-CN"/>
              </w:rPr>
              <w:t>得</w:t>
            </w:r>
            <w:r w:rsidR="005935CE">
              <w:rPr>
                <w:rFonts w:ascii="Calibri" w:eastAsiaTheme="minorEastAsia" w:hAnsi="Calibri" w:cs="Calibri" w:hint="eastAsia"/>
                <w:kern w:val="0"/>
                <w:sz w:val="22"/>
                <w:lang w:eastAsia="zh-CN"/>
              </w:rPr>
              <w:t>7</w:t>
            </w:r>
            <w:r>
              <w:rPr>
                <w:kern w:val="0"/>
                <w:sz w:val="22"/>
                <w:lang w:eastAsia="zh-CN"/>
              </w:rPr>
              <w:t>分；</w:t>
            </w:r>
          </w:p>
          <w:p w14:paraId="0369FC05" w14:textId="77777777" w:rsidR="0045024C" w:rsidRDefault="00000000">
            <w:pPr>
              <w:rPr>
                <w:kern w:val="0"/>
                <w:sz w:val="22"/>
              </w:rPr>
            </w:pPr>
            <w:r>
              <w:rPr>
                <w:kern w:val="0"/>
                <w:sz w:val="22"/>
              </w:rPr>
              <w:t>未提供得</w:t>
            </w:r>
            <w:r>
              <w:rPr>
                <w:kern w:val="0"/>
                <w:sz w:val="22"/>
              </w:rPr>
              <w:t>0</w:t>
            </w:r>
            <w:r>
              <w:rPr>
                <w:kern w:val="0"/>
                <w:sz w:val="22"/>
              </w:rPr>
              <w:t>分。</w:t>
            </w:r>
          </w:p>
        </w:tc>
      </w:tr>
      <w:tr w:rsidR="0045024C" w14:paraId="7AB11658" w14:textId="77777777">
        <w:trPr>
          <w:trHeight w:val="1376"/>
        </w:trPr>
        <w:tc>
          <w:tcPr>
            <w:tcW w:w="710" w:type="dxa"/>
            <w:vMerge/>
          </w:tcPr>
          <w:p w14:paraId="6157FA82" w14:textId="77777777" w:rsidR="0045024C" w:rsidRDefault="0045024C">
            <w:pPr>
              <w:spacing w:after="160"/>
              <w:rPr>
                <w:kern w:val="0"/>
                <w:sz w:val="22"/>
              </w:rPr>
            </w:pPr>
          </w:p>
        </w:tc>
        <w:tc>
          <w:tcPr>
            <w:tcW w:w="709" w:type="dxa"/>
            <w:vMerge/>
          </w:tcPr>
          <w:p w14:paraId="07323BF9" w14:textId="77777777" w:rsidR="0045024C" w:rsidRDefault="0045024C">
            <w:pPr>
              <w:spacing w:after="160"/>
              <w:rPr>
                <w:kern w:val="0"/>
                <w:sz w:val="22"/>
              </w:rPr>
            </w:pPr>
          </w:p>
        </w:tc>
        <w:tc>
          <w:tcPr>
            <w:tcW w:w="1842" w:type="dxa"/>
            <w:vAlign w:val="center"/>
          </w:tcPr>
          <w:p w14:paraId="2D3384C4" w14:textId="77777777" w:rsidR="0045024C" w:rsidRDefault="00000000">
            <w:pPr>
              <w:rPr>
                <w:kern w:val="0"/>
                <w:sz w:val="22"/>
                <w:lang w:eastAsia="zh-CN"/>
              </w:rPr>
            </w:pPr>
            <w:r>
              <w:rPr>
                <w:kern w:val="0"/>
                <w:sz w:val="22"/>
                <w:lang w:eastAsia="zh-CN"/>
              </w:rPr>
              <w:t>对投标人服务方案和保障措施的评价（</w:t>
            </w:r>
            <w:r>
              <w:rPr>
                <w:rFonts w:ascii="Calibri" w:eastAsia="Calibri" w:hAnsi="Calibri" w:cs="Calibri"/>
                <w:kern w:val="0"/>
                <w:sz w:val="22"/>
                <w:lang w:eastAsia="zh-CN"/>
              </w:rPr>
              <w:t xml:space="preserve">10 </w:t>
            </w:r>
            <w:r>
              <w:rPr>
                <w:kern w:val="0"/>
                <w:sz w:val="22"/>
                <w:lang w:eastAsia="zh-CN"/>
              </w:rPr>
              <w:t>分）</w:t>
            </w:r>
          </w:p>
        </w:tc>
        <w:tc>
          <w:tcPr>
            <w:tcW w:w="6096" w:type="dxa"/>
          </w:tcPr>
          <w:p w14:paraId="2C792DB8" w14:textId="77777777" w:rsidR="0045024C" w:rsidRDefault="00000000">
            <w:pPr>
              <w:rPr>
                <w:kern w:val="0"/>
                <w:sz w:val="22"/>
                <w:lang w:eastAsia="zh-CN"/>
              </w:rPr>
            </w:pPr>
            <w:r>
              <w:rPr>
                <w:kern w:val="0"/>
                <w:sz w:val="22"/>
                <w:lang w:eastAsia="zh-CN"/>
              </w:rPr>
              <w:t>投标人提供的服务方案和保障措施严密、针对性强、切实可行得</w:t>
            </w:r>
            <w:r>
              <w:rPr>
                <w:kern w:val="0"/>
                <w:sz w:val="22"/>
                <w:lang w:eastAsia="zh-CN"/>
              </w:rPr>
              <w:t>10</w:t>
            </w:r>
            <w:r>
              <w:rPr>
                <w:kern w:val="0"/>
                <w:sz w:val="22"/>
                <w:lang w:eastAsia="zh-CN"/>
              </w:rPr>
              <w:t>分；</w:t>
            </w:r>
          </w:p>
          <w:p w14:paraId="3FDBAF81" w14:textId="77777777" w:rsidR="0045024C" w:rsidRDefault="00000000">
            <w:pPr>
              <w:rPr>
                <w:kern w:val="0"/>
                <w:sz w:val="22"/>
                <w:lang w:eastAsia="zh-CN"/>
              </w:rPr>
            </w:pPr>
            <w:r>
              <w:rPr>
                <w:kern w:val="0"/>
                <w:sz w:val="22"/>
                <w:lang w:eastAsia="zh-CN"/>
              </w:rPr>
              <w:t>投标人提供的服务承诺和保障措施合理、基本可行得</w:t>
            </w:r>
            <w:r>
              <w:rPr>
                <w:kern w:val="0"/>
                <w:sz w:val="22"/>
                <w:lang w:eastAsia="zh-CN"/>
              </w:rPr>
              <w:t>7</w:t>
            </w:r>
            <w:r>
              <w:rPr>
                <w:kern w:val="0"/>
                <w:sz w:val="22"/>
                <w:lang w:eastAsia="zh-CN"/>
              </w:rPr>
              <w:t>分；</w:t>
            </w:r>
          </w:p>
          <w:p w14:paraId="69E8C286" w14:textId="77777777" w:rsidR="0045024C" w:rsidRDefault="00000000">
            <w:pPr>
              <w:rPr>
                <w:kern w:val="0"/>
                <w:sz w:val="22"/>
                <w:lang w:eastAsia="zh-CN"/>
              </w:rPr>
            </w:pPr>
            <w:r>
              <w:rPr>
                <w:kern w:val="0"/>
                <w:sz w:val="22"/>
                <w:lang w:eastAsia="zh-CN"/>
              </w:rPr>
              <w:t>投标人提供的服务承诺和保障措施基本合理、部分可行得</w:t>
            </w:r>
            <w:r>
              <w:rPr>
                <w:kern w:val="0"/>
                <w:sz w:val="22"/>
                <w:lang w:eastAsia="zh-CN"/>
              </w:rPr>
              <w:t>4</w:t>
            </w:r>
            <w:r>
              <w:rPr>
                <w:kern w:val="0"/>
                <w:sz w:val="22"/>
                <w:lang w:eastAsia="zh-CN"/>
              </w:rPr>
              <w:t>分；</w:t>
            </w:r>
          </w:p>
          <w:p w14:paraId="217B86A4" w14:textId="77777777" w:rsidR="0045024C" w:rsidRDefault="00000000">
            <w:pPr>
              <w:rPr>
                <w:kern w:val="0"/>
                <w:sz w:val="22"/>
                <w:lang w:eastAsia="zh-CN"/>
              </w:rPr>
            </w:pPr>
            <w:r>
              <w:rPr>
                <w:kern w:val="0"/>
                <w:sz w:val="22"/>
                <w:lang w:eastAsia="zh-CN"/>
              </w:rPr>
              <w:t>投标人提供的服务承诺和保障措施不合理、不可行得</w:t>
            </w:r>
            <w:r>
              <w:rPr>
                <w:kern w:val="0"/>
                <w:sz w:val="22"/>
                <w:lang w:eastAsia="zh-CN"/>
              </w:rPr>
              <w:t>1</w:t>
            </w:r>
            <w:r>
              <w:rPr>
                <w:kern w:val="0"/>
                <w:sz w:val="22"/>
                <w:lang w:eastAsia="zh-CN"/>
              </w:rPr>
              <w:t>分</w:t>
            </w:r>
            <w:r>
              <w:rPr>
                <w:rFonts w:hint="eastAsia"/>
                <w:kern w:val="0"/>
                <w:sz w:val="22"/>
                <w:lang w:eastAsia="zh-CN"/>
              </w:rPr>
              <w:t>；</w:t>
            </w:r>
          </w:p>
          <w:p w14:paraId="1AE91400" w14:textId="77777777" w:rsidR="0045024C" w:rsidRDefault="00000000">
            <w:pPr>
              <w:rPr>
                <w:kern w:val="0"/>
                <w:sz w:val="22"/>
              </w:rPr>
            </w:pPr>
            <w:r>
              <w:rPr>
                <w:kern w:val="0"/>
                <w:sz w:val="22"/>
              </w:rPr>
              <w:t>未提供得</w:t>
            </w:r>
            <w:r>
              <w:rPr>
                <w:kern w:val="0"/>
                <w:sz w:val="22"/>
              </w:rPr>
              <w:t>0</w:t>
            </w:r>
            <w:r>
              <w:rPr>
                <w:kern w:val="0"/>
                <w:sz w:val="22"/>
              </w:rPr>
              <w:t>分。</w:t>
            </w:r>
          </w:p>
        </w:tc>
      </w:tr>
      <w:tr w:rsidR="0045024C" w14:paraId="656877DA" w14:textId="77777777">
        <w:trPr>
          <w:trHeight w:val="324"/>
        </w:trPr>
        <w:tc>
          <w:tcPr>
            <w:tcW w:w="710" w:type="dxa"/>
            <w:vMerge/>
          </w:tcPr>
          <w:p w14:paraId="76B31FB5" w14:textId="77777777" w:rsidR="0045024C" w:rsidRDefault="0045024C">
            <w:pPr>
              <w:spacing w:after="160"/>
              <w:rPr>
                <w:kern w:val="0"/>
                <w:sz w:val="22"/>
              </w:rPr>
            </w:pPr>
          </w:p>
        </w:tc>
        <w:tc>
          <w:tcPr>
            <w:tcW w:w="709" w:type="dxa"/>
            <w:vMerge/>
          </w:tcPr>
          <w:p w14:paraId="50D458C4" w14:textId="77777777" w:rsidR="0045024C" w:rsidRDefault="0045024C">
            <w:pPr>
              <w:spacing w:after="160"/>
              <w:rPr>
                <w:kern w:val="0"/>
                <w:sz w:val="22"/>
              </w:rPr>
            </w:pPr>
          </w:p>
        </w:tc>
        <w:tc>
          <w:tcPr>
            <w:tcW w:w="1842" w:type="dxa"/>
            <w:vAlign w:val="center"/>
          </w:tcPr>
          <w:p w14:paraId="7D5E3456" w14:textId="77777777" w:rsidR="0045024C" w:rsidRDefault="00000000">
            <w:pPr>
              <w:rPr>
                <w:kern w:val="0"/>
                <w:sz w:val="22"/>
                <w:lang w:eastAsia="zh-CN"/>
              </w:rPr>
            </w:pPr>
            <w:r>
              <w:rPr>
                <w:kern w:val="0"/>
                <w:sz w:val="22"/>
                <w:lang w:eastAsia="zh-CN"/>
              </w:rPr>
              <w:t>对投标人拟采取的应急预案的评价（</w:t>
            </w:r>
            <w:r>
              <w:rPr>
                <w:rFonts w:ascii="Calibri" w:eastAsia="Calibri" w:hAnsi="Calibri" w:cs="Calibri"/>
                <w:kern w:val="0"/>
                <w:sz w:val="22"/>
                <w:lang w:eastAsia="zh-CN"/>
              </w:rPr>
              <w:t>1</w:t>
            </w:r>
            <w:r>
              <w:rPr>
                <w:rFonts w:asciiTheme="minorEastAsia" w:eastAsiaTheme="minorEastAsia" w:hAnsiTheme="minorEastAsia" w:cs="Calibri" w:hint="eastAsia"/>
                <w:kern w:val="0"/>
                <w:sz w:val="22"/>
                <w:lang w:eastAsia="zh-CN"/>
              </w:rPr>
              <w:t>0</w:t>
            </w:r>
            <w:r>
              <w:rPr>
                <w:rFonts w:ascii="Calibri" w:eastAsia="Calibri" w:hAnsi="Calibri" w:cs="Calibri"/>
                <w:kern w:val="0"/>
                <w:sz w:val="22"/>
                <w:lang w:eastAsia="zh-CN"/>
              </w:rPr>
              <w:t xml:space="preserve"> </w:t>
            </w:r>
            <w:r>
              <w:rPr>
                <w:kern w:val="0"/>
                <w:sz w:val="22"/>
                <w:lang w:eastAsia="zh-CN"/>
              </w:rPr>
              <w:t>分）</w:t>
            </w:r>
          </w:p>
        </w:tc>
        <w:tc>
          <w:tcPr>
            <w:tcW w:w="6096" w:type="dxa"/>
          </w:tcPr>
          <w:p w14:paraId="220ABEFB" w14:textId="77777777" w:rsidR="0045024C" w:rsidRDefault="00000000">
            <w:pPr>
              <w:rPr>
                <w:kern w:val="0"/>
                <w:sz w:val="22"/>
                <w:lang w:eastAsia="zh-CN"/>
              </w:rPr>
            </w:pPr>
            <w:r>
              <w:rPr>
                <w:kern w:val="0"/>
                <w:sz w:val="22"/>
                <w:lang w:eastAsia="zh-CN"/>
              </w:rPr>
              <w:t>项目具有应急预案，且细致合理、针对性强，出现问题，能及时实施应对措施得</w:t>
            </w:r>
            <w:r>
              <w:rPr>
                <w:kern w:val="0"/>
                <w:sz w:val="22"/>
                <w:lang w:eastAsia="zh-CN"/>
              </w:rPr>
              <w:t>1</w:t>
            </w:r>
            <w:r>
              <w:rPr>
                <w:rFonts w:hint="eastAsia"/>
                <w:kern w:val="0"/>
                <w:sz w:val="22"/>
                <w:lang w:eastAsia="zh-CN"/>
              </w:rPr>
              <w:t>0</w:t>
            </w:r>
            <w:r>
              <w:rPr>
                <w:kern w:val="0"/>
                <w:sz w:val="22"/>
                <w:lang w:eastAsia="zh-CN"/>
              </w:rPr>
              <w:t>分；</w:t>
            </w:r>
          </w:p>
          <w:p w14:paraId="114D60DA" w14:textId="77777777" w:rsidR="0045024C" w:rsidRDefault="00000000">
            <w:pPr>
              <w:rPr>
                <w:kern w:val="0"/>
                <w:sz w:val="22"/>
                <w:lang w:eastAsia="zh-CN"/>
              </w:rPr>
            </w:pPr>
            <w:r>
              <w:rPr>
                <w:kern w:val="0"/>
                <w:sz w:val="22"/>
                <w:lang w:eastAsia="zh-CN"/>
              </w:rPr>
              <w:t>项目具有应急预案，针对性一般得</w:t>
            </w:r>
            <w:r>
              <w:rPr>
                <w:rFonts w:hint="eastAsia"/>
                <w:kern w:val="0"/>
                <w:sz w:val="22"/>
                <w:lang w:eastAsia="zh-CN"/>
              </w:rPr>
              <w:t>7</w:t>
            </w:r>
            <w:r>
              <w:rPr>
                <w:kern w:val="0"/>
                <w:sz w:val="22"/>
                <w:lang w:eastAsia="zh-CN"/>
              </w:rPr>
              <w:t>分；</w:t>
            </w:r>
          </w:p>
          <w:p w14:paraId="6089517A" w14:textId="77777777" w:rsidR="0045024C" w:rsidRDefault="00000000">
            <w:pPr>
              <w:rPr>
                <w:kern w:val="0"/>
                <w:sz w:val="22"/>
                <w:lang w:eastAsia="zh-CN"/>
              </w:rPr>
            </w:pPr>
            <w:r>
              <w:rPr>
                <w:kern w:val="0"/>
                <w:sz w:val="22"/>
                <w:lang w:eastAsia="zh-CN"/>
              </w:rPr>
              <w:t>项目具有应急预案，相对简单、针对性弱得</w:t>
            </w:r>
            <w:r>
              <w:rPr>
                <w:rFonts w:hint="eastAsia"/>
                <w:kern w:val="0"/>
                <w:sz w:val="22"/>
                <w:lang w:eastAsia="zh-CN"/>
              </w:rPr>
              <w:t>4</w:t>
            </w:r>
            <w:r>
              <w:rPr>
                <w:kern w:val="0"/>
                <w:sz w:val="22"/>
                <w:lang w:eastAsia="zh-CN"/>
              </w:rPr>
              <w:t>分；</w:t>
            </w:r>
          </w:p>
          <w:p w14:paraId="0F079DB3" w14:textId="77777777" w:rsidR="0045024C" w:rsidRDefault="00000000">
            <w:pPr>
              <w:rPr>
                <w:kern w:val="0"/>
                <w:sz w:val="22"/>
                <w:lang w:eastAsia="zh-CN"/>
              </w:rPr>
            </w:pPr>
            <w:r>
              <w:rPr>
                <w:kern w:val="0"/>
                <w:sz w:val="22"/>
                <w:lang w:eastAsia="zh-CN"/>
              </w:rPr>
              <w:t>项目具有应急预案，但简单且不具有针对性得</w:t>
            </w:r>
            <w:r>
              <w:rPr>
                <w:kern w:val="0"/>
                <w:sz w:val="22"/>
                <w:lang w:eastAsia="zh-CN"/>
              </w:rPr>
              <w:t>1</w:t>
            </w:r>
            <w:r>
              <w:rPr>
                <w:kern w:val="0"/>
                <w:sz w:val="22"/>
                <w:lang w:eastAsia="zh-CN"/>
              </w:rPr>
              <w:t>分；</w:t>
            </w:r>
          </w:p>
          <w:p w14:paraId="3239907A" w14:textId="77777777" w:rsidR="0045024C" w:rsidRDefault="00000000">
            <w:pPr>
              <w:rPr>
                <w:kern w:val="0"/>
                <w:sz w:val="22"/>
              </w:rPr>
            </w:pPr>
            <w:r>
              <w:rPr>
                <w:kern w:val="0"/>
                <w:sz w:val="22"/>
              </w:rPr>
              <w:t>未提供得</w:t>
            </w:r>
            <w:r>
              <w:rPr>
                <w:kern w:val="0"/>
                <w:sz w:val="22"/>
              </w:rPr>
              <w:t>0</w:t>
            </w:r>
            <w:r>
              <w:rPr>
                <w:kern w:val="0"/>
                <w:sz w:val="22"/>
              </w:rPr>
              <w:t>分。</w:t>
            </w:r>
          </w:p>
        </w:tc>
      </w:tr>
    </w:tbl>
    <w:p w14:paraId="73CAD6BC" w14:textId="77777777" w:rsidR="0045024C" w:rsidRDefault="0045024C">
      <w:pPr>
        <w:widowControl/>
        <w:spacing w:line="288" w:lineRule="auto"/>
        <w:jc w:val="left"/>
        <w:rPr>
          <w:rFonts w:ascii="宋体" w:hAnsi="宋体" w:cs="宋体" w:hint="eastAsia"/>
          <w:b/>
          <w:bCs/>
          <w:kern w:val="0"/>
          <w:sz w:val="20"/>
          <w:szCs w:val="21"/>
        </w:rPr>
      </w:pPr>
    </w:p>
    <w:p w14:paraId="479CE3C1" w14:textId="77777777" w:rsidR="0045024C" w:rsidRDefault="00000000">
      <w:pPr>
        <w:pStyle w:val="a8"/>
        <w:numPr>
          <w:ilvl w:val="0"/>
          <w:numId w:val="1"/>
        </w:numPr>
        <w:spacing w:line="360" w:lineRule="auto"/>
        <w:ind w:firstLineChars="0"/>
        <w:jc w:val="left"/>
        <w:rPr>
          <w:rFonts w:ascii="宋体" w:hAnsi="宋体" w:hint="eastAsia"/>
          <w:b/>
          <w:szCs w:val="21"/>
        </w:rPr>
      </w:pPr>
      <w:r>
        <w:rPr>
          <w:rFonts w:ascii="宋体" w:hAnsi="宋体" w:hint="eastAsia"/>
          <w:b/>
          <w:szCs w:val="21"/>
        </w:rPr>
        <w:t>合同（合同以实际为准）及廉洁模板</w:t>
      </w:r>
    </w:p>
    <w:p w14:paraId="68DA4DE2" w14:textId="77777777" w:rsidR="0045024C" w:rsidRDefault="0045024C">
      <w:pPr>
        <w:rPr>
          <w:rFonts w:ascii="楷体" w:eastAsia="楷体" w:hAnsi="楷体" w:cs="Calibri" w:hint="eastAsia"/>
          <w:szCs w:val="21"/>
        </w:rPr>
      </w:pPr>
    </w:p>
    <w:p w14:paraId="19EAD116" w14:textId="77777777" w:rsidR="0045024C" w:rsidRDefault="0045024C">
      <w:pPr>
        <w:spacing w:line="360" w:lineRule="auto"/>
        <w:jc w:val="center"/>
        <w:rPr>
          <w:rFonts w:ascii="楷体" w:eastAsia="楷体" w:hAnsi="楷体" w:cs="Calibri" w:hint="eastAsia"/>
          <w:b/>
          <w:sz w:val="36"/>
          <w:szCs w:val="21"/>
        </w:rPr>
      </w:pPr>
    </w:p>
    <w:p w14:paraId="606407BD" w14:textId="77777777" w:rsidR="0045024C" w:rsidRDefault="00000000">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lastRenderedPageBreak/>
        <w:t>北京大学人民医院</w:t>
      </w:r>
    </w:p>
    <w:p w14:paraId="7889DA30" w14:textId="77777777" w:rsidR="0045024C" w:rsidRDefault="00000000">
      <w:pPr>
        <w:jc w:val="center"/>
        <w:rPr>
          <w:rFonts w:ascii="楷体" w:eastAsia="楷体" w:hAnsi="楷体" w:cs="Calibri" w:hint="eastAsia"/>
          <w:b/>
          <w:sz w:val="36"/>
          <w:szCs w:val="36"/>
        </w:rPr>
      </w:pPr>
      <w:r>
        <w:rPr>
          <w:rFonts w:ascii="楷体" w:eastAsia="楷体" w:hAnsi="楷体" w:cs="Calibri" w:hint="eastAsia"/>
          <w:b/>
          <w:sz w:val="36"/>
          <w:szCs w:val="36"/>
        </w:rPr>
        <w:t>×××合同</w:t>
      </w:r>
    </w:p>
    <w:p w14:paraId="5B845F4B" w14:textId="77777777" w:rsidR="0045024C" w:rsidRDefault="0045024C">
      <w:pPr>
        <w:rPr>
          <w:rFonts w:ascii="楷体" w:eastAsia="楷体" w:hAnsi="楷体" w:cs="Calibri" w:hint="eastAsia"/>
          <w:szCs w:val="21"/>
        </w:rPr>
      </w:pPr>
    </w:p>
    <w:p w14:paraId="0048A3D4" w14:textId="77777777" w:rsidR="0045024C" w:rsidRDefault="0045024C">
      <w:pPr>
        <w:rPr>
          <w:rFonts w:ascii="楷体" w:eastAsia="楷体" w:hAnsi="楷体" w:cs="Calibri" w:hint="eastAsia"/>
          <w:szCs w:val="21"/>
        </w:rPr>
      </w:pPr>
    </w:p>
    <w:p w14:paraId="7DC1BED9" w14:textId="77777777" w:rsidR="0045024C" w:rsidRDefault="0045024C">
      <w:pPr>
        <w:rPr>
          <w:rFonts w:ascii="楷体" w:eastAsia="楷体" w:hAnsi="楷体" w:cs="Calibri" w:hint="eastAsia"/>
          <w:sz w:val="28"/>
          <w:szCs w:val="21"/>
        </w:rPr>
      </w:pPr>
    </w:p>
    <w:p w14:paraId="0CC38BF0" w14:textId="77777777" w:rsidR="0045024C" w:rsidRDefault="00000000">
      <w:pPr>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44DC36DA" w14:textId="77777777" w:rsidR="0045024C" w:rsidRDefault="00000000">
      <w:pPr>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4F3119AB" w14:textId="77777777" w:rsidR="0045024C" w:rsidRDefault="00000000">
      <w:pPr>
        <w:rPr>
          <w:rFonts w:ascii="楷体" w:eastAsia="楷体" w:hAnsi="楷体" w:cs="Calibri" w:hint="eastAsia"/>
          <w:sz w:val="28"/>
          <w:szCs w:val="21"/>
        </w:rPr>
      </w:pPr>
      <w:r>
        <w:rPr>
          <w:rFonts w:ascii="楷体" w:eastAsia="楷体" w:hAnsi="楷体" w:cs="Calibri" w:hint="eastAsia"/>
          <w:sz w:val="28"/>
          <w:szCs w:val="21"/>
        </w:rPr>
        <w:t xml:space="preserve">法定代表人： 王 俊                    邮  编：100044            </w:t>
      </w:r>
    </w:p>
    <w:p w14:paraId="29B2921C" w14:textId="77777777" w:rsidR="0045024C" w:rsidRDefault="00000000">
      <w:pPr>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429BFF9C" w14:textId="77777777" w:rsidR="0045024C" w:rsidRDefault="00000000">
      <w:pPr>
        <w:rPr>
          <w:rFonts w:ascii="楷体" w:eastAsia="楷体" w:hAnsi="楷体" w:cs="Calibri" w:hint="eastAsia"/>
          <w:sz w:val="28"/>
          <w:szCs w:val="21"/>
        </w:rPr>
      </w:pPr>
      <w:r>
        <w:rPr>
          <w:rFonts w:ascii="楷体" w:eastAsia="楷体" w:hAnsi="楷体" w:cs="Calibri" w:hint="eastAsia"/>
          <w:sz w:val="28"/>
          <w:szCs w:val="21"/>
        </w:rPr>
        <w:t xml:space="preserve">   </w:t>
      </w:r>
    </w:p>
    <w:p w14:paraId="75A9C96D" w14:textId="77777777" w:rsidR="0045024C" w:rsidRDefault="0045024C">
      <w:pPr>
        <w:rPr>
          <w:rFonts w:ascii="楷体" w:eastAsia="楷体" w:hAnsi="楷体" w:cs="Calibri" w:hint="eastAsia"/>
          <w:sz w:val="28"/>
          <w:szCs w:val="21"/>
        </w:rPr>
      </w:pPr>
    </w:p>
    <w:p w14:paraId="0DA15EED" w14:textId="77777777" w:rsidR="0045024C" w:rsidRDefault="0045024C">
      <w:pPr>
        <w:rPr>
          <w:rFonts w:ascii="楷体" w:eastAsia="楷体" w:hAnsi="楷体" w:cs="Calibri" w:hint="eastAsia"/>
          <w:sz w:val="28"/>
          <w:szCs w:val="21"/>
        </w:rPr>
      </w:pPr>
    </w:p>
    <w:p w14:paraId="02C3552F" w14:textId="77777777" w:rsidR="0045024C" w:rsidRDefault="00000000">
      <w:pPr>
        <w:rPr>
          <w:rFonts w:ascii="楷体" w:eastAsia="楷体" w:hAnsi="楷体" w:cs="Calibri" w:hint="eastAsia"/>
          <w:sz w:val="28"/>
          <w:szCs w:val="21"/>
        </w:rPr>
      </w:pPr>
      <w:r>
        <w:rPr>
          <w:rFonts w:ascii="楷体" w:eastAsia="楷体" w:hAnsi="楷体" w:cs="Calibri" w:hint="eastAsia"/>
          <w:sz w:val="28"/>
          <w:szCs w:val="21"/>
        </w:rPr>
        <w:t>乙      方： ×××××</w:t>
      </w:r>
    </w:p>
    <w:p w14:paraId="1AA7B090" w14:textId="77777777" w:rsidR="0045024C" w:rsidRDefault="00000000">
      <w:pPr>
        <w:rPr>
          <w:rFonts w:ascii="楷体" w:eastAsia="楷体" w:hAnsi="楷体" w:cs="Calibri" w:hint="eastAsia"/>
          <w:sz w:val="28"/>
          <w:szCs w:val="21"/>
        </w:rPr>
      </w:pPr>
      <w:r>
        <w:rPr>
          <w:rFonts w:ascii="楷体" w:eastAsia="楷体" w:hAnsi="楷体" w:cs="Calibri" w:hint="eastAsia"/>
          <w:sz w:val="28"/>
          <w:szCs w:val="21"/>
        </w:rPr>
        <w:t xml:space="preserve">地      址：                      </w:t>
      </w:r>
    </w:p>
    <w:p w14:paraId="2E2D388B" w14:textId="77777777" w:rsidR="0045024C" w:rsidRDefault="00000000">
      <w:pPr>
        <w:rPr>
          <w:rFonts w:ascii="楷体" w:eastAsia="楷体" w:hAnsi="楷体" w:cs="Calibri" w:hint="eastAsia"/>
          <w:sz w:val="28"/>
          <w:szCs w:val="21"/>
        </w:rPr>
      </w:pPr>
      <w:r>
        <w:rPr>
          <w:rFonts w:ascii="楷体" w:eastAsia="楷体" w:hAnsi="楷体" w:cs="Calibri" w:hint="eastAsia"/>
          <w:sz w:val="28"/>
          <w:szCs w:val="21"/>
        </w:rPr>
        <w:t xml:space="preserve">法定代表人：                         邮    编：        </w:t>
      </w:r>
    </w:p>
    <w:p w14:paraId="17DEE7C4" w14:textId="77777777" w:rsidR="0045024C" w:rsidRDefault="00000000">
      <w:pPr>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5D6E17AD" w14:textId="77777777" w:rsidR="0045024C" w:rsidRDefault="00000000">
      <w:pPr>
        <w:rPr>
          <w:rFonts w:ascii="楷体" w:eastAsia="楷体" w:hAnsi="楷体" w:cs="Calibri" w:hint="eastAsia"/>
          <w:sz w:val="28"/>
          <w:szCs w:val="21"/>
        </w:rPr>
      </w:pPr>
      <w:r>
        <w:rPr>
          <w:rFonts w:ascii="楷体" w:eastAsia="楷体" w:hAnsi="楷体" w:cs="Calibri" w:hint="eastAsia"/>
          <w:sz w:val="28"/>
          <w:szCs w:val="21"/>
        </w:rPr>
        <w:t>税务登记号 ：</w:t>
      </w:r>
      <w:r>
        <w:rPr>
          <w:rFonts w:ascii="楷体" w:eastAsia="楷体" w:hAnsi="楷体" w:cs="Calibri"/>
          <w:sz w:val="28"/>
          <w:szCs w:val="21"/>
        </w:rPr>
        <w:t xml:space="preserve"> </w:t>
      </w:r>
    </w:p>
    <w:p w14:paraId="638F4101" w14:textId="77777777" w:rsidR="0045024C" w:rsidRDefault="00000000">
      <w:pPr>
        <w:rPr>
          <w:rFonts w:ascii="楷体" w:eastAsia="楷体" w:hAnsi="楷体" w:cs="Calibri" w:hint="eastAsia"/>
          <w:b/>
          <w:sz w:val="28"/>
          <w:szCs w:val="21"/>
        </w:rPr>
      </w:pPr>
      <w:r>
        <w:rPr>
          <w:rFonts w:ascii="楷体" w:eastAsia="楷体" w:hAnsi="楷体" w:cs="Calibri" w:hint="eastAsia"/>
          <w:sz w:val="28"/>
          <w:szCs w:val="21"/>
        </w:rPr>
        <w:t>开  户  行：                         帐    号：</w:t>
      </w:r>
      <w:r>
        <w:rPr>
          <w:rFonts w:ascii="楷体" w:eastAsia="楷体" w:hAnsi="楷体" w:cs="Calibri"/>
          <w:b/>
          <w:sz w:val="28"/>
          <w:szCs w:val="21"/>
        </w:rPr>
        <w:t xml:space="preserve"> </w:t>
      </w:r>
    </w:p>
    <w:p w14:paraId="09BDB88E" w14:textId="77777777" w:rsidR="0045024C" w:rsidRDefault="00000000">
      <w:pPr>
        <w:rPr>
          <w:rFonts w:ascii="楷体" w:eastAsia="楷体" w:hAnsi="楷体" w:cs="Calibri" w:hint="eastAsia"/>
          <w:b/>
          <w:sz w:val="28"/>
          <w:szCs w:val="21"/>
        </w:rPr>
      </w:pPr>
      <w:r>
        <w:rPr>
          <w:rFonts w:ascii="楷体" w:eastAsia="楷体" w:hAnsi="楷体" w:cs="Calibri" w:hint="eastAsia"/>
          <w:b/>
          <w:sz w:val="28"/>
          <w:szCs w:val="21"/>
        </w:rPr>
        <w:t xml:space="preserve">   </w:t>
      </w:r>
    </w:p>
    <w:p w14:paraId="4E5DD65C" w14:textId="77777777" w:rsidR="0045024C" w:rsidRDefault="0045024C">
      <w:pPr>
        <w:rPr>
          <w:rFonts w:ascii="楷体" w:eastAsia="楷体" w:hAnsi="楷体" w:cs="Calibri" w:hint="eastAsia"/>
          <w:b/>
          <w:sz w:val="28"/>
          <w:szCs w:val="21"/>
        </w:rPr>
      </w:pPr>
    </w:p>
    <w:p w14:paraId="00F558CC" w14:textId="77777777" w:rsidR="0045024C" w:rsidRDefault="0045024C">
      <w:pPr>
        <w:rPr>
          <w:rFonts w:ascii="楷体" w:eastAsia="楷体" w:hAnsi="楷体" w:cs="Calibri" w:hint="eastAsia"/>
          <w:szCs w:val="21"/>
        </w:rPr>
      </w:pPr>
    </w:p>
    <w:p w14:paraId="5F5C47A0" w14:textId="77777777" w:rsidR="0045024C" w:rsidRDefault="0045024C">
      <w:pPr>
        <w:rPr>
          <w:rFonts w:ascii="楷体" w:eastAsia="楷体" w:hAnsi="楷体" w:cs="Calibri" w:hint="eastAsia"/>
          <w:szCs w:val="21"/>
        </w:rPr>
      </w:pPr>
    </w:p>
    <w:p w14:paraId="7234A3D5" w14:textId="77777777" w:rsidR="0045024C" w:rsidRDefault="0045024C">
      <w:pPr>
        <w:rPr>
          <w:rFonts w:ascii="楷体" w:eastAsia="楷体" w:hAnsi="楷体" w:cs="Calibri" w:hint="eastAsia"/>
          <w:szCs w:val="21"/>
        </w:rPr>
      </w:pPr>
    </w:p>
    <w:p w14:paraId="687E1E75" w14:textId="77777777" w:rsidR="0045024C" w:rsidRDefault="00000000">
      <w:pPr>
        <w:jc w:val="center"/>
        <w:rPr>
          <w:rFonts w:ascii="楷体" w:eastAsia="楷体" w:hAnsi="楷体" w:cs="Calibri" w:hint="eastAsia"/>
          <w:b/>
          <w:sz w:val="32"/>
          <w:szCs w:val="21"/>
        </w:rPr>
      </w:pPr>
      <w:r>
        <w:rPr>
          <w:rFonts w:ascii="楷体" w:eastAsia="楷体" w:hAnsi="楷体" w:cs="Calibri" w:hint="eastAsia"/>
          <w:b/>
          <w:sz w:val="32"/>
          <w:szCs w:val="21"/>
        </w:rPr>
        <w:t>×××合同正文</w:t>
      </w:r>
    </w:p>
    <w:p w14:paraId="496366EA" w14:textId="77777777" w:rsidR="0045024C" w:rsidRDefault="0045024C">
      <w:pPr>
        <w:spacing w:line="360" w:lineRule="auto"/>
        <w:ind w:firstLineChars="200" w:firstLine="420"/>
        <w:rPr>
          <w:rFonts w:ascii="楷体" w:eastAsia="楷体" w:hAnsi="楷体" w:cs="Calibri" w:hint="eastAsia"/>
          <w:szCs w:val="21"/>
        </w:rPr>
      </w:pPr>
    </w:p>
    <w:p w14:paraId="056FF4E1"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w:t>
      </w:r>
      <w:r>
        <w:rPr>
          <w:rFonts w:ascii="楷体" w:eastAsia="楷体" w:hAnsi="楷体" w:cs="Calibri" w:hint="eastAsia"/>
          <w:szCs w:val="21"/>
          <w:u w:val="single"/>
        </w:rPr>
        <w:t xml:space="preserve">            </w:t>
      </w:r>
      <w:r>
        <w:rPr>
          <w:rFonts w:ascii="楷体" w:eastAsia="楷体" w:hAnsi="楷体" w:cs="Calibri" w:hint="eastAsia"/>
          <w:szCs w:val="21"/>
        </w:rPr>
        <w:t>（以下简称“乙方”）对</w:t>
      </w:r>
      <w:r>
        <w:rPr>
          <w:rFonts w:ascii="楷体" w:eastAsia="楷体" w:hAnsi="楷体" w:cs="Calibri" w:hint="eastAsia"/>
          <w:szCs w:val="21"/>
          <w:u w:val="single"/>
        </w:rPr>
        <w:t xml:space="preserve">       </w:t>
      </w:r>
      <w:r>
        <w:rPr>
          <w:rFonts w:ascii="楷体" w:eastAsia="楷体" w:hAnsi="楷体" w:cs="Calibri" w:hint="eastAsia"/>
          <w:szCs w:val="21"/>
        </w:rPr>
        <w:lastRenderedPageBreak/>
        <w:t>的商务谈判，双方依照自愿平等原则，签订本合同。</w:t>
      </w:r>
    </w:p>
    <w:p w14:paraId="3312155C"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57CA380C"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03D50519"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1E31304E"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6016D7DB"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6763DD40"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7D2BC147" w14:textId="77777777" w:rsidR="0045024C" w:rsidRDefault="00000000">
      <w:pPr>
        <w:spacing w:line="360" w:lineRule="auto"/>
        <w:ind w:firstLineChars="200" w:firstLine="482"/>
        <w:rPr>
          <w:rFonts w:ascii="楷体" w:eastAsia="楷体" w:hAnsi="楷体" w:cs="Calibri" w:hint="eastAsia"/>
          <w:b/>
          <w:sz w:val="24"/>
          <w:szCs w:val="24"/>
        </w:rPr>
      </w:pPr>
      <w:r>
        <w:rPr>
          <w:rFonts w:ascii="楷体" w:eastAsia="楷体" w:hAnsi="楷体" w:cs="Calibri" w:hint="eastAsia"/>
          <w:b/>
          <w:sz w:val="24"/>
          <w:szCs w:val="24"/>
        </w:rPr>
        <w:t>一、委托事项内容</w:t>
      </w:r>
    </w:p>
    <w:p w14:paraId="12A2C99D" w14:textId="77777777" w:rsidR="0045024C"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0A1D5997"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w:t>
      </w:r>
      <w:r>
        <w:rPr>
          <w:rFonts w:ascii="楷体" w:eastAsia="楷体" w:hAnsi="楷体" w:cs="Calibri" w:hint="eastAsia"/>
          <w:szCs w:val="21"/>
          <w:u w:val="single"/>
        </w:rPr>
        <w:t xml:space="preserve">      </w:t>
      </w:r>
      <w:r>
        <w:rPr>
          <w:rFonts w:ascii="楷体" w:eastAsia="楷体" w:hAnsi="楷体" w:cs="Calibri" w:hint="eastAsia"/>
          <w:szCs w:val="21"/>
        </w:rPr>
        <w:t>起生效，至</w:t>
      </w:r>
      <w:r>
        <w:rPr>
          <w:rFonts w:ascii="楷体" w:eastAsia="楷体" w:hAnsi="楷体" w:cs="Calibri" w:hint="eastAsia"/>
          <w:szCs w:val="21"/>
          <w:u w:val="single"/>
        </w:rPr>
        <w:t xml:space="preserve">       </w:t>
      </w:r>
      <w:r>
        <w:rPr>
          <w:rFonts w:ascii="楷体" w:eastAsia="楷体" w:hAnsi="楷体" w:cs="Calibri" w:hint="eastAsia"/>
          <w:szCs w:val="21"/>
        </w:rPr>
        <w:t>终止。</w:t>
      </w:r>
    </w:p>
    <w:p w14:paraId="2302A942"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r>
        <w:rPr>
          <w:rFonts w:ascii="楷体" w:eastAsia="楷体" w:hAnsi="楷体" w:cs="Calibri" w:hint="eastAsia"/>
          <w:szCs w:val="21"/>
          <w:u w:val="single"/>
        </w:rPr>
        <w:t xml:space="preserve">           </w:t>
      </w:r>
      <w:r>
        <w:rPr>
          <w:rFonts w:ascii="楷体" w:eastAsia="楷体" w:hAnsi="楷体" w:cs="Calibri" w:hint="eastAsia"/>
          <w:szCs w:val="21"/>
        </w:rPr>
        <w:t>。</w:t>
      </w:r>
    </w:p>
    <w:p w14:paraId="382413AE"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5B13D7B8" w14:textId="77777777" w:rsidR="0045024C"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2347A20F"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2.1合同含税总金额为：大写：</w:t>
      </w:r>
      <w:r>
        <w:rPr>
          <w:rFonts w:ascii="楷体" w:eastAsia="楷体" w:hAnsi="楷体" w:cs="Calibri" w:hint="eastAsia"/>
          <w:szCs w:val="21"/>
          <w:u w:val="single"/>
        </w:rPr>
        <w:t xml:space="preserve">           </w:t>
      </w:r>
      <w:r>
        <w:rPr>
          <w:rFonts w:ascii="楷体" w:eastAsia="楷体" w:hAnsi="楷体" w:cs="Calibri" w:hint="eastAsia"/>
          <w:szCs w:val="21"/>
        </w:rPr>
        <w:t>元整；小写：</w:t>
      </w:r>
      <w:r>
        <w:rPr>
          <w:rFonts w:ascii="楷体" w:eastAsia="楷体" w:hAnsi="楷体" w:cs="Calibri" w:hint="eastAsia"/>
          <w:szCs w:val="21"/>
          <w:u w:val="single"/>
        </w:rPr>
        <w:t xml:space="preserve">           </w:t>
      </w:r>
      <w:r>
        <w:rPr>
          <w:rFonts w:ascii="楷体" w:eastAsia="楷体" w:hAnsi="楷体" w:cs="Calibri" w:hint="eastAsia"/>
          <w:szCs w:val="21"/>
        </w:rPr>
        <w:t>元整。</w:t>
      </w:r>
    </w:p>
    <w:p w14:paraId="0E20E8BA" w14:textId="77777777" w:rsidR="0045024C"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r>
        <w:rPr>
          <w:rFonts w:ascii="楷体" w:eastAsia="楷体" w:hAnsi="楷体" w:cs="Calibri" w:hint="eastAsia"/>
          <w:szCs w:val="21"/>
          <w:u w:val="single"/>
        </w:rPr>
        <w:t xml:space="preserve">         </w:t>
      </w:r>
    </w:p>
    <w:p w14:paraId="1F8CE1CB" w14:textId="77777777" w:rsidR="0045024C" w:rsidRDefault="00000000">
      <w:pPr>
        <w:spacing w:line="30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2.3支付方式：甲方按以下方式付款：乙方提供合规发票</w:t>
      </w:r>
      <w:r>
        <w:rPr>
          <w:rFonts w:ascii="楷体" w:eastAsia="楷体" w:hAnsi="楷体" w:cs="Calibri" w:hint="eastAsia"/>
          <w:szCs w:val="21"/>
          <w:u w:val="single"/>
        </w:rPr>
        <w:t xml:space="preserve">         </w:t>
      </w:r>
      <w:r>
        <w:rPr>
          <w:rFonts w:ascii="楷体" w:eastAsia="楷体" w:hAnsi="楷体" w:cs="Calibri" w:hint="eastAsia"/>
          <w:szCs w:val="21"/>
        </w:rPr>
        <w:t xml:space="preserve"> </w:t>
      </w:r>
    </w:p>
    <w:p w14:paraId="7ABEE163" w14:textId="77777777" w:rsidR="0045024C"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07D99F76"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42C71529"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6A838E93"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3.1.2甲方检查监督乙方完成委托项目工作的进度。</w:t>
      </w:r>
    </w:p>
    <w:p w14:paraId="54017E95"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58620A85"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w:t>
      </w:r>
      <w:r>
        <w:rPr>
          <w:rFonts w:ascii="楷体" w:eastAsia="楷体" w:hAnsi="楷体" w:cs="Calibri" w:hint="eastAsia"/>
          <w:szCs w:val="21"/>
          <w:u w:val="single"/>
        </w:rPr>
        <w:t xml:space="preserve">   </w:t>
      </w:r>
      <w:r>
        <w:rPr>
          <w:rFonts w:ascii="楷体" w:eastAsia="楷体" w:hAnsi="楷体" w:cs="Calibri" w:hint="eastAsia"/>
          <w:szCs w:val="21"/>
        </w:rPr>
        <w:t>日内，不进行调查论证的，甲方有权单方决定取消对该项目的委托。</w:t>
      </w:r>
    </w:p>
    <w:p w14:paraId="443A7BD7"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12ADB3AF"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2CD30C7A"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3.2乙方的权利和义务</w:t>
      </w:r>
    </w:p>
    <w:p w14:paraId="37927E3C"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w:t>
      </w:r>
      <w:r>
        <w:rPr>
          <w:rFonts w:ascii="楷体" w:eastAsia="楷体" w:hAnsi="楷体" w:cs="Calibri" w:hint="eastAsia"/>
          <w:szCs w:val="21"/>
          <w:u w:val="single"/>
        </w:rPr>
        <w:t xml:space="preserve">     </w:t>
      </w:r>
      <w:r>
        <w:rPr>
          <w:rFonts w:ascii="楷体" w:eastAsia="楷体" w:hAnsi="楷体" w:cs="Calibri" w:hint="eastAsia"/>
          <w:szCs w:val="21"/>
        </w:rPr>
        <w:t>服务，并在规定的委托项目工作时间期限内完成委托项目的工作，随时接受甲方的检查监督，并为检查监督提供相应材料及便利条件。</w:t>
      </w:r>
    </w:p>
    <w:p w14:paraId="0A019C71" w14:textId="77777777" w:rsidR="0045024C"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lastRenderedPageBreak/>
        <w:t>3.2.2乙方应遵守国家法律、法规和行业行为准则为甲方完成委托项目的工作。乙方提交的工作成果必须达到合同约定的要求，并对其完成的委托项目工作成果的真实性和准确性与服务质量全面负责。</w:t>
      </w:r>
    </w:p>
    <w:p w14:paraId="7ADB49F4" w14:textId="77777777" w:rsidR="0045024C"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49B10A9A" w14:textId="77777777" w:rsidR="0045024C"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27F0A49E" w14:textId="77777777" w:rsidR="0045024C" w:rsidRDefault="00000000">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55E7FFBD" w14:textId="77777777" w:rsidR="0045024C"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r>
        <w:rPr>
          <w:rFonts w:ascii="楷体" w:eastAsia="楷体" w:hAnsi="楷体" w:cs="Calibri"/>
          <w:b/>
          <w:sz w:val="24"/>
          <w:szCs w:val="21"/>
        </w:rPr>
        <w:t xml:space="preserve"> </w:t>
      </w:r>
    </w:p>
    <w:p w14:paraId="404AD44B"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11BF2AE6"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6DDD7160"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63535613" w14:textId="77777777" w:rsidR="0045024C" w:rsidRDefault="00000000">
      <w:pPr>
        <w:spacing w:line="360" w:lineRule="auto"/>
        <w:ind w:firstLineChars="199" w:firstLine="479"/>
        <w:rPr>
          <w:rFonts w:ascii="楷体" w:eastAsia="楷体" w:hAnsi="楷体" w:cs="Calibri" w:hint="eastAsia"/>
          <w:b/>
          <w:sz w:val="24"/>
          <w:szCs w:val="24"/>
        </w:rPr>
      </w:pPr>
      <w:r>
        <w:rPr>
          <w:rFonts w:ascii="楷体" w:eastAsia="楷体" w:hAnsi="楷体" w:cs="Calibri" w:hint="eastAsia"/>
          <w:b/>
          <w:sz w:val="24"/>
          <w:szCs w:val="24"/>
        </w:rPr>
        <w:t>五、知识产权</w:t>
      </w:r>
    </w:p>
    <w:p w14:paraId="0F1A0DD1" w14:textId="77777777" w:rsidR="0045024C" w:rsidRDefault="00000000">
      <w:pPr>
        <w:spacing w:line="360" w:lineRule="auto"/>
        <w:ind w:firstLineChars="249" w:firstLine="523"/>
        <w:rPr>
          <w:rFonts w:ascii="楷体" w:eastAsia="楷体" w:hAnsi="楷体" w:cs="Calibri" w:hint="eastAsia"/>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7590C884"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4E6955A1"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3A06EE0F"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5.4如果甲方在合同期间，使用或侵犯第三方专利或著作权的设备、软件、程序代码等，由此引起的一切后果由甲方承担，乙方不承担任何责任。</w:t>
      </w:r>
    </w:p>
    <w:p w14:paraId="36E796DB"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D932E7E" w14:textId="77777777" w:rsidR="0045024C" w:rsidRDefault="00000000">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t>六、保密义务</w:t>
      </w:r>
    </w:p>
    <w:p w14:paraId="426B76EF"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2FBE7CAD"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39C1C81F"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5A272DD8"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2C16967B" w14:textId="77777777" w:rsidR="0045024C"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七、合同变更</w:t>
      </w:r>
    </w:p>
    <w:p w14:paraId="7997AC72"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4ABF815B"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2FD26849" w14:textId="77777777" w:rsidR="0045024C" w:rsidRDefault="00000000">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35F78566"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73C55B77"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7552D405"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14:paraId="059CC453" w14:textId="77777777" w:rsidR="0045024C" w:rsidRDefault="00000000">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A24450B" w14:textId="77777777" w:rsidR="0045024C" w:rsidRDefault="00000000">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0C79AD3D"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双方本着友好协商的态度解决本合同履行过程中产生的任何争议。协商无效的，任何一方均可采取法律程序向本合同履行所在地的北京市西城区人民法院起诉解决纠纷。</w:t>
      </w:r>
    </w:p>
    <w:p w14:paraId="32F7A267" w14:textId="77777777" w:rsidR="0045024C" w:rsidRDefault="00000000">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611E0775" w14:textId="77777777" w:rsidR="0045024C" w:rsidRDefault="00000000">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5810FCA1"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1EB88043" w14:textId="77777777" w:rsidR="0045024C"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271D40AA"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284687AF"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w:t>
      </w:r>
      <w:r>
        <w:rPr>
          <w:rFonts w:ascii="楷体" w:eastAsia="楷体" w:hAnsi="楷体" w:cs="Calibri" w:hint="eastAsia"/>
          <w:szCs w:val="21"/>
          <w:u w:val="single"/>
        </w:rPr>
        <w:t xml:space="preserve">   陸   </w:t>
      </w:r>
      <w:r>
        <w:rPr>
          <w:rFonts w:ascii="楷体" w:eastAsia="楷体" w:hAnsi="楷体" w:cs="Calibri" w:hint="eastAsia"/>
          <w:szCs w:val="21"/>
        </w:rPr>
        <w:t>份，甲方执</w:t>
      </w:r>
      <w:r>
        <w:rPr>
          <w:rFonts w:ascii="楷体" w:eastAsia="楷体" w:hAnsi="楷体" w:cs="Calibri" w:hint="eastAsia"/>
          <w:szCs w:val="21"/>
          <w:u w:val="single"/>
        </w:rPr>
        <w:t xml:space="preserve">  叁  </w:t>
      </w:r>
      <w:r>
        <w:rPr>
          <w:rFonts w:ascii="楷体" w:eastAsia="楷体" w:hAnsi="楷体" w:cs="Calibri" w:hint="eastAsia"/>
          <w:szCs w:val="21"/>
        </w:rPr>
        <w:t>份，乙方执</w:t>
      </w:r>
      <w:r>
        <w:rPr>
          <w:rFonts w:ascii="楷体" w:eastAsia="楷体" w:hAnsi="楷体" w:cs="Calibri" w:hint="eastAsia"/>
          <w:szCs w:val="21"/>
          <w:u w:val="single"/>
        </w:rPr>
        <w:t xml:space="preserve"> 叁 </w:t>
      </w:r>
      <w:r>
        <w:rPr>
          <w:rFonts w:ascii="楷体" w:eastAsia="楷体" w:hAnsi="楷体" w:cs="Calibri" w:hint="eastAsia"/>
          <w:szCs w:val="21"/>
        </w:rPr>
        <w:t>份，均具有同等法律效力。</w:t>
      </w:r>
    </w:p>
    <w:p w14:paraId="34D01AD1" w14:textId="77777777" w:rsidR="0045024C"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2EA1A064"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0992D55A"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610F99F0" w14:textId="77777777" w:rsidR="0045024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12.3任何一方违约，在7日之内未采取有效改正措施的，守约方可书面通知违约方解除合同。</w:t>
      </w:r>
    </w:p>
    <w:p w14:paraId="2E916787" w14:textId="77777777" w:rsidR="0045024C"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1B3D69A2" w14:textId="77777777" w:rsidR="0045024C"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1E0A1930" w14:textId="77777777" w:rsidR="0045024C"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0474F5CC" w14:textId="77777777" w:rsidR="0045024C"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16063ECC" w14:textId="77777777" w:rsidR="0045024C" w:rsidRDefault="00000000">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08A3C79E" w14:textId="77777777" w:rsidR="0045024C" w:rsidRDefault="0045024C">
      <w:pPr>
        <w:spacing w:line="360" w:lineRule="auto"/>
        <w:ind w:firstLine="435"/>
        <w:rPr>
          <w:rFonts w:ascii="楷体" w:eastAsia="楷体" w:hAnsi="楷体" w:cs="Calibri" w:hint="eastAsia"/>
          <w:sz w:val="22"/>
          <w:szCs w:val="21"/>
        </w:rPr>
      </w:pPr>
    </w:p>
    <w:p w14:paraId="0E2DB206" w14:textId="77777777" w:rsidR="0045024C" w:rsidRDefault="0045024C">
      <w:pPr>
        <w:spacing w:line="360" w:lineRule="auto"/>
        <w:ind w:firstLine="435"/>
        <w:rPr>
          <w:rFonts w:ascii="楷体" w:eastAsia="楷体" w:hAnsi="楷体" w:cs="Calibri" w:hint="eastAsia"/>
          <w:sz w:val="22"/>
          <w:szCs w:val="21"/>
        </w:rPr>
      </w:pPr>
    </w:p>
    <w:p w14:paraId="0A133772" w14:textId="77777777" w:rsidR="0045024C" w:rsidRDefault="00000000">
      <w:pPr>
        <w:spacing w:line="360" w:lineRule="auto"/>
        <w:ind w:firstLine="435"/>
        <w:rPr>
          <w:rFonts w:ascii="楷体" w:eastAsia="楷体" w:hAnsi="楷体" w:cs="Calibri" w:hint="eastAsia"/>
          <w:sz w:val="22"/>
          <w:szCs w:val="21"/>
        </w:rPr>
      </w:pPr>
      <w:r>
        <w:rPr>
          <w:rFonts w:ascii="楷体" w:eastAsia="楷体" w:hAnsi="楷体" w:cs="Calibri" w:hint="eastAsia"/>
          <w:sz w:val="22"/>
          <w:szCs w:val="21"/>
        </w:rPr>
        <w:t xml:space="preserve">    </w:t>
      </w:r>
    </w:p>
    <w:p w14:paraId="1E42CAC9" w14:textId="77777777" w:rsidR="0045024C"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036A479B" w14:textId="77777777" w:rsidR="0045024C" w:rsidRDefault="0045024C">
      <w:pPr>
        <w:spacing w:line="360" w:lineRule="auto"/>
        <w:rPr>
          <w:rFonts w:ascii="楷体" w:eastAsia="楷体" w:hAnsi="楷体" w:cs="Calibri" w:hint="eastAsia"/>
          <w:sz w:val="22"/>
          <w:szCs w:val="21"/>
        </w:rPr>
      </w:pPr>
    </w:p>
    <w:p w14:paraId="1F49BCD5" w14:textId="77777777" w:rsidR="0045024C"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6ADE01B5" w14:textId="77777777" w:rsidR="0045024C" w:rsidRDefault="0045024C">
      <w:pPr>
        <w:spacing w:line="360" w:lineRule="auto"/>
        <w:rPr>
          <w:rFonts w:ascii="楷体" w:eastAsia="楷体" w:hAnsi="楷体" w:cs="Calibri" w:hint="eastAsia"/>
          <w:sz w:val="22"/>
          <w:szCs w:val="21"/>
        </w:rPr>
      </w:pPr>
    </w:p>
    <w:p w14:paraId="61F45DC9" w14:textId="77777777" w:rsidR="0045024C"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lastRenderedPageBreak/>
        <w:t>地址：北京市西城区西直门南大街11号         地址：</w:t>
      </w:r>
    </w:p>
    <w:p w14:paraId="76BECA8C" w14:textId="77777777" w:rsidR="0045024C" w:rsidRDefault="0045024C">
      <w:pPr>
        <w:spacing w:line="360" w:lineRule="auto"/>
        <w:rPr>
          <w:rFonts w:ascii="楷体" w:eastAsia="楷体" w:hAnsi="楷体" w:cs="Calibri" w:hint="eastAsia"/>
          <w:sz w:val="22"/>
          <w:szCs w:val="21"/>
        </w:rPr>
      </w:pPr>
    </w:p>
    <w:p w14:paraId="106D5798" w14:textId="77777777" w:rsidR="0045024C" w:rsidRDefault="00000000">
      <w:pPr>
        <w:spacing w:line="360" w:lineRule="auto"/>
        <w:jc w:val="left"/>
        <w:rPr>
          <w:rFonts w:ascii="Calibri" w:hAnsi="Calibri" w:cs="Calibri"/>
          <w:szCs w:val="21"/>
        </w:rPr>
      </w:pPr>
      <w:r>
        <w:rPr>
          <w:rFonts w:ascii="楷体" w:eastAsia="楷体" w:hAnsi="楷体" w:cs="Calibri" w:hint="eastAsia"/>
          <w:sz w:val="22"/>
          <w:szCs w:val="21"/>
        </w:rPr>
        <w:t>日期:                                       日期：</w:t>
      </w:r>
    </w:p>
    <w:p w14:paraId="4DC62A13" w14:textId="77777777" w:rsidR="0045024C" w:rsidRDefault="0045024C">
      <w:pPr>
        <w:pStyle w:val="aa"/>
        <w:widowControl w:val="0"/>
        <w:spacing w:line="360" w:lineRule="auto"/>
        <w:rPr>
          <w:kern w:val="2"/>
          <w:sz w:val="21"/>
          <w:szCs w:val="21"/>
        </w:rPr>
      </w:pPr>
    </w:p>
    <w:p w14:paraId="4648FC29" w14:textId="77777777" w:rsidR="0045024C" w:rsidRDefault="0045024C">
      <w:pPr>
        <w:pStyle w:val="aa"/>
        <w:widowControl w:val="0"/>
        <w:spacing w:line="360" w:lineRule="auto"/>
        <w:rPr>
          <w:kern w:val="2"/>
          <w:sz w:val="21"/>
          <w:szCs w:val="21"/>
        </w:rPr>
      </w:pPr>
    </w:p>
    <w:p w14:paraId="78FE81E4" w14:textId="77777777" w:rsidR="0045024C" w:rsidRDefault="00000000">
      <w:pPr>
        <w:pStyle w:val="aa"/>
        <w:widowControl w:val="0"/>
        <w:spacing w:line="360" w:lineRule="auto"/>
        <w:rPr>
          <w:rFonts w:ascii="Times New Roman"/>
          <w:bCs/>
          <w:color w:val="000000"/>
          <w:kern w:val="2"/>
          <w:sz w:val="21"/>
          <w:szCs w:val="21"/>
        </w:rPr>
      </w:pPr>
      <w:r>
        <w:rPr>
          <w:rFonts w:hint="eastAsia"/>
          <w:kern w:val="2"/>
          <w:sz w:val="21"/>
          <w:szCs w:val="21"/>
        </w:rPr>
        <w:t>项目廉政责任书</w:t>
      </w:r>
    </w:p>
    <w:p w14:paraId="56C9EF3A" w14:textId="77777777" w:rsidR="0045024C" w:rsidRDefault="00000000">
      <w:pPr>
        <w:spacing w:line="360" w:lineRule="auto"/>
        <w:ind w:leftChars="-85" w:left="-178" w:firstLine="480"/>
        <w:rPr>
          <w:rFonts w:ascii="宋体" w:hAnsi="宋体" w:hint="eastAsia"/>
          <w:szCs w:val="21"/>
          <w:u w:val="single"/>
        </w:rPr>
      </w:pPr>
      <w:r>
        <w:rPr>
          <w:rFonts w:ascii="宋体" w:hAnsi="宋体" w:hint="eastAsia"/>
          <w:szCs w:val="21"/>
        </w:rPr>
        <w:t>项目名称：</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p>
    <w:p w14:paraId="1BEB7763" w14:textId="77777777" w:rsidR="0045024C" w:rsidRDefault="00000000">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r>
        <w:rPr>
          <w:rFonts w:ascii="宋体" w:hAnsi="宋体" w:hint="eastAsia"/>
          <w:szCs w:val="21"/>
          <w:u w:val="single"/>
        </w:rPr>
        <w:t xml:space="preserve">       </w:t>
      </w:r>
    </w:p>
    <w:p w14:paraId="334FD959" w14:textId="77777777" w:rsidR="0045024C" w:rsidRDefault="00000000">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1951F0A5" w14:textId="77777777" w:rsidR="0045024C" w:rsidRDefault="00000000">
      <w:pPr>
        <w:spacing w:line="360" w:lineRule="auto"/>
        <w:ind w:leftChars="-85" w:left="-178" w:firstLine="480"/>
        <w:rPr>
          <w:rFonts w:ascii="宋体" w:hAnsi="宋体" w:hint="eastAsia"/>
          <w:szCs w:val="21"/>
          <w:u w:val="single"/>
        </w:rPr>
      </w:pPr>
      <w:r>
        <w:rPr>
          <w:rFonts w:ascii="宋体" w:hAnsi="宋体" w:hint="eastAsia"/>
          <w:szCs w:val="21"/>
        </w:rPr>
        <w:t>乙    方：</w:t>
      </w:r>
      <w:r>
        <w:rPr>
          <w:rFonts w:ascii="宋体" w:hAnsi="宋体" w:hint="eastAsia"/>
          <w:szCs w:val="21"/>
          <w:u w:val="single"/>
        </w:rPr>
        <w:t xml:space="preserve">                          </w:t>
      </w:r>
    </w:p>
    <w:p w14:paraId="77899E17" w14:textId="77777777" w:rsidR="0045024C" w:rsidRDefault="00000000">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7582C260" w14:textId="77777777" w:rsidR="0045024C" w:rsidRDefault="00000000">
      <w:pPr>
        <w:spacing w:line="360" w:lineRule="auto"/>
        <w:rPr>
          <w:rFonts w:ascii="宋体" w:hAnsi="宋体" w:hint="eastAsia"/>
          <w:szCs w:val="21"/>
        </w:rPr>
      </w:pPr>
      <w:r>
        <w:rPr>
          <w:rFonts w:ascii="宋体" w:hAnsi="宋体" w:hint="eastAsia"/>
          <w:szCs w:val="21"/>
        </w:rPr>
        <w:t xml:space="preserve">　　(一)　应严格遵守国家关于市场准入、项目招标投标和市场活动等有关法律、法规，相关政策，以及廉政建设的各项规定。</w:t>
      </w:r>
    </w:p>
    <w:p w14:paraId="3467DDFA" w14:textId="77777777" w:rsidR="0045024C" w:rsidRDefault="00000000">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0FBB9877" w14:textId="77777777" w:rsidR="0045024C" w:rsidRDefault="00000000">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2AD4BC23" w14:textId="77777777" w:rsidR="0045024C" w:rsidRDefault="00000000">
      <w:pPr>
        <w:spacing w:line="360" w:lineRule="auto"/>
        <w:ind w:firstLine="480"/>
        <w:rPr>
          <w:rFonts w:ascii="宋体" w:hAnsi="宋体" w:hint="eastAsia"/>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3E425951" w14:textId="77777777" w:rsidR="0045024C" w:rsidRDefault="00000000">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126940A9" w14:textId="77777777" w:rsidR="0045024C" w:rsidRDefault="00000000">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6AE24AC4" w14:textId="77777777" w:rsidR="0045024C" w:rsidRDefault="00000000">
      <w:pPr>
        <w:spacing w:line="360" w:lineRule="auto"/>
        <w:rPr>
          <w:rFonts w:ascii="宋体" w:hAnsi="宋体" w:hint="eastAsia"/>
          <w:szCs w:val="21"/>
        </w:rPr>
      </w:pPr>
      <w:r>
        <w:rPr>
          <w:rFonts w:ascii="宋体" w:hAnsi="宋体" w:hint="eastAsia"/>
          <w:szCs w:val="21"/>
        </w:rPr>
        <w:t xml:space="preserve">　　(一)　不准向乙方和相关单位索要或接受回扣、礼金、有价证券、贵重物品和好处费、感谢费等。</w:t>
      </w:r>
    </w:p>
    <w:p w14:paraId="065B23F6" w14:textId="77777777" w:rsidR="0045024C" w:rsidRDefault="00000000">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717F576D" w14:textId="77777777" w:rsidR="0045024C" w:rsidRDefault="00000000">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3D49E03E" w14:textId="77777777" w:rsidR="0045024C" w:rsidRDefault="00000000">
      <w:pPr>
        <w:spacing w:line="360" w:lineRule="auto"/>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562C76E0" w14:textId="77777777" w:rsidR="0045024C" w:rsidRDefault="00000000">
      <w:pPr>
        <w:spacing w:line="360" w:lineRule="auto"/>
        <w:ind w:firstLine="480"/>
        <w:rPr>
          <w:rFonts w:ascii="宋体" w:hAnsi="宋体" w:hint="eastAsia"/>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02D94CBD" w14:textId="77777777" w:rsidR="0045024C" w:rsidRDefault="00000000">
      <w:pPr>
        <w:spacing w:line="360" w:lineRule="auto"/>
        <w:ind w:firstLine="480"/>
        <w:rPr>
          <w:rFonts w:ascii="宋体" w:hAnsi="宋体" w:hint="eastAsia"/>
          <w:szCs w:val="21"/>
        </w:rPr>
      </w:pPr>
      <w:r>
        <w:rPr>
          <w:rFonts w:ascii="黑体" w:eastAsia="黑体" w:hAnsi="宋体" w:hint="eastAsia"/>
          <w:szCs w:val="21"/>
        </w:rPr>
        <w:lastRenderedPageBreak/>
        <w:t xml:space="preserve">第三条　</w:t>
      </w:r>
      <w:r>
        <w:rPr>
          <w:rFonts w:ascii="宋体" w:hAnsi="宋体" w:hint="eastAsia"/>
          <w:szCs w:val="21"/>
        </w:rPr>
        <w:t>乙方的责任</w:t>
      </w:r>
    </w:p>
    <w:p w14:paraId="6561AE92" w14:textId="77777777" w:rsidR="0045024C" w:rsidRDefault="00000000">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6F7314EB" w14:textId="77777777" w:rsidR="0045024C" w:rsidRDefault="00000000">
      <w:pPr>
        <w:spacing w:line="360" w:lineRule="auto"/>
        <w:rPr>
          <w:rFonts w:ascii="宋体" w:hAnsi="宋体" w:hint="eastAsia"/>
          <w:szCs w:val="21"/>
        </w:rPr>
      </w:pPr>
      <w:r>
        <w:rPr>
          <w:rFonts w:ascii="宋体" w:hAnsi="宋体" w:hint="eastAsia"/>
          <w:szCs w:val="21"/>
        </w:rPr>
        <w:t xml:space="preserve">　　(一)　不准以任何理由向甲方、相关单位及其工作人员索要、接受或赠送礼金、有价证券、贵重物品和回扣、好处费、感谢费等。</w:t>
      </w:r>
    </w:p>
    <w:p w14:paraId="2CF67235" w14:textId="77777777" w:rsidR="0045024C" w:rsidRDefault="00000000">
      <w:pPr>
        <w:spacing w:line="360" w:lineRule="auto"/>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05883865" w14:textId="77777777" w:rsidR="0045024C" w:rsidRDefault="00000000">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55E825B3" w14:textId="77777777" w:rsidR="0045024C" w:rsidRDefault="00000000">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45FB27E8" w14:textId="77777777" w:rsidR="0045024C" w:rsidRDefault="00000000">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r>
        <w:rPr>
          <w:rFonts w:ascii="宋体" w:hAnsi="宋体" w:hint="eastAsia"/>
          <w:szCs w:val="21"/>
          <w:u w:val="single"/>
        </w:rPr>
        <w:t xml:space="preserve">           </w:t>
      </w:r>
      <w:r>
        <w:rPr>
          <w:rFonts w:ascii="宋体" w:hAnsi="宋体" w:hint="eastAsia"/>
          <w:szCs w:val="21"/>
        </w:rPr>
        <w:t>。</w:t>
      </w:r>
    </w:p>
    <w:p w14:paraId="4F36CDFD" w14:textId="77777777" w:rsidR="0045024C" w:rsidRDefault="00000000">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04895388" w14:textId="77777777" w:rsidR="0045024C" w:rsidRDefault="00000000">
      <w:pPr>
        <w:spacing w:line="360" w:lineRule="auto"/>
        <w:rPr>
          <w:rFonts w:ascii="宋体" w:hAnsi="宋体" w:hint="eastAsia"/>
          <w:szCs w:val="21"/>
        </w:rPr>
      </w:pPr>
      <w:r>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23563C1C" w14:textId="77777777" w:rsidR="0045024C" w:rsidRDefault="00000000">
      <w:pPr>
        <w:spacing w:line="360" w:lineRule="auto"/>
        <w:ind w:firstLine="480"/>
        <w:rPr>
          <w:rFonts w:ascii="宋体" w:hAnsi="宋体" w:hint="eastAsia"/>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E4CBE63" w14:textId="77777777" w:rsidR="0045024C" w:rsidRDefault="00000000">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2130A8FE" w14:textId="77777777" w:rsidR="0045024C" w:rsidRDefault="00000000">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62CFE79F" w14:textId="77777777" w:rsidR="0045024C" w:rsidRDefault="0045024C">
      <w:pPr>
        <w:adjustRightInd w:val="0"/>
        <w:snapToGrid w:val="0"/>
        <w:spacing w:line="360" w:lineRule="auto"/>
        <w:ind w:left="620"/>
        <w:rPr>
          <w:rFonts w:ascii="宋体" w:hAnsi="宋体" w:hint="eastAsia"/>
          <w:szCs w:val="21"/>
        </w:rPr>
      </w:pPr>
    </w:p>
    <w:p w14:paraId="5CF5A650" w14:textId="77777777" w:rsidR="0045024C" w:rsidRDefault="00000000">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56FA25F3" w14:textId="77777777" w:rsidR="0045024C" w:rsidRDefault="00000000">
      <w:pPr>
        <w:adjustRightInd w:val="0"/>
        <w:snapToGrid w:val="0"/>
        <w:spacing w:line="360" w:lineRule="auto"/>
        <w:rPr>
          <w:rFonts w:ascii="宋体" w:hAnsi="宋体" w:hint="eastAsia"/>
          <w:szCs w:val="21"/>
        </w:rPr>
      </w:pPr>
      <w:r>
        <w:rPr>
          <w:rFonts w:ascii="宋体" w:hAnsi="宋体" w:hint="eastAsia"/>
          <w:szCs w:val="21"/>
        </w:rPr>
        <w:t xml:space="preserve">　　　 　　　                           </w:t>
      </w:r>
    </w:p>
    <w:p w14:paraId="558EC1C7" w14:textId="77777777" w:rsidR="0045024C" w:rsidRDefault="00000000">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60ACDBB6" w14:textId="77777777" w:rsidR="0045024C" w:rsidRDefault="0045024C">
      <w:pPr>
        <w:adjustRightInd w:val="0"/>
        <w:snapToGrid w:val="0"/>
        <w:spacing w:line="360" w:lineRule="auto"/>
        <w:ind w:leftChars="-1" w:left="-2"/>
        <w:rPr>
          <w:rFonts w:ascii="宋体" w:hAnsi="宋体" w:hint="eastAsia"/>
          <w:szCs w:val="21"/>
        </w:rPr>
      </w:pPr>
    </w:p>
    <w:p w14:paraId="6275CEF3" w14:textId="77777777" w:rsidR="0045024C" w:rsidRDefault="00000000">
      <w:pPr>
        <w:adjustRightInd w:val="0"/>
        <w:snapToGrid w:val="0"/>
        <w:spacing w:line="360" w:lineRule="auto"/>
        <w:ind w:leftChars="-1" w:left="-2"/>
        <w:rPr>
          <w:rFonts w:hAnsi="宋体" w:hint="eastAsia"/>
          <w:szCs w:val="21"/>
        </w:rPr>
      </w:pPr>
      <w:r>
        <w:rPr>
          <w:rFonts w:ascii="宋体" w:hAnsi="宋体" w:hint="eastAsia"/>
          <w:szCs w:val="21"/>
        </w:rPr>
        <w:t>地址：北京市西城区西直门南大街11号　　 地址：</w:t>
      </w:r>
    </w:p>
    <w:p w14:paraId="5C912774" w14:textId="77777777" w:rsidR="0045024C" w:rsidRDefault="00000000">
      <w:pPr>
        <w:spacing w:line="360" w:lineRule="auto"/>
        <w:ind w:firstLineChars="200" w:firstLine="420"/>
        <w:rPr>
          <w:szCs w:val="21"/>
        </w:rPr>
      </w:pPr>
      <w:r>
        <w:rPr>
          <w:rFonts w:hAnsi="宋体" w:hint="eastAsia"/>
          <w:szCs w:val="21"/>
        </w:rPr>
        <w:t xml:space="preserve">                                      </w:t>
      </w:r>
    </w:p>
    <w:p w14:paraId="47A36B8D" w14:textId="77777777" w:rsidR="0045024C" w:rsidRDefault="00000000">
      <w:pPr>
        <w:adjustRightInd w:val="0"/>
        <w:snapToGrid w:val="0"/>
        <w:spacing w:line="360" w:lineRule="auto"/>
        <w:ind w:leftChars="-1" w:left="-2"/>
        <w:rPr>
          <w:rFonts w:ascii="宋体" w:hAnsi="宋体" w:hint="eastAsia"/>
          <w:szCs w:val="21"/>
        </w:rPr>
      </w:pPr>
      <w:r>
        <w:rPr>
          <w:rFonts w:ascii="宋体" w:hAnsi="宋体" w:hint="eastAsia"/>
          <w:szCs w:val="21"/>
        </w:rPr>
        <w:t>电话：　010-88326666　　　　　　　　　  电话：</w:t>
      </w:r>
    </w:p>
    <w:p w14:paraId="6361D4F7" w14:textId="77777777" w:rsidR="0045024C" w:rsidRDefault="00000000">
      <w:pPr>
        <w:adjustRightInd w:val="0"/>
        <w:snapToGrid w:val="0"/>
        <w:spacing w:line="360" w:lineRule="auto"/>
        <w:ind w:leftChars="-1" w:left="-2" w:firstLineChars="300" w:firstLine="630"/>
        <w:rPr>
          <w:rFonts w:ascii="宋体" w:hAnsi="宋体" w:hint="eastAsia"/>
          <w:szCs w:val="21"/>
        </w:rPr>
      </w:pPr>
      <w:r>
        <w:rPr>
          <w:rFonts w:ascii="宋体" w:hAnsi="宋体" w:hint="eastAsia"/>
          <w:szCs w:val="21"/>
        </w:rPr>
        <w:t>年　　月　　日                           年　 　月　 　日</w:t>
      </w:r>
    </w:p>
    <w:p w14:paraId="3B33F247" w14:textId="77777777" w:rsidR="0045024C" w:rsidRDefault="0045024C">
      <w:pPr>
        <w:widowControl/>
        <w:spacing w:beforeLines="50" w:before="156" w:line="288" w:lineRule="auto"/>
        <w:jc w:val="left"/>
        <w:rPr>
          <w:rFonts w:ascii="宋体" w:hAnsi="宋体" w:hint="eastAsia"/>
          <w:szCs w:val="21"/>
        </w:rPr>
      </w:pPr>
    </w:p>
    <w:p w14:paraId="52E272DF" w14:textId="77777777" w:rsidR="0045024C" w:rsidRDefault="0045024C"/>
    <w:p w14:paraId="545DB020" w14:textId="77777777" w:rsidR="0045024C" w:rsidRDefault="0045024C"/>
    <w:sectPr w:rsidR="0045024C">
      <w:headerReference w:type="default" r:id="rId7"/>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9D4D7" w14:textId="77777777" w:rsidR="00B3227A" w:rsidRDefault="00B3227A">
      <w:r>
        <w:separator/>
      </w:r>
    </w:p>
  </w:endnote>
  <w:endnote w:type="continuationSeparator" w:id="0">
    <w:p w14:paraId="3FA2AF58" w14:textId="77777777" w:rsidR="00B3227A" w:rsidRDefault="00B32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59EF2" w14:textId="77777777" w:rsidR="00B3227A" w:rsidRDefault="00B3227A">
      <w:r>
        <w:separator/>
      </w:r>
    </w:p>
  </w:footnote>
  <w:footnote w:type="continuationSeparator" w:id="0">
    <w:p w14:paraId="72F6C2BC" w14:textId="77777777" w:rsidR="00B3227A" w:rsidRDefault="00B32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1E4D2" w14:textId="77777777" w:rsidR="0045024C" w:rsidRDefault="0045024C">
    <w:pPr>
      <w:pStyle w:val="a5"/>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5F42BD"/>
    <w:multiLevelType w:val="multilevel"/>
    <w:tmpl w:val="405F42BD"/>
    <w:lvl w:ilvl="0">
      <w:start w:val="1"/>
      <w:numFmt w:val="japaneseCounting"/>
      <w:lvlText w:val="%1、"/>
      <w:lvlJc w:val="left"/>
      <w:pPr>
        <w:ind w:left="716"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053563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9A7"/>
    <w:rsid w:val="00022DDE"/>
    <w:rsid w:val="00053EE4"/>
    <w:rsid w:val="000E6255"/>
    <w:rsid w:val="00196867"/>
    <w:rsid w:val="001E5322"/>
    <w:rsid w:val="00270274"/>
    <w:rsid w:val="002C601C"/>
    <w:rsid w:val="0035583D"/>
    <w:rsid w:val="0045024C"/>
    <w:rsid w:val="004E1E30"/>
    <w:rsid w:val="004E49A7"/>
    <w:rsid w:val="00506061"/>
    <w:rsid w:val="005935CE"/>
    <w:rsid w:val="006A020B"/>
    <w:rsid w:val="006F0DF1"/>
    <w:rsid w:val="0079612A"/>
    <w:rsid w:val="007A58F3"/>
    <w:rsid w:val="007C1C83"/>
    <w:rsid w:val="007C69B2"/>
    <w:rsid w:val="007E040B"/>
    <w:rsid w:val="008D0643"/>
    <w:rsid w:val="0091227E"/>
    <w:rsid w:val="00924266"/>
    <w:rsid w:val="00941610"/>
    <w:rsid w:val="00A04564"/>
    <w:rsid w:val="00A468B0"/>
    <w:rsid w:val="00B265D5"/>
    <w:rsid w:val="00B3227A"/>
    <w:rsid w:val="00C502F0"/>
    <w:rsid w:val="00CA4F00"/>
    <w:rsid w:val="00CD3144"/>
    <w:rsid w:val="00D61AD4"/>
    <w:rsid w:val="00D65948"/>
    <w:rsid w:val="00D747F6"/>
    <w:rsid w:val="00D8099D"/>
    <w:rsid w:val="00DE0AEF"/>
    <w:rsid w:val="00E22085"/>
    <w:rsid w:val="00F334F1"/>
    <w:rsid w:val="00FA3D25"/>
    <w:rsid w:val="2EB95127"/>
    <w:rsid w:val="75A65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F12CA"/>
  <w15:docId w15:val="{B4CB797B-E390-43D1-8BC0-148FAF364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0"/>
    <w:qFormat/>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qFormat/>
    <w:pPr>
      <w:tabs>
        <w:tab w:val="center" w:pos="4153"/>
        <w:tab w:val="right" w:pos="8306"/>
      </w:tabs>
      <w:snapToGrid w:val="0"/>
      <w:jc w:val="center"/>
    </w:pPr>
    <w:rPr>
      <w:sz w:val="18"/>
      <w:szCs w:val="18"/>
    </w:rPr>
  </w:style>
  <w:style w:type="table" w:styleId="a7">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qFormat/>
    <w:rPr>
      <w:rFonts w:ascii="Times New Roman" w:eastAsia="宋体" w:hAnsi="Times New Roman" w:cs="Times New Roman"/>
      <w:b/>
      <w:kern w:val="44"/>
      <w:sz w:val="44"/>
      <w:szCs w:val="20"/>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paragraph" w:styleId="a8">
    <w:name w:val="List Paragraph"/>
    <w:basedOn w:val="a"/>
    <w:link w:val="a9"/>
    <w:uiPriority w:val="34"/>
    <w:qFormat/>
    <w:pPr>
      <w:ind w:firstLineChars="200" w:firstLine="420"/>
    </w:pPr>
  </w:style>
  <w:style w:type="paragraph" w:customStyle="1" w:styleId="aa">
    <w:name w:val="目录"/>
    <w:basedOn w:val="a"/>
    <w:qFormat/>
    <w:pPr>
      <w:widowControl/>
      <w:jc w:val="center"/>
    </w:pPr>
    <w:rPr>
      <w:rFonts w:ascii="宋体"/>
      <w:b/>
      <w:kern w:val="0"/>
      <w:sz w:val="36"/>
    </w:rPr>
  </w:style>
  <w:style w:type="paragraph" w:customStyle="1" w:styleId="310">
    <w:name w:val="样式 3 10 磅"/>
    <w:qFormat/>
    <w:pPr>
      <w:widowControl w:val="0"/>
      <w:jc w:val="both"/>
    </w:pPr>
    <w:rPr>
      <w:rFonts w:ascii="Calibri" w:eastAsia="宋体" w:hAnsi="Calibri" w:cs="Arial"/>
      <w:kern w:val="2"/>
      <w:sz w:val="21"/>
      <w:szCs w:val="24"/>
    </w:rPr>
  </w:style>
  <w:style w:type="character" w:customStyle="1" w:styleId="a9">
    <w:name w:val="列表段落 字符"/>
    <w:link w:val="a8"/>
    <w:uiPriority w:val="34"/>
    <w:qFormat/>
    <w:rPr>
      <w:rFonts w:ascii="Times New Roman" w:eastAsia="宋体" w:hAnsi="Times New Roman" w:cs="Times New Roman"/>
      <w:szCs w:val="20"/>
    </w:rPr>
  </w:style>
  <w:style w:type="table" w:customStyle="1" w:styleId="TableGrid">
    <w:name w:val="TableGrid"/>
    <w:qFormat/>
    <w:rPr>
      <w:sz w:val="22"/>
      <w:lang w:eastAsia="en-US"/>
    </w:rPr>
    <w:tblPr>
      <w:tblCellMar>
        <w:top w:w="0" w:type="dxa"/>
        <w:left w:w="0" w:type="dxa"/>
        <w:bottom w:w="0" w:type="dxa"/>
        <w:right w:w="0" w:type="dxa"/>
      </w:tblCellMar>
    </w:tblPr>
  </w:style>
  <w:style w:type="character" w:customStyle="1" w:styleId="a4">
    <w:name w:val="页脚 字符"/>
    <w:basedOn w:val="a0"/>
    <w:link w:val="a3"/>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12</Pages>
  <Words>1325</Words>
  <Characters>7554</Characters>
  <Application>Microsoft Office Word</Application>
  <DocSecurity>0</DocSecurity>
  <Lines>62</Lines>
  <Paragraphs>17</Paragraphs>
  <ScaleCrop>false</ScaleCrop>
  <Company/>
  <LinksUpToDate>false</LinksUpToDate>
  <CharactersWithSpaces>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式 兩儀</cp:lastModifiedBy>
  <cp:revision>5</cp:revision>
  <dcterms:created xsi:type="dcterms:W3CDTF">2025-03-17T07:02:00Z</dcterms:created>
  <dcterms:modified xsi:type="dcterms:W3CDTF">2025-03-18T07:20:00Z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eyJoZGlkIjoiMzEwNTM5NzYwMDRjMzkwZTVkZjY2ODkwMGIxNGU0OTUiLCJ1c2VySWQiOiI0MzQ5MTQyMzMifQ==</vt:lpwstr>
  </property>
  <property fmtid="{D5CDD505-2E9C-101B-9397-08002B2CF9AE}" pid="3" name="KSOProductBuildVer">
    <vt:lpwstr>2052-12.1.0.20305</vt:lpwstr>
  </property>
  <property fmtid="{D5CDD505-2E9C-101B-9397-08002B2CF9AE}" pid="4" name="ICV">
    <vt:lpwstr>0ECEB404CB354BEAA9F60BA00A017D24_13</vt:lpwstr>
  </property>
</Properties>
</file>