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45CC8" w14:textId="77777777" w:rsidR="00530073" w:rsidRDefault="00752A13" w:rsidP="001825B2">
      <w:pPr>
        <w:pStyle w:val="1"/>
        <w:rPr>
          <w:rFonts w:ascii="宋体" w:hAnsi="宋体" w:hint="eastAsia"/>
          <w:sz w:val="32"/>
          <w:szCs w:val="32"/>
        </w:rPr>
      </w:pPr>
      <w:r>
        <w:rPr>
          <w:rFonts w:ascii="宋体" w:hAnsi="宋体" w:hint="eastAsia"/>
          <w:sz w:val="32"/>
          <w:szCs w:val="32"/>
        </w:rPr>
        <w:t>北京大学人民医院</w:t>
      </w:r>
      <w:r w:rsidR="00530073">
        <w:rPr>
          <w:rFonts w:ascii="宋体" w:hAnsi="宋体" w:hint="eastAsia"/>
          <w:sz w:val="32"/>
          <w:szCs w:val="32"/>
        </w:rPr>
        <w:t>HRP系统</w:t>
      </w:r>
      <w:r w:rsidR="009C4A66" w:rsidRPr="009C4A66">
        <w:rPr>
          <w:rFonts w:ascii="宋体" w:hAnsi="宋体" w:hint="eastAsia"/>
          <w:sz w:val="32"/>
          <w:szCs w:val="32"/>
        </w:rPr>
        <w:t>改造</w:t>
      </w:r>
      <w:r w:rsidR="0040639A">
        <w:rPr>
          <w:rFonts w:ascii="宋体" w:hAnsi="宋体" w:hint="eastAsia"/>
          <w:sz w:val="32"/>
          <w:szCs w:val="32"/>
        </w:rPr>
        <w:t>（202</w:t>
      </w:r>
      <w:r w:rsidR="003D2057">
        <w:rPr>
          <w:rFonts w:ascii="宋体" w:hAnsi="宋体" w:hint="eastAsia"/>
          <w:sz w:val="32"/>
          <w:szCs w:val="32"/>
        </w:rPr>
        <w:t>5</w:t>
      </w:r>
      <w:r w:rsidR="0040639A">
        <w:rPr>
          <w:rFonts w:ascii="宋体" w:hAnsi="宋体" w:hint="eastAsia"/>
          <w:sz w:val="32"/>
          <w:szCs w:val="32"/>
        </w:rPr>
        <w:t>-202</w:t>
      </w:r>
      <w:r w:rsidR="003D2057">
        <w:rPr>
          <w:rFonts w:ascii="宋体" w:hAnsi="宋体" w:hint="eastAsia"/>
          <w:sz w:val="32"/>
          <w:szCs w:val="32"/>
        </w:rPr>
        <w:t>6</w:t>
      </w:r>
      <w:r w:rsidR="0040639A">
        <w:rPr>
          <w:rFonts w:ascii="宋体" w:hAnsi="宋体" w:hint="eastAsia"/>
          <w:sz w:val="32"/>
          <w:szCs w:val="32"/>
        </w:rPr>
        <w:t>）</w:t>
      </w:r>
      <w:r w:rsidR="009C4A66" w:rsidRPr="009C4A66">
        <w:rPr>
          <w:rFonts w:ascii="宋体" w:hAnsi="宋体" w:hint="eastAsia"/>
          <w:sz w:val="32"/>
          <w:szCs w:val="32"/>
        </w:rPr>
        <w:t>项目</w:t>
      </w:r>
    </w:p>
    <w:p w14:paraId="43686D8D" w14:textId="77777777" w:rsidR="007C4219" w:rsidRPr="00752A13" w:rsidRDefault="009C4A66" w:rsidP="001825B2">
      <w:pPr>
        <w:pStyle w:val="1"/>
        <w:rPr>
          <w:rFonts w:ascii="宋体" w:hAnsi="宋体" w:hint="eastAsia"/>
          <w:sz w:val="32"/>
          <w:szCs w:val="32"/>
        </w:rPr>
      </w:pPr>
      <w:r>
        <w:rPr>
          <w:rFonts w:ascii="宋体" w:hAnsi="宋体" w:hint="eastAsia"/>
          <w:sz w:val="32"/>
          <w:szCs w:val="32"/>
        </w:rPr>
        <w:t>采购</w:t>
      </w:r>
      <w:r w:rsidR="00AA55F4">
        <w:rPr>
          <w:rFonts w:ascii="宋体" w:hAnsi="宋体" w:hint="eastAsia"/>
          <w:sz w:val="32"/>
          <w:szCs w:val="32"/>
        </w:rPr>
        <w:t>文件</w:t>
      </w:r>
    </w:p>
    <w:p w14:paraId="183F8EAB" w14:textId="77777777" w:rsidR="00026255" w:rsidRPr="006E7C28" w:rsidRDefault="00A27BE8" w:rsidP="006E7C28">
      <w:pPr>
        <w:widowControl/>
        <w:snapToGrid w:val="0"/>
        <w:spacing w:line="360" w:lineRule="auto"/>
        <w:jc w:val="left"/>
        <w:rPr>
          <w:rFonts w:ascii="宋体" w:hAnsi="宋体" w:hint="eastAsia"/>
          <w:color w:val="000000"/>
          <w:szCs w:val="21"/>
        </w:rPr>
      </w:pPr>
      <w:r w:rsidRPr="006E7C28">
        <w:rPr>
          <w:rFonts w:ascii="宋体" w:hAnsi="宋体" w:hint="eastAsia"/>
          <w:color w:val="000000"/>
          <w:szCs w:val="21"/>
        </w:rPr>
        <w:t>一、</w:t>
      </w:r>
      <w:r w:rsidR="0040639A" w:rsidRPr="006E7C28">
        <w:rPr>
          <w:rFonts w:ascii="宋体" w:hAnsi="宋体" w:hint="eastAsia"/>
          <w:color w:val="000000"/>
          <w:szCs w:val="21"/>
        </w:rPr>
        <w:t>为满足全院科室对HRP系统提出的新需求及改造需求，拟对HRP系统改造（202</w:t>
      </w:r>
      <w:r w:rsidR="003D2057">
        <w:rPr>
          <w:rFonts w:ascii="宋体" w:hAnsi="宋体" w:hint="eastAsia"/>
          <w:color w:val="000000"/>
          <w:szCs w:val="21"/>
        </w:rPr>
        <w:t>5</w:t>
      </w:r>
      <w:r w:rsidR="0040639A" w:rsidRPr="006E7C28">
        <w:rPr>
          <w:rFonts w:ascii="宋体" w:hAnsi="宋体" w:hint="eastAsia"/>
          <w:color w:val="000000"/>
          <w:szCs w:val="21"/>
        </w:rPr>
        <w:t>-202</w:t>
      </w:r>
      <w:r w:rsidR="003D2057">
        <w:rPr>
          <w:rFonts w:ascii="宋体" w:hAnsi="宋体" w:hint="eastAsia"/>
          <w:color w:val="000000"/>
          <w:szCs w:val="21"/>
        </w:rPr>
        <w:t>6</w:t>
      </w:r>
      <w:r w:rsidR="0040639A" w:rsidRPr="006E7C28">
        <w:rPr>
          <w:rFonts w:ascii="宋体" w:hAnsi="宋体" w:hint="eastAsia"/>
          <w:color w:val="000000"/>
          <w:szCs w:val="21"/>
        </w:rPr>
        <w:t>）项目进行采购</w:t>
      </w:r>
      <w:r w:rsidR="008038CC" w:rsidRPr="006E7C28">
        <w:rPr>
          <w:rFonts w:ascii="宋体" w:hAnsi="宋体" w:hint="eastAsia"/>
          <w:color w:val="000000"/>
          <w:szCs w:val="21"/>
        </w:rPr>
        <w:t>，</w:t>
      </w:r>
      <w:proofErr w:type="gramStart"/>
      <w:r w:rsidR="008038CC" w:rsidRPr="006E7C28">
        <w:rPr>
          <w:rFonts w:ascii="宋体" w:hAnsi="宋体" w:hint="eastAsia"/>
          <w:color w:val="000000"/>
          <w:szCs w:val="21"/>
        </w:rPr>
        <w:t>招采中心</w:t>
      </w:r>
      <w:proofErr w:type="gramEnd"/>
      <w:r w:rsidR="008038CC" w:rsidRPr="006E7C28">
        <w:rPr>
          <w:rFonts w:ascii="宋体" w:hAnsi="宋体" w:hint="eastAsia"/>
          <w:color w:val="000000"/>
          <w:szCs w:val="21"/>
        </w:rPr>
        <w:t>拟对</w:t>
      </w:r>
      <w:r w:rsidR="0040639A" w:rsidRPr="006E7C28">
        <w:rPr>
          <w:rFonts w:ascii="宋体" w:hAnsi="宋体" w:hint="eastAsia"/>
          <w:szCs w:val="21"/>
        </w:rPr>
        <w:t>HRP</w:t>
      </w:r>
      <w:r w:rsidR="008038CC" w:rsidRPr="006E7C28">
        <w:rPr>
          <w:rFonts w:ascii="宋体" w:hAnsi="宋体" w:hint="eastAsia"/>
          <w:szCs w:val="21"/>
        </w:rPr>
        <w:t>系统改造</w:t>
      </w:r>
      <w:r w:rsidR="0040639A" w:rsidRPr="006E7C28">
        <w:rPr>
          <w:rFonts w:ascii="宋体" w:hAnsi="宋体" w:hint="eastAsia"/>
          <w:szCs w:val="21"/>
        </w:rPr>
        <w:t>（202</w:t>
      </w:r>
      <w:r w:rsidR="003D2057">
        <w:rPr>
          <w:rFonts w:ascii="宋体" w:hAnsi="宋体" w:hint="eastAsia"/>
          <w:szCs w:val="21"/>
        </w:rPr>
        <w:t>5</w:t>
      </w:r>
      <w:r w:rsidR="0040639A" w:rsidRPr="006E7C28">
        <w:rPr>
          <w:rFonts w:ascii="宋体" w:hAnsi="宋体" w:hint="eastAsia"/>
          <w:szCs w:val="21"/>
        </w:rPr>
        <w:t>-202</w:t>
      </w:r>
      <w:r w:rsidR="003D2057">
        <w:rPr>
          <w:rFonts w:ascii="宋体" w:hAnsi="宋体" w:hint="eastAsia"/>
          <w:szCs w:val="21"/>
        </w:rPr>
        <w:t>6</w:t>
      </w:r>
      <w:r w:rsidR="0040639A" w:rsidRPr="006E7C28">
        <w:rPr>
          <w:rFonts w:ascii="宋体" w:hAnsi="宋体" w:hint="eastAsia"/>
          <w:szCs w:val="21"/>
        </w:rPr>
        <w:t>）</w:t>
      </w:r>
      <w:r w:rsidR="008038CC" w:rsidRPr="006E7C28">
        <w:rPr>
          <w:rFonts w:ascii="宋体" w:hAnsi="宋体" w:hint="eastAsia"/>
          <w:szCs w:val="21"/>
        </w:rPr>
        <w:t>项目</w:t>
      </w:r>
      <w:r w:rsidR="008038CC" w:rsidRPr="006E7C28">
        <w:rPr>
          <w:rFonts w:ascii="宋体" w:hAnsi="宋体" w:hint="eastAsia"/>
          <w:color w:val="000000"/>
          <w:szCs w:val="21"/>
        </w:rPr>
        <w:t>进行院内</w:t>
      </w:r>
      <w:r w:rsidR="00A427AD" w:rsidRPr="006E7C28">
        <w:rPr>
          <w:rFonts w:ascii="宋体" w:hAnsi="宋体" w:hint="eastAsia"/>
          <w:color w:val="000000"/>
          <w:szCs w:val="21"/>
        </w:rPr>
        <w:t>采购</w:t>
      </w:r>
      <w:r w:rsidR="00026255" w:rsidRPr="006E7C28">
        <w:rPr>
          <w:rFonts w:ascii="宋体" w:hAnsi="宋体" w:hint="eastAsia"/>
          <w:color w:val="000000"/>
          <w:szCs w:val="21"/>
        </w:rPr>
        <w:t>。</w:t>
      </w:r>
    </w:p>
    <w:p w14:paraId="595104CB" w14:textId="77777777" w:rsidR="00026255" w:rsidRPr="006E7C28" w:rsidRDefault="00026255" w:rsidP="006E7C28">
      <w:pPr>
        <w:snapToGrid w:val="0"/>
        <w:spacing w:line="360" w:lineRule="auto"/>
        <w:rPr>
          <w:rFonts w:ascii="宋体" w:hAnsi="宋体" w:hint="eastAsia"/>
          <w:color w:val="000000"/>
          <w:szCs w:val="21"/>
        </w:rPr>
      </w:pPr>
      <w:r w:rsidRPr="006E7C28">
        <w:rPr>
          <w:rFonts w:ascii="宋体" w:hAnsi="宋体" w:hint="eastAsia"/>
          <w:color w:val="000000"/>
          <w:szCs w:val="21"/>
        </w:rPr>
        <w:t>服务期限</w:t>
      </w:r>
      <w:r w:rsidRPr="006E7C28">
        <w:rPr>
          <w:rFonts w:ascii="宋体" w:hAnsi="宋体"/>
          <w:color w:val="000000"/>
          <w:szCs w:val="21"/>
        </w:rPr>
        <w:t>：</w:t>
      </w:r>
      <w:r w:rsidRPr="006E7C28">
        <w:rPr>
          <w:rFonts w:ascii="宋体" w:hAnsi="宋体" w:hint="eastAsia"/>
          <w:color w:val="000000"/>
          <w:szCs w:val="21"/>
        </w:rPr>
        <w:t>一年</w:t>
      </w:r>
    </w:p>
    <w:p w14:paraId="1431D550" w14:textId="77777777" w:rsidR="00026255" w:rsidRPr="006E7C28" w:rsidRDefault="00026255" w:rsidP="006E7C28">
      <w:pPr>
        <w:snapToGrid w:val="0"/>
        <w:spacing w:line="360" w:lineRule="auto"/>
        <w:rPr>
          <w:rFonts w:ascii="宋体" w:hAnsi="宋体" w:hint="eastAsia"/>
          <w:color w:val="000000"/>
          <w:szCs w:val="21"/>
        </w:rPr>
      </w:pPr>
      <w:r w:rsidRPr="006E7C28">
        <w:rPr>
          <w:rFonts w:ascii="宋体" w:hAnsi="宋体" w:hint="eastAsia"/>
          <w:color w:val="000000"/>
          <w:szCs w:val="21"/>
        </w:rPr>
        <w:t>预算</w:t>
      </w:r>
      <w:r w:rsidRPr="006E7C28">
        <w:rPr>
          <w:rFonts w:ascii="宋体" w:hAnsi="宋体"/>
          <w:color w:val="000000"/>
          <w:szCs w:val="21"/>
        </w:rPr>
        <w:t>：</w:t>
      </w:r>
      <w:r w:rsidR="0040639A" w:rsidRPr="006E7C28">
        <w:rPr>
          <w:rFonts w:ascii="宋体" w:hAnsi="宋体" w:hint="eastAsia"/>
          <w:color w:val="000000"/>
          <w:szCs w:val="21"/>
        </w:rPr>
        <w:t>34.</w:t>
      </w:r>
      <w:r w:rsidR="00A24BE6">
        <w:rPr>
          <w:rFonts w:ascii="宋体" w:hAnsi="宋体" w:hint="eastAsia"/>
          <w:color w:val="000000"/>
          <w:szCs w:val="21"/>
        </w:rPr>
        <w:t>4</w:t>
      </w:r>
      <w:r w:rsidRPr="006E7C28">
        <w:rPr>
          <w:rFonts w:ascii="宋体" w:hAnsi="宋体" w:hint="eastAsia"/>
          <w:color w:val="000000"/>
          <w:szCs w:val="21"/>
        </w:rPr>
        <w:t>万元</w:t>
      </w:r>
    </w:p>
    <w:p w14:paraId="56D11150" w14:textId="77777777" w:rsidR="00026255" w:rsidRPr="006E7C28" w:rsidRDefault="00026255" w:rsidP="006E7C28">
      <w:pPr>
        <w:pStyle w:val="a8"/>
        <w:numPr>
          <w:ilvl w:val="0"/>
          <w:numId w:val="31"/>
        </w:numPr>
        <w:snapToGrid w:val="0"/>
        <w:spacing w:line="360" w:lineRule="auto"/>
        <w:ind w:firstLineChars="0"/>
        <w:rPr>
          <w:rFonts w:ascii="宋体" w:hAnsi="宋体" w:hint="eastAsia"/>
          <w:szCs w:val="21"/>
        </w:rPr>
      </w:pPr>
      <w:r w:rsidRPr="006E7C28">
        <w:rPr>
          <w:rFonts w:ascii="宋体" w:hAnsi="宋体" w:hint="eastAsia"/>
          <w:color w:val="000000"/>
          <w:szCs w:val="21"/>
        </w:rPr>
        <w:t>采购项目内容及招标参数:</w:t>
      </w:r>
      <w:bookmarkStart w:id="0" w:name="_Toc283209133"/>
      <w:r w:rsidRPr="006E7C28">
        <w:rPr>
          <w:rFonts w:ascii="宋体" w:hAnsi="宋体" w:hint="eastAsia"/>
          <w:szCs w:val="21"/>
        </w:rPr>
        <w:tab/>
      </w:r>
    </w:p>
    <w:p w14:paraId="2D920D32" w14:textId="77777777" w:rsidR="00A23C04" w:rsidRPr="006E7C28" w:rsidRDefault="00A23C04" w:rsidP="006E7C28">
      <w:pPr>
        <w:widowControl/>
        <w:snapToGrid w:val="0"/>
        <w:spacing w:line="360" w:lineRule="auto"/>
        <w:jc w:val="left"/>
        <w:rPr>
          <w:rFonts w:ascii="宋体" w:hAnsi="宋体" w:hint="eastAsia"/>
          <w:szCs w:val="21"/>
        </w:rPr>
      </w:pPr>
      <w:r w:rsidRPr="006E7C28">
        <w:rPr>
          <w:rFonts w:ascii="宋体" w:hAnsi="宋体" w:hint="eastAsia"/>
          <w:szCs w:val="21"/>
        </w:rPr>
        <w:t>2.1 项目周期：1年</w:t>
      </w:r>
    </w:p>
    <w:p w14:paraId="5710F68D" w14:textId="77777777" w:rsidR="00A23C04" w:rsidRPr="006E7C28" w:rsidRDefault="00A23C04" w:rsidP="006E7C28">
      <w:pPr>
        <w:widowControl/>
        <w:snapToGrid w:val="0"/>
        <w:spacing w:line="360" w:lineRule="auto"/>
        <w:jc w:val="left"/>
        <w:rPr>
          <w:rFonts w:ascii="宋体" w:hAnsi="宋体" w:hint="eastAsia"/>
          <w:szCs w:val="21"/>
        </w:rPr>
      </w:pPr>
      <w:r w:rsidRPr="006E7C28">
        <w:rPr>
          <w:rFonts w:ascii="宋体" w:hAnsi="宋体" w:hint="eastAsia"/>
          <w:szCs w:val="21"/>
        </w:rPr>
        <w:t>2.2 项目</w:t>
      </w:r>
      <w:r w:rsidRPr="006E7C28">
        <w:rPr>
          <w:rFonts w:ascii="宋体" w:hAnsi="宋体"/>
          <w:szCs w:val="21"/>
        </w:rPr>
        <w:t>内容</w:t>
      </w:r>
      <w:r w:rsidRPr="006E7C28">
        <w:rPr>
          <w:rFonts w:ascii="宋体" w:hAnsi="宋体" w:hint="eastAsia"/>
          <w:szCs w:val="21"/>
        </w:rPr>
        <w:t>：针对用户提出的新需求和改造需求，对HRP系统及HRP APP进行相应开发支持及实施</w:t>
      </w:r>
      <w:r w:rsidRPr="006E7C28">
        <w:rPr>
          <w:rFonts w:ascii="宋体" w:hAnsi="宋体"/>
          <w:szCs w:val="21"/>
        </w:rPr>
        <w:t>。</w:t>
      </w:r>
      <w:bookmarkStart w:id="1" w:name="_Toc441507400"/>
      <w:bookmarkStart w:id="2" w:name="_Toc283209136"/>
    </w:p>
    <w:p w14:paraId="40CF72B0" w14:textId="77777777" w:rsidR="00A23C04" w:rsidRPr="006E7C28" w:rsidRDefault="00A23C04" w:rsidP="006E7C28">
      <w:pPr>
        <w:pStyle w:val="a8"/>
        <w:snapToGrid w:val="0"/>
        <w:spacing w:line="360" w:lineRule="auto"/>
        <w:ind w:left="360" w:firstLineChars="0" w:firstLine="0"/>
        <w:rPr>
          <w:rFonts w:ascii="宋体" w:hAnsi="宋体" w:hint="eastAsia"/>
          <w:szCs w:val="21"/>
        </w:rPr>
      </w:pPr>
      <w:r w:rsidRPr="006E7C28">
        <w:rPr>
          <w:rFonts w:ascii="宋体" w:hAnsi="宋体" w:hint="eastAsia"/>
          <w:szCs w:val="21"/>
        </w:rPr>
        <w:t>2.2.1 HRP系统</w:t>
      </w:r>
    </w:p>
    <w:p w14:paraId="716FA041" w14:textId="77777777" w:rsidR="00A23C04" w:rsidRPr="006E7C28" w:rsidRDefault="00A23C04" w:rsidP="006E7C28">
      <w:pPr>
        <w:snapToGrid w:val="0"/>
        <w:spacing w:line="360" w:lineRule="auto"/>
        <w:ind w:firstLineChars="200" w:firstLine="420"/>
        <w:rPr>
          <w:rFonts w:ascii="宋体" w:hAnsi="宋体" w:hint="eastAsia"/>
          <w:szCs w:val="21"/>
        </w:rPr>
      </w:pPr>
      <w:r w:rsidRPr="006E7C28">
        <w:rPr>
          <w:rFonts w:ascii="宋体" w:hAnsi="宋体" w:hint="eastAsia"/>
          <w:szCs w:val="21"/>
        </w:rPr>
        <w:t>物资申领、新品申请、高值耗材预约申请、资产采购申请、资产报废申请、维修配件费采购申请、合同管理、请假管理、考勤管理、奖金管理、费用管理（科研报销、科研转账）、公文管理、会议签到、伦理申报管理、电子签章管理、文件签章申请管理、信息发布管理、会议室预定、排班管理、主数据管理、信息系统数据管理、信息系统数据查询申请、院外人员进中心手术室申请、知情同意书模板申请、病历模版申请、查体费用支出申请、设备借用协议管理、医疗新技术管理、员工行风档案管理等功能。</w:t>
      </w:r>
    </w:p>
    <w:p w14:paraId="6263C10B" w14:textId="77777777" w:rsidR="00A23C04" w:rsidRPr="006E7C28" w:rsidRDefault="00A23C04" w:rsidP="006E7C28">
      <w:pPr>
        <w:pStyle w:val="a8"/>
        <w:snapToGrid w:val="0"/>
        <w:spacing w:line="360" w:lineRule="auto"/>
        <w:ind w:left="360" w:firstLineChars="0" w:firstLine="0"/>
        <w:rPr>
          <w:rFonts w:ascii="宋体" w:hAnsi="宋体" w:hint="eastAsia"/>
          <w:szCs w:val="21"/>
        </w:rPr>
      </w:pPr>
      <w:proofErr w:type="gramStart"/>
      <w:r w:rsidRPr="006E7C28">
        <w:rPr>
          <w:rFonts w:ascii="宋体" w:hAnsi="宋体" w:hint="eastAsia"/>
          <w:szCs w:val="21"/>
        </w:rPr>
        <w:t>2.2.2  HRP</w:t>
      </w:r>
      <w:proofErr w:type="gramEnd"/>
      <w:r w:rsidRPr="006E7C28">
        <w:rPr>
          <w:rFonts w:ascii="宋体" w:hAnsi="宋体" w:hint="eastAsia"/>
          <w:szCs w:val="21"/>
        </w:rPr>
        <w:t xml:space="preserve"> APP</w:t>
      </w:r>
    </w:p>
    <w:p w14:paraId="27F19E56" w14:textId="77777777" w:rsidR="00A23C04" w:rsidRPr="006E7C28" w:rsidRDefault="00A23C04" w:rsidP="006E7C28">
      <w:pPr>
        <w:pStyle w:val="a8"/>
        <w:snapToGrid w:val="0"/>
        <w:spacing w:line="360" w:lineRule="auto"/>
        <w:ind w:left="360" w:firstLineChars="0" w:firstLine="0"/>
        <w:rPr>
          <w:rFonts w:ascii="宋体" w:hAnsi="宋体" w:hint="eastAsia"/>
          <w:szCs w:val="21"/>
        </w:rPr>
      </w:pPr>
      <w:r w:rsidRPr="006E7C28">
        <w:rPr>
          <w:rFonts w:ascii="宋体" w:hAnsi="宋体" w:hint="eastAsia"/>
          <w:szCs w:val="21"/>
        </w:rPr>
        <w:t>移动端审批单据、提交请假单、查看信息公告、查看排班等。</w:t>
      </w:r>
    </w:p>
    <w:bookmarkEnd w:id="1"/>
    <w:p w14:paraId="7B540CD3" w14:textId="77777777" w:rsidR="00A23C04" w:rsidRPr="006E7C28" w:rsidRDefault="00A23C04" w:rsidP="006E7C28">
      <w:pPr>
        <w:widowControl/>
        <w:snapToGrid w:val="0"/>
        <w:spacing w:line="360" w:lineRule="auto"/>
        <w:jc w:val="left"/>
        <w:rPr>
          <w:rFonts w:ascii="宋体" w:hAnsi="宋体" w:hint="eastAsia"/>
          <w:szCs w:val="21"/>
        </w:rPr>
      </w:pPr>
      <w:r w:rsidRPr="006E7C28">
        <w:rPr>
          <w:rFonts w:ascii="宋体" w:hAnsi="宋体" w:hint="eastAsia"/>
          <w:szCs w:val="21"/>
        </w:rPr>
        <w:t>2.3 改造范围：包括但不限于以下内容</w:t>
      </w:r>
    </w:p>
    <w:bookmarkEnd w:id="2"/>
    <w:p w14:paraId="627CF4B5" w14:textId="77777777" w:rsidR="00A23C04" w:rsidRPr="006E7C28" w:rsidRDefault="00A23C04" w:rsidP="006E7C28">
      <w:pPr>
        <w:pStyle w:val="20171"/>
        <w:snapToGrid w:val="0"/>
        <w:spacing w:after="0"/>
        <w:ind w:firstLineChars="0"/>
        <w:rPr>
          <w:rFonts w:ascii="宋体" w:hAnsi="宋体" w:hint="eastAsia"/>
          <w:sz w:val="21"/>
          <w:szCs w:val="21"/>
        </w:rPr>
      </w:pPr>
      <w:r w:rsidRPr="006E7C28">
        <w:rPr>
          <w:rFonts w:ascii="宋体" w:hAnsi="宋体" w:hint="eastAsia"/>
          <w:sz w:val="21"/>
          <w:szCs w:val="21"/>
        </w:rPr>
        <w:t>（1）综合行政管理功能优化；</w:t>
      </w:r>
    </w:p>
    <w:p w14:paraId="6EC4BFE8" w14:textId="77777777" w:rsidR="00A23C04" w:rsidRPr="006E7C28" w:rsidRDefault="00A23C04" w:rsidP="006E7C28">
      <w:pPr>
        <w:pStyle w:val="20171"/>
        <w:snapToGrid w:val="0"/>
        <w:spacing w:after="0"/>
        <w:ind w:firstLineChars="0"/>
        <w:rPr>
          <w:rFonts w:ascii="宋体" w:hAnsi="宋体" w:hint="eastAsia"/>
          <w:sz w:val="21"/>
          <w:szCs w:val="21"/>
        </w:rPr>
      </w:pPr>
      <w:r w:rsidRPr="006E7C28">
        <w:rPr>
          <w:rFonts w:ascii="宋体" w:hAnsi="宋体" w:hint="eastAsia"/>
          <w:sz w:val="21"/>
          <w:szCs w:val="21"/>
        </w:rPr>
        <w:t>（</w:t>
      </w:r>
      <w:r w:rsidR="003D2057">
        <w:rPr>
          <w:rFonts w:ascii="宋体" w:hAnsi="宋体" w:hint="eastAsia"/>
          <w:sz w:val="21"/>
          <w:szCs w:val="21"/>
        </w:rPr>
        <w:t>2</w:t>
      </w:r>
      <w:r w:rsidRPr="006E7C28">
        <w:rPr>
          <w:rFonts w:ascii="宋体" w:hAnsi="宋体" w:hint="eastAsia"/>
          <w:sz w:val="21"/>
          <w:szCs w:val="21"/>
        </w:rPr>
        <w:t>）资产管理功能优化；</w:t>
      </w:r>
    </w:p>
    <w:p w14:paraId="0D0326AA" w14:textId="77777777" w:rsidR="00A23C04" w:rsidRPr="006E7C28" w:rsidRDefault="00A23C04" w:rsidP="006E7C28">
      <w:pPr>
        <w:pStyle w:val="20171"/>
        <w:snapToGrid w:val="0"/>
        <w:spacing w:after="0"/>
        <w:ind w:firstLineChars="0"/>
        <w:rPr>
          <w:rFonts w:ascii="宋体" w:hAnsi="宋体" w:hint="eastAsia"/>
          <w:sz w:val="21"/>
          <w:szCs w:val="21"/>
        </w:rPr>
      </w:pPr>
      <w:r w:rsidRPr="006E7C28">
        <w:rPr>
          <w:rFonts w:ascii="宋体" w:hAnsi="宋体" w:hint="eastAsia"/>
          <w:sz w:val="21"/>
          <w:szCs w:val="21"/>
        </w:rPr>
        <w:t>（</w:t>
      </w:r>
      <w:r w:rsidR="003D2057">
        <w:rPr>
          <w:rFonts w:ascii="宋体" w:hAnsi="宋体" w:hint="eastAsia"/>
          <w:sz w:val="21"/>
          <w:szCs w:val="21"/>
        </w:rPr>
        <w:t>3</w:t>
      </w:r>
      <w:r w:rsidRPr="006E7C28">
        <w:rPr>
          <w:rFonts w:ascii="宋体" w:hAnsi="宋体" w:hint="eastAsia"/>
          <w:sz w:val="21"/>
          <w:szCs w:val="21"/>
        </w:rPr>
        <w:t>）奖金管理功能优化；</w:t>
      </w:r>
    </w:p>
    <w:p w14:paraId="4CEEF324" w14:textId="77777777" w:rsidR="00A23C04" w:rsidRPr="006E7C28" w:rsidRDefault="00A23C04" w:rsidP="006E7C28">
      <w:pPr>
        <w:pStyle w:val="20171"/>
        <w:snapToGrid w:val="0"/>
        <w:spacing w:after="0"/>
        <w:ind w:firstLineChars="0"/>
        <w:rPr>
          <w:rFonts w:ascii="宋体" w:hAnsi="宋体" w:hint="eastAsia"/>
          <w:sz w:val="21"/>
          <w:szCs w:val="21"/>
        </w:rPr>
      </w:pPr>
      <w:r w:rsidRPr="006E7C28">
        <w:rPr>
          <w:rFonts w:ascii="宋体" w:hAnsi="宋体" w:hint="eastAsia"/>
          <w:sz w:val="21"/>
          <w:szCs w:val="21"/>
        </w:rPr>
        <w:t>（</w:t>
      </w:r>
      <w:r w:rsidR="003D2057">
        <w:rPr>
          <w:rFonts w:ascii="宋体" w:hAnsi="宋体" w:hint="eastAsia"/>
          <w:sz w:val="21"/>
          <w:szCs w:val="21"/>
        </w:rPr>
        <w:t>4</w:t>
      </w:r>
      <w:r w:rsidRPr="006E7C28">
        <w:rPr>
          <w:rFonts w:ascii="宋体" w:hAnsi="宋体" w:hint="eastAsia"/>
          <w:sz w:val="21"/>
          <w:szCs w:val="21"/>
        </w:rPr>
        <w:t>）公文管理功能优化；</w:t>
      </w:r>
    </w:p>
    <w:p w14:paraId="05F28C71" w14:textId="77777777" w:rsidR="00A23C04" w:rsidRPr="006E7C28" w:rsidRDefault="00A23C04" w:rsidP="006E7C28">
      <w:pPr>
        <w:pStyle w:val="20171"/>
        <w:snapToGrid w:val="0"/>
        <w:spacing w:after="0"/>
        <w:ind w:firstLineChars="0"/>
        <w:rPr>
          <w:rFonts w:ascii="宋体" w:hAnsi="宋体" w:hint="eastAsia"/>
          <w:sz w:val="21"/>
          <w:szCs w:val="21"/>
        </w:rPr>
      </w:pPr>
      <w:r w:rsidRPr="006E7C28">
        <w:rPr>
          <w:rFonts w:ascii="宋体" w:hAnsi="宋体" w:hint="eastAsia"/>
          <w:sz w:val="21"/>
          <w:szCs w:val="21"/>
        </w:rPr>
        <w:t>（</w:t>
      </w:r>
      <w:r w:rsidR="003D2057">
        <w:rPr>
          <w:rFonts w:ascii="宋体" w:hAnsi="宋体" w:hint="eastAsia"/>
          <w:sz w:val="21"/>
          <w:szCs w:val="21"/>
        </w:rPr>
        <w:t>5</w:t>
      </w:r>
      <w:r w:rsidRPr="006E7C28">
        <w:rPr>
          <w:rFonts w:ascii="宋体" w:hAnsi="宋体" w:hint="eastAsia"/>
          <w:sz w:val="21"/>
          <w:szCs w:val="21"/>
        </w:rPr>
        <w:t>）在不超过总人天数前提下，根据改造需求对现有功能和接口改造；</w:t>
      </w:r>
    </w:p>
    <w:p w14:paraId="45026ECB" w14:textId="77777777" w:rsidR="00A23C04" w:rsidRPr="006E7C28" w:rsidRDefault="00A23C04" w:rsidP="006E7C28">
      <w:pPr>
        <w:pStyle w:val="20171"/>
        <w:snapToGrid w:val="0"/>
        <w:spacing w:after="0"/>
        <w:ind w:firstLineChars="0"/>
        <w:rPr>
          <w:rFonts w:ascii="宋体" w:hAnsi="宋体" w:hint="eastAsia"/>
          <w:sz w:val="21"/>
          <w:szCs w:val="21"/>
        </w:rPr>
      </w:pPr>
      <w:r w:rsidRPr="006E7C28">
        <w:rPr>
          <w:rFonts w:ascii="宋体" w:hAnsi="宋体" w:hint="eastAsia"/>
          <w:sz w:val="21"/>
          <w:szCs w:val="21"/>
        </w:rPr>
        <w:t>（</w:t>
      </w:r>
      <w:r w:rsidR="003D2057">
        <w:rPr>
          <w:rFonts w:ascii="宋体" w:hAnsi="宋体" w:hint="eastAsia"/>
          <w:sz w:val="21"/>
          <w:szCs w:val="21"/>
        </w:rPr>
        <w:t>6</w:t>
      </w:r>
      <w:r w:rsidRPr="006E7C28">
        <w:rPr>
          <w:rFonts w:ascii="宋体" w:hAnsi="宋体" w:hint="eastAsia"/>
          <w:sz w:val="21"/>
          <w:szCs w:val="21"/>
        </w:rPr>
        <w:t>）在不超过总人天数前提下，根据新增需求对应程序、报表、接口开发与实施。</w:t>
      </w:r>
    </w:p>
    <w:p w14:paraId="09612DE0" w14:textId="77777777" w:rsidR="00A23C04" w:rsidRPr="006E7C28" w:rsidRDefault="00006E3F" w:rsidP="006E7C28">
      <w:pPr>
        <w:widowControl/>
        <w:snapToGrid w:val="0"/>
        <w:spacing w:line="360" w:lineRule="auto"/>
        <w:jc w:val="left"/>
        <w:rPr>
          <w:rFonts w:ascii="宋体" w:hAnsi="宋体" w:cstheme="minorEastAsia" w:hint="eastAsia"/>
          <w:szCs w:val="21"/>
        </w:rPr>
      </w:pPr>
      <w:r w:rsidRPr="006E7C28">
        <w:rPr>
          <w:rFonts w:ascii="宋体" w:hAnsi="宋体" w:cstheme="minorEastAsia" w:hint="eastAsia"/>
          <w:szCs w:val="21"/>
        </w:rPr>
        <w:t xml:space="preserve">2.4 </w:t>
      </w:r>
      <w:r w:rsidR="00A23C04" w:rsidRPr="006E7C28">
        <w:rPr>
          <w:rFonts w:ascii="宋体" w:hAnsi="宋体" w:cstheme="minorEastAsia" w:hint="eastAsia"/>
          <w:szCs w:val="21"/>
        </w:rPr>
        <w:t>项目人员及工作要求：</w:t>
      </w:r>
    </w:p>
    <w:p w14:paraId="7029B2D4" w14:textId="77777777" w:rsidR="00A23C04" w:rsidRPr="006E7C28" w:rsidRDefault="00006E3F" w:rsidP="006E7C28">
      <w:pPr>
        <w:snapToGrid w:val="0"/>
        <w:spacing w:line="360" w:lineRule="auto"/>
        <w:ind w:firstLineChars="100" w:firstLine="210"/>
        <w:rPr>
          <w:rFonts w:ascii="宋体" w:hAnsi="宋体" w:cs="宋体" w:hint="eastAsia"/>
          <w:color w:val="000000"/>
          <w:szCs w:val="21"/>
        </w:rPr>
      </w:pPr>
      <w:r w:rsidRPr="006E7C28">
        <w:rPr>
          <w:rFonts w:ascii="宋体" w:hAnsi="宋体" w:cs="宋体" w:hint="eastAsia"/>
          <w:color w:val="000000"/>
          <w:szCs w:val="21"/>
        </w:rPr>
        <w:t>2.</w:t>
      </w:r>
      <w:r w:rsidR="00A23C04" w:rsidRPr="006E7C28">
        <w:rPr>
          <w:rFonts w:ascii="宋体" w:hAnsi="宋体" w:cs="宋体" w:hint="eastAsia"/>
          <w:color w:val="000000"/>
          <w:szCs w:val="21"/>
        </w:rPr>
        <w:t>4.1投入人天数：不少于250人天。包含1名开发人员驻场（三年或以上HRP开发经验）。</w:t>
      </w:r>
      <w:r w:rsidR="00A23C04" w:rsidRPr="006E7C28">
        <w:rPr>
          <w:rFonts w:ascii="宋体" w:hAnsi="宋体" w:hint="eastAsia"/>
          <w:szCs w:val="21"/>
        </w:rPr>
        <w:t>如少于250人天按核定后的实际工作人天计算合同付款金额。</w:t>
      </w:r>
    </w:p>
    <w:p w14:paraId="0ABE61A9" w14:textId="77777777" w:rsidR="00A23C04" w:rsidRPr="006E7C28" w:rsidRDefault="00006E3F" w:rsidP="006E7C28">
      <w:pPr>
        <w:snapToGrid w:val="0"/>
        <w:spacing w:line="360" w:lineRule="auto"/>
        <w:ind w:firstLineChars="100" w:firstLine="210"/>
        <w:rPr>
          <w:rFonts w:ascii="宋体" w:hAnsi="宋体" w:cs="宋体" w:hint="eastAsia"/>
          <w:color w:val="000000"/>
          <w:szCs w:val="21"/>
        </w:rPr>
      </w:pPr>
      <w:r w:rsidRPr="006E7C28">
        <w:rPr>
          <w:rFonts w:ascii="宋体" w:hAnsi="宋体" w:cs="宋体" w:hint="eastAsia"/>
          <w:color w:val="000000"/>
          <w:szCs w:val="21"/>
        </w:rPr>
        <w:t>2.</w:t>
      </w:r>
      <w:r w:rsidR="00A23C04" w:rsidRPr="006E7C28">
        <w:rPr>
          <w:rFonts w:ascii="宋体" w:hAnsi="宋体" w:cs="宋体" w:hint="eastAsia"/>
          <w:color w:val="000000"/>
          <w:szCs w:val="21"/>
        </w:rPr>
        <w:t>4.2正常工作时间为周一至周五的上午</w:t>
      </w:r>
      <w:r w:rsidR="00A23C04" w:rsidRPr="006E7C28">
        <w:rPr>
          <w:rFonts w:ascii="宋体" w:hAnsi="宋体" w:cs="宋体"/>
          <w:color w:val="000000"/>
          <w:szCs w:val="21"/>
        </w:rPr>
        <w:t>8:00-</w:t>
      </w:r>
      <w:r w:rsidR="00A23C04" w:rsidRPr="006E7C28">
        <w:rPr>
          <w:rFonts w:ascii="宋体" w:hAnsi="宋体" w:cs="宋体" w:hint="eastAsia"/>
          <w:color w:val="000000"/>
          <w:szCs w:val="21"/>
        </w:rPr>
        <w:t>下午</w:t>
      </w:r>
      <w:r w:rsidR="00A23C04" w:rsidRPr="006E7C28">
        <w:rPr>
          <w:rFonts w:ascii="宋体" w:hAnsi="宋体" w:cs="宋体"/>
          <w:color w:val="000000"/>
          <w:szCs w:val="21"/>
        </w:rPr>
        <w:t>17:00</w:t>
      </w:r>
      <w:r w:rsidR="00A23C04" w:rsidRPr="006E7C28">
        <w:rPr>
          <w:rFonts w:ascii="宋体" w:hAnsi="宋体" w:cs="宋体" w:hint="eastAsia"/>
          <w:color w:val="000000"/>
          <w:szCs w:val="21"/>
        </w:rPr>
        <w:t>，法定节假日正常休息，可根据医院要求调整工作时间。</w:t>
      </w:r>
    </w:p>
    <w:p w14:paraId="44B54093" w14:textId="77777777" w:rsidR="00A23C04" w:rsidRPr="006E7C28" w:rsidRDefault="00006E3F" w:rsidP="006E7C28">
      <w:pPr>
        <w:snapToGrid w:val="0"/>
        <w:spacing w:line="360" w:lineRule="auto"/>
        <w:ind w:firstLineChars="100" w:firstLine="210"/>
        <w:rPr>
          <w:rFonts w:ascii="宋体" w:hAnsi="宋体" w:cs="宋体" w:hint="eastAsia"/>
          <w:color w:val="000000"/>
          <w:szCs w:val="21"/>
        </w:rPr>
      </w:pPr>
      <w:r w:rsidRPr="006E7C28">
        <w:rPr>
          <w:rFonts w:ascii="宋体" w:hAnsi="宋体" w:cs="宋体" w:hint="eastAsia"/>
          <w:color w:val="000000"/>
          <w:szCs w:val="21"/>
        </w:rPr>
        <w:t>2.</w:t>
      </w:r>
      <w:r w:rsidR="00A23C04" w:rsidRPr="006E7C28">
        <w:rPr>
          <w:rFonts w:ascii="宋体" w:hAnsi="宋体" w:cs="宋体" w:hint="eastAsia"/>
          <w:color w:val="000000"/>
          <w:szCs w:val="21"/>
        </w:rPr>
        <w:t>4.3乙方需按时提供项目进展的周</w:t>
      </w:r>
      <w:r w:rsidR="00A23C04" w:rsidRPr="006E7C28">
        <w:rPr>
          <w:rFonts w:ascii="宋体" w:hAnsi="宋体" w:cs="宋体"/>
          <w:color w:val="000000"/>
          <w:szCs w:val="21"/>
        </w:rPr>
        <w:t>/</w:t>
      </w:r>
      <w:r w:rsidR="00A23C04" w:rsidRPr="006E7C28">
        <w:rPr>
          <w:rFonts w:ascii="宋体" w:hAnsi="宋体" w:cs="宋体" w:hint="eastAsia"/>
          <w:color w:val="000000"/>
          <w:szCs w:val="21"/>
        </w:rPr>
        <w:t>月</w:t>
      </w:r>
      <w:r w:rsidR="00A23C04" w:rsidRPr="006E7C28">
        <w:rPr>
          <w:rFonts w:ascii="宋体" w:hAnsi="宋体" w:cs="宋体"/>
          <w:color w:val="000000"/>
          <w:szCs w:val="21"/>
        </w:rPr>
        <w:t>/</w:t>
      </w:r>
      <w:r w:rsidR="00A23C04" w:rsidRPr="006E7C28">
        <w:rPr>
          <w:rFonts w:ascii="宋体" w:hAnsi="宋体" w:cs="宋体" w:hint="eastAsia"/>
          <w:color w:val="000000"/>
          <w:szCs w:val="21"/>
        </w:rPr>
        <w:t>季报。</w:t>
      </w:r>
    </w:p>
    <w:p w14:paraId="787B195F" w14:textId="77777777" w:rsidR="00A23C04" w:rsidRPr="006E7C28" w:rsidRDefault="00006E3F" w:rsidP="006E7C28">
      <w:pPr>
        <w:snapToGrid w:val="0"/>
        <w:spacing w:line="360" w:lineRule="auto"/>
        <w:ind w:firstLineChars="100" w:firstLine="210"/>
        <w:rPr>
          <w:rFonts w:ascii="宋体" w:hAnsi="宋体" w:cs="宋体" w:hint="eastAsia"/>
          <w:color w:val="000000"/>
          <w:szCs w:val="21"/>
        </w:rPr>
      </w:pPr>
      <w:r w:rsidRPr="006E7C28">
        <w:rPr>
          <w:rFonts w:ascii="宋体" w:hAnsi="宋体" w:cs="宋体" w:hint="eastAsia"/>
          <w:color w:val="000000"/>
          <w:szCs w:val="21"/>
        </w:rPr>
        <w:t>2.</w:t>
      </w:r>
      <w:r w:rsidR="00A23C04" w:rsidRPr="006E7C28">
        <w:rPr>
          <w:rFonts w:ascii="宋体" w:hAnsi="宋体" w:cs="宋体" w:hint="eastAsia"/>
          <w:color w:val="000000"/>
          <w:szCs w:val="21"/>
        </w:rPr>
        <w:t>4.4在合同期间，应保证项目人员的稳定，除离职外，不能进行人员调整，如果有因离职引起的调整，需提前告知甲方，并安排一个月的交接期，如甲方对项目人员不满意，则需</w:t>
      </w:r>
      <w:r w:rsidR="00A23C04" w:rsidRPr="006E7C28">
        <w:rPr>
          <w:rFonts w:ascii="宋体" w:hAnsi="宋体" w:cs="宋体" w:hint="eastAsia"/>
          <w:color w:val="000000"/>
          <w:szCs w:val="21"/>
        </w:rPr>
        <w:lastRenderedPageBreak/>
        <w:t>要更换。</w:t>
      </w:r>
    </w:p>
    <w:p w14:paraId="258946C7" w14:textId="77777777" w:rsidR="00A23C04" w:rsidRPr="006E7C28" w:rsidRDefault="00006E3F" w:rsidP="006E7C28">
      <w:pPr>
        <w:snapToGrid w:val="0"/>
        <w:spacing w:line="360" w:lineRule="auto"/>
        <w:ind w:firstLineChars="100" w:firstLine="210"/>
        <w:rPr>
          <w:rFonts w:ascii="宋体" w:hAnsi="宋体" w:cs="宋体" w:hint="eastAsia"/>
          <w:color w:val="000000"/>
          <w:szCs w:val="21"/>
        </w:rPr>
      </w:pPr>
      <w:r w:rsidRPr="006E7C28">
        <w:rPr>
          <w:rFonts w:ascii="宋体" w:hAnsi="宋体" w:cs="宋体" w:hint="eastAsia"/>
          <w:color w:val="000000"/>
          <w:szCs w:val="21"/>
        </w:rPr>
        <w:t>2.</w:t>
      </w:r>
      <w:r w:rsidR="00A23C04" w:rsidRPr="006E7C28">
        <w:rPr>
          <w:rFonts w:ascii="宋体" w:hAnsi="宋体" w:cs="宋体" w:hint="eastAsia"/>
          <w:color w:val="000000"/>
          <w:szCs w:val="21"/>
        </w:rPr>
        <w:t xml:space="preserve">4.5开发工作要保证质量并按要求时间点完成；改造工作不应影响原有功能的使用，上线前充分测试无问题后部署。 </w:t>
      </w:r>
    </w:p>
    <w:p w14:paraId="1E6CFE1C" w14:textId="77777777" w:rsidR="00A23C04" w:rsidRPr="006E7C28" w:rsidRDefault="00006E3F" w:rsidP="006E7C28">
      <w:pPr>
        <w:widowControl/>
        <w:snapToGrid w:val="0"/>
        <w:spacing w:line="360" w:lineRule="auto"/>
        <w:jc w:val="left"/>
        <w:rPr>
          <w:rFonts w:ascii="宋体" w:hAnsi="宋体" w:hint="eastAsia"/>
          <w:szCs w:val="21"/>
        </w:rPr>
      </w:pPr>
      <w:r w:rsidRPr="006E7C28">
        <w:rPr>
          <w:rFonts w:ascii="宋体" w:hAnsi="宋体" w:hint="eastAsia"/>
          <w:szCs w:val="21"/>
        </w:rPr>
        <w:t xml:space="preserve">2.5 </w:t>
      </w:r>
      <w:r w:rsidR="00A23C04" w:rsidRPr="006E7C28">
        <w:rPr>
          <w:rFonts w:ascii="宋体" w:hAnsi="宋体" w:hint="eastAsia"/>
          <w:szCs w:val="21"/>
        </w:rPr>
        <w:t>验收交付物</w:t>
      </w:r>
    </w:p>
    <w:p w14:paraId="565D4C64" w14:textId="77777777" w:rsidR="00A23C04" w:rsidRPr="006E7C28" w:rsidRDefault="00A23C04" w:rsidP="006E7C28">
      <w:pPr>
        <w:pStyle w:val="a8"/>
        <w:numPr>
          <w:ilvl w:val="0"/>
          <w:numId w:val="40"/>
        </w:numPr>
        <w:snapToGrid w:val="0"/>
        <w:spacing w:line="360" w:lineRule="auto"/>
        <w:ind w:firstLineChars="0"/>
        <w:rPr>
          <w:rFonts w:ascii="宋体" w:hAnsi="宋体" w:cs="仿宋" w:hint="eastAsia"/>
          <w:bCs/>
          <w:szCs w:val="21"/>
        </w:rPr>
      </w:pPr>
      <w:r w:rsidRPr="006E7C28">
        <w:rPr>
          <w:rFonts w:ascii="宋体" w:hAnsi="宋体" w:cs="仿宋" w:hint="eastAsia"/>
          <w:bCs/>
          <w:szCs w:val="21"/>
        </w:rPr>
        <w:t>项目周报</w:t>
      </w:r>
    </w:p>
    <w:p w14:paraId="54487876" w14:textId="77777777" w:rsidR="00A23C04" w:rsidRPr="006E7C28" w:rsidRDefault="00A23C04" w:rsidP="006E7C28">
      <w:pPr>
        <w:pStyle w:val="a8"/>
        <w:numPr>
          <w:ilvl w:val="0"/>
          <w:numId w:val="40"/>
        </w:numPr>
        <w:snapToGrid w:val="0"/>
        <w:spacing w:line="360" w:lineRule="auto"/>
        <w:ind w:firstLineChars="0"/>
        <w:rPr>
          <w:rFonts w:ascii="宋体" w:hAnsi="宋体" w:cs="仿宋" w:hint="eastAsia"/>
          <w:bCs/>
          <w:szCs w:val="21"/>
        </w:rPr>
      </w:pPr>
      <w:r w:rsidRPr="006E7C28">
        <w:rPr>
          <w:rFonts w:ascii="宋体" w:hAnsi="宋体" w:cs="仿宋" w:hint="eastAsia"/>
          <w:bCs/>
          <w:szCs w:val="21"/>
        </w:rPr>
        <w:t>设计文档</w:t>
      </w:r>
    </w:p>
    <w:p w14:paraId="7B42226D" w14:textId="77777777" w:rsidR="00A23C04" w:rsidRPr="006E7C28" w:rsidRDefault="00A23C04" w:rsidP="006E7C28">
      <w:pPr>
        <w:pStyle w:val="a8"/>
        <w:numPr>
          <w:ilvl w:val="0"/>
          <w:numId w:val="40"/>
        </w:numPr>
        <w:snapToGrid w:val="0"/>
        <w:spacing w:line="360" w:lineRule="auto"/>
        <w:ind w:firstLineChars="0"/>
        <w:rPr>
          <w:rFonts w:ascii="宋体" w:hAnsi="宋体" w:cs="仿宋" w:hint="eastAsia"/>
          <w:bCs/>
          <w:szCs w:val="21"/>
        </w:rPr>
      </w:pPr>
      <w:r w:rsidRPr="006E7C28">
        <w:rPr>
          <w:rFonts w:ascii="宋体" w:hAnsi="宋体" w:cs="仿宋"/>
          <w:bCs/>
          <w:szCs w:val="21"/>
        </w:rPr>
        <w:t>开发源代码及可执行程序</w:t>
      </w:r>
    </w:p>
    <w:p w14:paraId="332FAE74" w14:textId="77777777" w:rsidR="00A23C04" w:rsidRPr="006E7C28" w:rsidRDefault="00A23C04" w:rsidP="006E7C28">
      <w:pPr>
        <w:pStyle w:val="a8"/>
        <w:numPr>
          <w:ilvl w:val="0"/>
          <w:numId w:val="40"/>
        </w:numPr>
        <w:snapToGrid w:val="0"/>
        <w:spacing w:line="360" w:lineRule="auto"/>
        <w:ind w:firstLineChars="0"/>
        <w:rPr>
          <w:rFonts w:ascii="宋体" w:hAnsi="宋体" w:cs="仿宋" w:hint="eastAsia"/>
          <w:bCs/>
          <w:szCs w:val="21"/>
        </w:rPr>
      </w:pPr>
      <w:r w:rsidRPr="006E7C28">
        <w:rPr>
          <w:rFonts w:ascii="宋体" w:hAnsi="宋体" w:cs="仿宋" w:hint="eastAsia"/>
          <w:bCs/>
          <w:szCs w:val="21"/>
        </w:rPr>
        <w:t>操作手册</w:t>
      </w:r>
    </w:p>
    <w:p w14:paraId="47445F8C" w14:textId="77777777" w:rsidR="00A23C04" w:rsidRPr="006E7C28" w:rsidRDefault="00A23C04" w:rsidP="006E7C28">
      <w:pPr>
        <w:pStyle w:val="a8"/>
        <w:numPr>
          <w:ilvl w:val="0"/>
          <w:numId w:val="40"/>
        </w:numPr>
        <w:snapToGrid w:val="0"/>
        <w:spacing w:line="360" w:lineRule="auto"/>
        <w:ind w:firstLineChars="0"/>
        <w:rPr>
          <w:rFonts w:ascii="宋体" w:hAnsi="宋体" w:cs="仿宋" w:hint="eastAsia"/>
          <w:bCs/>
          <w:szCs w:val="21"/>
        </w:rPr>
      </w:pPr>
      <w:r w:rsidRPr="006E7C28">
        <w:rPr>
          <w:rFonts w:ascii="宋体" w:hAnsi="宋体" w:cs="仿宋" w:hint="eastAsia"/>
          <w:bCs/>
          <w:szCs w:val="21"/>
        </w:rPr>
        <w:t>验收报告</w:t>
      </w:r>
    </w:p>
    <w:bookmarkEnd w:id="0"/>
    <w:p w14:paraId="25125BAC" w14:textId="77777777" w:rsidR="00DE281A" w:rsidRPr="00347343" w:rsidRDefault="00DE281A" w:rsidP="00321CE7">
      <w:pPr>
        <w:pStyle w:val="a8"/>
        <w:numPr>
          <w:ilvl w:val="0"/>
          <w:numId w:val="31"/>
        </w:numPr>
        <w:spacing w:line="360" w:lineRule="auto"/>
        <w:ind w:firstLineChars="0"/>
        <w:rPr>
          <w:rFonts w:asciiTheme="minorEastAsia" w:eastAsiaTheme="minorEastAsia" w:hAnsiTheme="minorEastAsia" w:hint="eastAsia"/>
          <w:szCs w:val="21"/>
        </w:rPr>
      </w:pPr>
      <w:r w:rsidRPr="00347343">
        <w:rPr>
          <w:rFonts w:asciiTheme="minorEastAsia" w:eastAsiaTheme="minorEastAsia" w:hAnsiTheme="minorEastAsia"/>
          <w:szCs w:val="21"/>
        </w:rPr>
        <w:t xml:space="preserve">投标人资格要求： </w:t>
      </w:r>
    </w:p>
    <w:p w14:paraId="4C5398D8" w14:textId="77777777" w:rsidR="00DE281A" w:rsidRPr="00196FAE" w:rsidRDefault="00525709" w:rsidP="0030519F">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3E1B7B9F" w14:textId="77777777" w:rsidR="00DE281A" w:rsidRPr="00196FAE" w:rsidRDefault="00BB5D3E" w:rsidP="0030519F">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r w:rsidR="00DE281A">
        <w:fldChar w:fldCharType="begin"/>
      </w:r>
      <w:r w:rsidR="00DE281A">
        <w:instrText>HYPERLINK "http://expo.pharmnet.com.cn/agent_product/" \o "</w:instrText>
      </w:r>
      <w:r w:rsidR="00DE281A">
        <w:instrText>代理</w:instrText>
      </w:r>
      <w:r w:rsidR="00DE281A">
        <w:instrText>"</w:instrText>
      </w:r>
      <w:r w:rsidR="00DE281A">
        <w:fldChar w:fldCharType="separate"/>
      </w:r>
      <w:r w:rsidR="00DE281A" w:rsidRPr="00196FAE">
        <w:rPr>
          <w:rFonts w:asciiTheme="minorEastAsia" w:eastAsiaTheme="minorEastAsia" w:hAnsiTheme="minorEastAsia" w:hint="eastAsia"/>
          <w:szCs w:val="21"/>
        </w:rPr>
        <w:t>代理</w:t>
      </w:r>
      <w:r w:rsidR="00DE281A">
        <w:fldChar w:fldCharType="end"/>
      </w:r>
      <w:r w:rsidR="00DE281A" w:rsidRPr="00196FAE">
        <w:rPr>
          <w:rFonts w:asciiTheme="minorEastAsia" w:eastAsiaTheme="minorEastAsia" w:hAnsiTheme="minorEastAsia" w:hint="eastAsia"/>
          <w:szCs w:val="21"/>
        </w:rPr>
        <w:t>商出具对所投产品的合法授权。</w:t>
      </w:r>
    </w:p>
    <w:p w14:paraId="3F6264D8" w14:textId="77777777" w:rsidR="00DE281A" w:rsidRPr="00196FAE" w:rsidRDefault="00BB5D3E" w:rsidP="0030519F">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14:paraId="3CC38364" w14:textId="49ED7FA5" w:rsidR="00DE281A" w:rsidRPr="00196FAE" w:rsidRDefault="00BB5D3E" w:rsidP="0030519F">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w:t>
      </w:r>
      <w:r w:rsidR="00C9192C">
        <w:rPr>
          <w:rFonts w:asciiTheme="minorEastAsia" w:eastAsiaTheme="minorEastAsia" w:hAnsiTheme="minorEastAsia" w:hint="eastAsia"/>
          <w:szCs w:val="21"/>
        </w:rPr>
        <w:t>三</w:t>
      </w:r>
      <w:r w:rsidR="00DE281A" w:rsidRPr="00196FAE">
        <w:rPr>
          <w:rFonts w:asciiTheme="minorEastAsia" w:eastAsiaTheme="minorEastAsia" w:hAnsiTheme="minorEastAsia" w:hint="eastAsia"/>
          <w:szCs w:val="21"/>
        </w:rPr>
        <w:t>年内，在经营活动中无严重违法记录。</w:t>
      </w:r>
    </w:p>
    <w:p w14:paraId="339473C3" w14:textId="77777777" w:rsidR="00DE281A" w:rsidRPr="00196FAE" w:rsidRDefault="00BB5D3E" w:rsidP="00725F76">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14:paraId="6129D0E9" w14:textId="77777777" w:rsidR="00DE281A" w:rsidRPr="00196FAE" w:rsidRDefault="00BB5D3E" w:rsidP="00725F76">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14:paraId="1C406904" w14:textId="77777777" w:rsidR="00E4438E" w:rsidRPr="00196FAE" w:rsidRDefault="00BB5D3E" w:rsidP="00725F76">
      <w:pPr>
        <w:widowControl/>
        <w:tabs>
          <w:tab w:val="left" w:pos="4755"/>
        </w:tabs>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14:paraId="6E098748" w14:textId="77777777" w:rsidR="00DE281A" w:rsidRDefault="00DE281A" w:rsidP="003D2057">
      <w:pPr>
        <w:spacing w:beforeLines="50" w:before="156" w:line="360"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14:paraId="7E97C445"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14:paraId="1F5199A8"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14:paraId="18808EFC"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14:paraId="16FA21EE"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（1）企业营业执照复印件（加盖公章）</w:t>
      </w:r>
    </w:p>
    <w:p w14:paraId="14F46CC6" w14:textId="77777777"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14:paraId="7FFD9C14" w14:textId="30297975" w:rsidR="00492533" w:rsidRPr="00492533" w:rsidRDefault="00492533" w:rsidP="00492533">
      <w:pPr>
        <w:spacing w:line="360" w:lineRule="auto"/>
        <w:rPr>
          <w:rFonts w:asciiTheme="minorEastAsia" w:hAnsiTheme="minorEastAsia" w:hint="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w:t>
      </w:r>
      <w:r w:rsidR="003D2057">
        <w:rPr>
          <w:rFonts w:asciiTheme="minorEastAsia" w:hAnsiTheme="minorEastAsia" w:hint="eastAsia"/>
          <w:szCs w:val="21"/>
        </w:rPr>
        <w:t>2</w:t>
      </w:r>
      <w:r w:rsidRPr="00492533">
        <w:rPr>
          <w:rFonts w:asciiTheme="minorEastAsia" w:hAnsiTheme="minorEastAsia" w:hint="eastAsia"/>
          <w:szCs w:val="21"/>
        </w:rPr>
        <w:t>年</w:t>
      </w:r>
      <w:r w:rsidR="00C9192C">
        <w:rPr>
          <w:rFonts w:asciiTheme="minorEastAsia" w:hAnsiTheme="minorEastAsia" w:hint="eastAsia"/>
          <w:szCs w:val="21"/>
        </w:rPr>
        <w:t>1</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14:paraId="3F59954A" w14:textId="77777777" w:rsidR="00492533" w:rsidRPr="00492533" w:rsidRDefault="00492533" w:rsidP="00492533">
      <w:pPr>
        <w:widowControl/>
        <w:spacing w:line="360" w:lineRule="auto"/>
        <w:ind w:left="908"/>
        <w:jc w:val="center"/>
        <w:rPr>
          <w:rFonts w:asciiTheme="minorEastAsia" w:hAnsiTheme="minorEastAsia" w:hint="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492533" w:rsidRPr="00492533" w14:paraId="313F4E2A" w14:textId="77777777" w:rsidTr="008A51DA">
        <w:tc>
          <w:tcPr>
            <w:tcW w:w="424" w:type="pct"/>
            <w:vAlign w:val="center"/>
          </w:tcPr>
          <w:p w14:paraId="6AC1129E"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14:paraId="0BF43655"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14:paraId="32D502D1"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14:paraId="30D9DEA6"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服务期限</w:t>
            </w:r>
          </w:p>
        </w:tc>
      </w:tr>
      <w:tr w:rsidR="00492533" w:rsidRPr="00492533" w14:paraId="5DEA69B6" w14:textId="77777777" w:rsidTr="008A51DA">
        <w:tc>
          <w:tcPr>
            <w:tcW w:w="424" w:type="pct"/>
            <w:vAlign w:val="center"/>
          </w:tcPr>
          <w:p w14:paraId="64A65C26"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14:paraId="5D2A152A"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327AD3A9"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2D16C759"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00B967B1" w14:textId="77777777" w:rsidTr="008A51DA">
        <w:tc>
          <w:tcPr>
            <w:tcW w:w="424" w:type="pct"/>
            <w:vAlign w:val="center"/>
          </w:tcPr>
          <w:p w14:paraId="04E656C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14:paraId="139C5DE6"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70CB0436"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376D8CA5"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56006089" w14:textId="77777777" w:rsidTr="008A51DA">
        <w:tc>
          <w:tcPr>
            <w:tcW w:w="424" w:type="pct"/>
            <w:vAlign w:val="center"/>
          </w:tcPr>
          <w:p w14:paraId="63CBAB4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lastRenderedPageBreak/>
              <w:t>3</w:t>
            </w:r>
          </w:p>
        </w:tc>
        <w:tc>
          <w:tcPr>
            <w:tcW w:w="1525" w:type="pct"/>
            <w:vAlign w:val="center"/>
          </w:tcPr>
          <w:p w14:paraId="17774CB8"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56C6E012"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268EF958"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5741C883" w14:textId="77777777" w:rsidTr="008A51DA">
        <w:tc>
          <w:tcPr>
            <w:tcW w:w="424" w:type="pct"/>
            <w:vAlign w:val="center"/>
          </w:tcPr>
          <w:p w14:paraId="6784511E"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14:paraId="5A28D492"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6B6FDBB9"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3D4D3D9F"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4A7B972A" w14:textId="77777777" w:rsidTr="008A51DA">
        <w:tc>
          <w:tcPr>
            <w:tcW w:w="424" w:type="pct"/>
            <w:vAlign w:val="center"/>
          </w:tcPr>
          <w:p w14:paraId="11B63BEF"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14:paraId="1725FA59"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2701D67D"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0C8E4F0F"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bl>
    <w:p w14:paraId="02630040"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14:paraId="2B0D507F"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14:paraId="38D5E94A" w14:textId="086AC885" w:rsidR="00492533" w:rsidRPr="00492533" w:rsidRDefault="00492533" w:rsidP="00492533">
      <w:pPr>
        <w:widowControl/>
        <w:spacing w:line="360" w:lineRule="auto"/>
        <w:jc w:val="left"/>
        <w:rPr>
          <w:rFonts w:asciiTheme="minorEastAsia" w:hAnsiTheme="minorEastAsia" w:hint="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w:t>
      </w:r>
      <w:r w:rsidR="00613E93">
        <w:rPr>
          <w:rFonts w:asciiTheme="minorEastAsia" w:eastAsiaTheme="minorEastAsia" w:hAnsiTheme="minorEastAsia" w:hint="eastAsia"/>
          <w:szCs w:val="21"/>
        </w:rPr>
        <w:t>个工作日</w:t>
      </w:r>
      <w:r w:rsidRPr="00492533">
        <w:rPr>
          <w:rFonts w:asciiTheme="minorEastAsia" w:eastAsiaTheme="minorEastAsia" w:hAnsiTheme="minorEastAsia"/>
          <w:szCs w:val="21"/>
        </w:rPr>
        <w:t>内查询</w:t>
      </w:r>
      <w:r w:rsidRPr="00492533">
        <w:rPr>
          <w:rFonts w:asciiTheme="minorEastAsia" w:eastAsiaTheme="minorEastAsia" w:hAnsiTheme="minorEastAsia" w:hint="eastAsia"/>
          <w:szCs w:val="21"/>
        </w:rPr>
        <w:t>）。</w:t>
      </w:r>
    </w:p>
    <w:p w14:paraId="01637B80"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（7）报价单</w:t>
      </w:r>
    </w:p>
    <w:p w14:paraId="60859924" w14:textId="77777777" w:rsidR="00492533" w:rsidRPr="00492533" w:rsidRDefault="00492533" w:rsidP="00492533">
      <w:pPr>
        <w:widowControl/>
        <w:spacing w:line="360" w:lineRule="auto"/>
        <w:jc w:val="left"/>
        <w:rPr>
          <w:rFonts w:asciiTheme="minorEastAsia" w:hAnsiTheme="minorEastAsia" w:hint="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0050EA67" w14:textId="3746EB77" w:rsidR="00492533" w:rsidRDefault="00492533" w:rsidP="00492533">
      <w:pPr>
        <w:widowControl/>
        <w:spacing w:line="360" w:lineRule="auto"/>
        <w:ind w:firstLineChars="270" w:firstLine="567"/>
        <w:jc w:val="left"/>
        <w:rPr>
          <w:rFonts w:asciiTheme="minorEastAsia" w:hAnsiTheme="minorEastAsia" w:hint="eastAsia"/>
          <w:szCs w:val="21"/>
        </w:rPr>
      </w:pPr>
      <w:r w:rsidRPr="00492533">
        <w:rPr>
          <w:rFonts w:asciiTheme="minorEastAsia" w:hAnsiTheme="minorEastAsia" w:hint="eastAsia"/>
          <w:szCs w:val="21"/>
        </w:rPr>
        <w:t>②电子版标书（盖章扫描版）一式壹份，以U盘的形式</w:t>
      </w:r>
      <w:r w:rsidR="00613E93" w:rsidRPr="00613E93">
        <w:rPr>
          <w:rFonts w:asciiTheme="minorEastAsia" w:hAnsiTheme="minorEastAsia" w:hint="eastAsia"/>
          <w:b/>
          <w:bCs/>
          <w:color w:val="FF0000"/>
          <w:sz w:val="24"/>
          <w:szCs w:val="24"/>
        </w:rPr>
        <w:t>单独</w:t>
      </w:r>
      <w:r w:rsidRPr="00613E93">
        <w:rPr>
          <w:rFonts w:asciiTheme="minorEastAsia" w:hAnsiTheme="minorEastAsia" w:hint="eastAsia"/>
          <w:b/>
          <w:bCs/>
          <w:color w:val="FF0000"/>
          <w:sz w:val="24"/>
          <w:szCs w:val="24"/>
        </w:rPr>
        <w:t>包装</w:t>
      </w:r>
      <w:r w:rsidRPr="00492533">
        <w:rPr>
          <w:rFonts w:asciiTheme="minorEastAsia" w:hAnsiTheme="minorEastAsia" w:hint="eastAsia"/>
          <w:szCs w:val="21"/>
        </w:rPr>
        <w:t>并加贴封条。</w:t>
      </w:r>
    </w:p>
    <w:p w14:paraId="3B3D14B6" w14:textId="77777777" w:rsidR="007D615F" w:rsidRPr="00492533" w:rsidRDefault="007D615F" w:rsidP="00492533">
      <w:pPr>
        <w:widowControl/>
        <w:spacing w:line="360" w:lineRule="auto"/>
        <w:ind w:firstLineChars="270" w:firstLine="567"/>
        <w:jc w:val="left"/>
        <w:rPr>
          <w:rFonts w:asciiTheme="minorEastAsia" w:hAnsiTheme="minorEastAsia" w:hint="eastAsia"/>
          <w:szCs w:val="21"/>
        </w:rPr>
      </w:pPr>
      <w:r>
        <w:rPr>
          <w:rFonts w:ascii="宋体" w:hAnsi="宋体" w:hint="eastAsia"/>
          <w:szCs w:val="21"/>
        </w:rPr>
        <w:t>③投标人于投标文件目录前添加评分项目页码索引。</w:t>
      </w:r>
    </w:p>
    <w:p w14:paraId="315052CD"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14:paraId="71854BAD"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（1）投标价高于预算价</w:t>
      </w:r>
    </w:p>
    <w:p w14:paraId="21B51772"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（2）投标书未密封或逾期送达。</w:t>
      </w:r>
    </w:p>
    <w:p w14:paraId="3B5143F6"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（3）投标书未按规定加盖本单位公章。</w:t>
      </w:r>
    </w:p>
    <w:p w14:paraId="37A8FC26"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（4）法人代表未在法定代表人证明书上签字、盖章；法人代表、受委托人未在授权委托书上签字、盖章。</w:t>
      </w:r>
    </w:p>
    <w:p w14:paraId="68DE1817"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14:paraId="2B4F25D7"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14:paraId="166B69C5"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（7）标书字迹模糊或内容自相矛盾。</w:t>
      </w:r>
    </w:p>
    <w:p w14:paraId="31C57B0A" w14:textId="77777777" w:rsidR="00492533" w:rsidRPr="00492533" w:rsidRDefault="00492533" w:rsidP="003D2057">
      <w:pPr>
        <w:spacing w:beforeLines="50" w:before="156" w:line="360" w:lineRule="auto"/>
        <w:jc w:val="left"/>
        <w:rPr>
          <w:rFonts w:asciiTheme="minorEastAsia" w:eastAsiaTheme="minorEastAsia" w:hAnsiTheme="minorEastAsia" w:hint="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14:paraId="5D6BF3C2" w14:textId="77777777" w:rsidR="00613E93" w:rsidRPr="00613E93" w:rsidRDefault="00613E93" w:rsidP="00613E93">
      <w:pPr>
        <w:widowControl/>
        <w:tabs>
          <w:tab w:val="left" w:pos="2160"/>
        </w:tabs>
        <w:spacing w:line="288" w:lineRule="auto"/>
        <w:jc w:val="left"/>
        <w:rPr>
          <w:rFonts w:ascii="宋体" w:hAnsi="宋体" w:hint="eastAsia"/>
          <w:szCs w:val="21"/>
        </w:rPr>
      </w:pPr>
      <w:r w:rsidRPr="00613E93">
        <w:rPr>
          <w:rFonts w:ascii="宋体" w:hAnsi="宋体" w:hint="eastAsia"/>
          <w:szCs w:val="21"/>
        </w:rPr>
        <w:t>1. 递交投标文件时间地点：2025年03月26日8:30（北京时间），中</w:t>
      </w:r>
      <w:proofErr w:type="gramStart"/>
      <w:r w:rsidRPr="00613E93">
        <w:rPr>
          <w:rFonts w:ascii="宋体" w:hAnsi="宋体" w:hint="eastAsia"/>
          <w:szCs w:val="21"/>
        </w:rPr>
        <w:t>仪大厦</w:t>
      </w:r>
      <w:proofErr w:type="gramEnd"/>
      <w:r w:rsidRPr="00613E93">
        <w:rPr>
          <w:rFonts w:ascii="宋体" w:hAnsi="宋体" w:hint="eastAsia"/>
          <w:szCs w:val="21"/>
        </w:rPr>
        <w:t>10层1011会议室，递交文件截止时间：2025年03月26日 9:00逾期送达或未密封的投标文件恕不接受。</w:t>
      </w:r>
    </w:p>
    <w:p w14:paraId="1173497F" w14:textId="1AD2EAC8" w:rsidR="00613E93" w:rsidRPr="00613E93" w:rsidRDefault="00613E93" w:rsidP="00613E93">
      <w:pPr>
        <w:widowControl/>
        <w:tabs>
          <w:tab w:val="left" w:pos="2160"/>
        </w:tabs>
        <w:spacing w:line="288" w:lineRule="auto"/>
        <w:jc w:val="left"/>
        <w:rPr>
          <w:rFonts w:ascii="宋体" w:hAnsi="宋体" w:hint="eastAsia"/>
          <w:szCs w:val="21"/>
        </w:rPr>
      </w:pPr>
      <w:r w:rsidRPr="00613E93">
        <w:rPr>
          <w:rFonts w:ascii="宋体" w:hAnsi="宋体" w:hint="eastAsia"/>
          <w:szCs w:val="21"/>
        </w:rPr>
        <w:t>2.</w:t>
      </w:r>
      <w:r w:rsidR="0017087C">
        <w:rPr>
          <w:rFonts w:ascii="宋体" w:hAnsi="宋体" w:hint="eastAsia"/>
          <w:szCs w:val="21"/>
        </w:rPr>
        <w:t xml:space="preserve"> </w:t>
      </w:r>
      <w:r w:rsidRPr="00613E93">
        <w:rPr>
          <w:rFonts w:ascii="宋体" w:hAnsi="宋体" w:hint="eastAsia"/>
          <w:szCs w:val="21"/>
        </w:rPr>
        <w:t>联系人：李老师 88317043</w:t>
      </w:r>
    </w:p>
    <w:p w14:paraId="0ED755D2" w14:textId="77777777" w:rsidR="00613E93" w:rsidRPr="00613E93" w:rsidRDefault="00613E93" w:rsidP="00613E93">
      <w:pPr>
        <w:widowControl/>
        <w:tabs>
          <w:tab w:val="left" w:pos="2160"/>
        </w:tabs>
        <w:spacing w:line="288" w:lineRule="auto"/>
        <w:jc w:val="left"/>
        <w:rPr>
          <w:rFonts w:ascii="宋体" w:hAnsi="宋体" w:hint="eastAsia"/>
          <w:szCs w:val="21"/>
        </w:rPr>
      </w:pPr>
      <w:r w:rsidRPr="00613E93">
        <w:rPr>
          <w:rFonts w:ascii="宋体" w:hAnsi="宋体" w:hint="eastAsia"/>
          <w:szCs w:val="21"/>
        </w:rPr>
        <w:t>3. 凡对本次采购提出询问及质疑，请与李老师联系。</w:t>
      </w:r>
    </w:p>
    <w:p w14:paraId="7604141B" w14:textId="77777777" w:rsidR="00613E93" w:rsidRPr="00613E93" w:rsidRDefault="00613E93" w:rsidP="00613E93">
      <w:pPr>
        <w:widowControl/>
        <w:tabs>
          <w:tab w:val="left" w:pos="2160"/>
        </w:tabs>
        <w:spacing w:line="288" w:lineRule="auto"/>
        <w:jc w:val="left"/>
        <w:rPr>
          <w:rFonts w:ascii="宋体" w:hAnsi="宋体" w:hint="eastAsia"/>
          <w:szCs w:val="21"/>
        </w:rPr>
      </w:pPr>
      <w:r w:rsidRPr="00613E93">
        <w:rPr>
          <w:rFonts w:ascii="宋体" w:hAnsi="宋体" w:hint="eastAsia"/>
          <w:szCs w:val="21"/>
        </w:rPr>
        <w:t>（1）对院内采购文件的质疑</w:t>
      </w:r>
    </w:p>
    <w:p w14:paraId="15844034" w14:textId="77777777" w:rsidR="00613E93" w:rsidRPr="00613E93" w:rsidRDefault="00613E93" w:rsidP="00613E93">
      <w:pPr>
        <w:widowControl/>
        <w:tabs>
          <w:tab w:val="left" w:pos="2160"/>
        </w:tabs>
        <w:spacing w:line="288" w:lineRule="auto"/>
        <w:jc w:val="left"/>
        <w:rPr>
          <w:rFonts w:ascii="宋体" w:hAnsi="宋体" w:hint="eastAsia"/>
          <w:szCs w:val="21"/>
        </w:rPr>
      </w:pPr>
      <w:r w:rsidRPr="00613E93">
        <w:rPr>
          <w:rFonts w:ascii="宋体" w:hAnsi="宋体" w:hint="eastAsia"/>
          <w:szCs w:val="21"/>
        </w:rPr>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14:paraId="0D9FD00E" w14:textId="77777777" w:rsidR="00613E93" w:rsidRPr="00613E93" w:rsidRDefault="00613E93" w:rsidP="00613E93">
      <w:pPr>
        <w:widowControl/>
        <w:tabs>
          <w:tab w:val="left" w:pos="2160"/>
        </w:tabs>
        <w:spacing w:line="288" w:lineRule="auto"/>
        <w:jc w:val="left"/>
        <w:rPr>
          <w:rFonts w:ascii="宋体" w:hAnsi="宋体" w:hint="eastAsia"/>
          <w:szCs w:val="21"/>
        </w:rPr>
      </w:pPr>
      <w:r w:rsidRPr="00613E93">
        <w:rPr>
          <w:rFonts w:ascii="宋体" w:hAnsi="宋体" w:hint="eastAsia"/>
          <w:szCs w:val="21"/>
        </w:rPr>
        <w:lastRenderedPageBreak/>
        <w:t>（2）对中标结果的质疑</w:t>
      </w:r>
    </w:p>
    <w:p w14:paraId="7F52241D" w14:textId="46FD4F4D" w:rsidR="005A11C0" w:rsidRDefault="00613E93" w:rsidP="00613E93">
      <w:pPr>
        <w:widowControl/>
        <w:tabs>
          <w:tab w:val="left" w:pos="2160"/>
        </w:tabs>
        <w:spacing w:line="288" w:lineRule="auto"/>
        <w:jc w:val="left"/>
        <w:rPr>
          <w:rFonts w:asciiTheme="minorEastAsia" w:eastAsiaTheme="minorEastAsia" w:hAnsiTheme="minorEastAsia" w:hint="eastAsia"/>
          <w:szCs w:val="21"/>
        </w:rPr>
      </w:pPr>
      <w:r w:rsidRPr="00613E93">
        <w:rPr>
          <w:rFonts w:ascii="宋体" w:hAnsi="宋体" w:hint="eastAsia"/>
          <w:szCs w:val="21"/>
        </w:rPr>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r w:rsidR="00492533">
        <w:rPr>
          <w:rFonts w:asciiTheme="minorEastAsia" w:eastAsiaTheme="minorEastAsia" w:hAnsiTheme="minorEastAsia"/>
          <w:szCs w:val="21"/>
        </w:rPr>
        <w:tab/>
      </w:r>
    </w:p>
    <w:p w14:paraId="0D406672" w14:textId="77777777" w:rsidR="007D615F" w:rsidRPr="00196FAE" w:rsidRDefault="007D615F" w:rsidP="007D615F">
      <w:pPr>
        <w:widowControl/>
        <w:tabs>
          <w:tab w:val="left" w:pos="2160"/>
        </w:tabs>
        <w:spacing w:line="288" w:lineRule="auto"/>
        <w:jc w:val="left"/>
        <w:rPr>
          <w:rFonts w:asciiTheme="minorEastAsia" w:eastAsiaTheme="minorEastAsia" w:hAnsiTheme="minorEastAsia" w:hint="eastAsia"/>
          <w:szCs w:val="21"/>
        </w:rPr>
      </w:pPr>
    </w:p>
    <w:p w14:paraId="7AA6EB44" w14:textId="77777777" w:rsidR="005A11C0" w:rsidRDefault="00BE255A" w:rsidP="00525709">
      <w:pPr>
        <w:widowControl/>
        <w:spacing w:line="288" w:lineRule="auto"/>
        <w:jc w:val="left"/>
        <w:rPr>
          <w:rFonts w:ascii="宋体" w:hAnsi="宋体" w:hint="eastAsia"/>
          <w:szCs w:val="21"/>
        </w:rPr>
      </w:pPr>
      <w:r>
        <w:rPr>
          <w:rFonts w:ascii="宋体" w:hAnsi="宋体" w:hint="eastAsia"/>
          <w:szCs w:val="21"/>
        </w:rPr>
        <w:t>六</w:t>
      </w:r>
      <w:r w:rsidR="005A11C0">
        <w:rPr>
          <w:rFonts w:ascii="宋体" w:hAnsi="宋体" w:hint="eastAsia"/>
          <w:szCs w:val="21"/>
        </w:rPr>
        <w:t>、评分细则</w:t>
      </w:r>
    </w:p>
    <w:tbl>
      <w:tblPr>
        <w:tblStyle w:val="TableGrid"/>
        <w:tblW w:w="8952" w:type="dxa"/>
        <w:jc w:val="center"/>
        <w:tblInd w:w="0" w:type="dxa"/>
        <w:tblCellMar>
          <w:top w:w="35" w:type="dxa"/>
          <w:left w:w="107" w:type="dxa"/>
        </w:tblCellMar>
        <w:tblLook w:val="04A0" w:firstRow="1" w:lastRow="0" w:firstColumn="1" w:lastColumn="0" w:noHBand="0" w:noVBand="1"/>
      </w:tblPr>
      <w:tblGrid>
        <w:gridCol w:w="731"/>
        <w:gridCol w:w="903"/>
        <w:gridCol w:w="2357"/>
        <w:gridCol w:w="4961"/>
      </w:tblGrid>
      <w:tr w:rsidR="008E7CFE" w:rsidRPr="006317D9" w14:paraId="441E76EE" w14:textId="77777777" w:rsidTr="00BB34DA">
        <w:trPr>
          <w:trHeight w:val="354"/>
          <w:jc w:val="center"/>
        </w:trPr>
        <w:tc>
          <w:tcPr>
            <w:tcW w:w="731" w:type="dxa"/>
            <w:tcBorders>
              <w:top w:val="double" w:sz="4" w:space="0" w:color="000000"/>
              <w:left w:val="double" w:sz="4" w:space="0" w:color="000000"/>
              <w:bottom w:val="single" w:sz="6" w:space="0" w:color="000000"/>
              <w:right w:val="single" w:sz="6" w:space="0" w:color="000000"/>
            </w:tcBorders>
          </w:tcPr>
          <w:p w14:paraId="709C9752" w14:textId="77777777" w:rsidR="008E7CFE" w:rsidRPr="006317D9" w:rsidRDefault="008E7CFE" w:rsidP="006C37D4">
            <w:pPr>
              <w:spacing w:line="259" w:lineRule="auto"/>
              <w:ind w:left="53"/>
              <w:rPr>
                <w:rFonts w:ascii="宋体" w:hAnsi="宋体" w:hint="eastAsia"/>
                <w:sz w:val="21"/>
                <w:szCs w:val="21"/>
              </w:rPr>
            </w:pPr>
            <w:proofErr w:type="spellStart"/>
            <w:r w:rsidRPr="006317D9">
              <w:rPr>
                <w:rFonts w:ascii="宋体" w:hAnsi="宋体"/>
                <w:sz w:val="21"/>
                <w:szCs w:val="21"/>
              </w:rPr>
              <w:t>序号</w:t>
            </w:r>
            <w:proofErr w:type="spellEnd"/>
          </w:p>
        </w:tc>
        <w:tc>
          <w:tcPr>
            <w:tcW w:w="903" w:type="dxa"/>
            <w:tcBorders>
              <w:top w:val="double" w:sz="4" w:space="0" w:color="000000"/>
              <w:left w:val="single" w:sz="6" w:space="0" w:color="000000"/>
              <w:bottom w:val="single" w:sz="6" w:space="0" w:color="000000"/>
              <w:right w:val="single" w:sz="6" w:space="0" w:color="000000"/>
            </w:tcBorders>
          </w:tcPr>
          <w:p w14:paraId="42661C4D" w14:textId="77777777" w:rsidR="008E7CFE" w:rsidRPr="006317D9" w:rsidRDefault="008E7CFE" w:rsidP="006C37D4">
            <w:pPr>
              <w:spacing w:line="259" w:lineRule="auto"/>
              <w:ind w:left="40"/>
              <w:rPr>
                <w:rFonts w:ascii="宋体" w:hAnsi="宋体" w:hint="eastAsia"/>
                <w:sz w:val="21"/>
                <w:szCs w:val="21"/>
              </w:rPr>
            </w:pPr>
            <w:proofErr w:type="spellStart"/>
            <w:r w:rsidRPr="006317D9">
              <w:rPr>
                <w:rFonts w:ascii="宋体" w:hAnsi="宋体"/>
                <w:sz w:val="21"/>
                <w:szCs w:val="21"/>
              </w:rPr>
              <w:t>分值</w:t>
            </w:r>
            <w:proofErr w:type="spellEnd"/>
          </w:p>
        </w:tc>
        <w:tc>
          <w:tcPr>
            <w:tcW w:w="2357" w:type="dxa"/>
            <w:tcBorders>
              <w:top w:val="double" w:sz="4" w:space="0" w:color="000000"/>
              <w:left w:val="single" w:sz="6" w:space="0" w:color="000000"/>
              <w:bottom w:val="single" w:sz="6" w:space="0" w:color="000000"/>
              <w:right w:val="single" w:sz="6" w:space="0" w:color="000000"/>
            </w:tcBorders>
          </w:tcPr>
          <w:p w14:paraId="62588505" w14:textId="77777777" w:rsidR="008E7CFE" w:rsidRPr="006317D9" w:rsidRDefault="008E7CFE" w:rsidP="006C37D4">
            <w:pPr>
              <w:spacing w:line="259" w:lineRule="auto"/>
              <w:ind w:right="108"/>
              <w:jc w:val="center"/>
              <w:rPr>
                <w:rFonts w:ascii="宋体" w:hAnsi="宋体" w:hint="eastAsia"/>
                <w:sz w:val="21"/>
                <w:szCs w:val="21"/>
              </w:rPr>
            </w:pPr>
            <w:proofErr w:type="spellStart"/>
            <w:r w:rsidRPr="006317D9">
              <w:rPr>
                <w:rFonts w:ascii="宋体" w:hAnsi="宋体"/>
                <w:sz w:val="21"/>
                <w:szCs w:val="21"/>
              </w:rPr>
              <w:t>评分因素分项</w:t>
            </w:r>
            <w:proofErr w:type="spellEnd"/>
          </w:p>
        </w:tc>
        <w:tc>
          <w:tcPr>
            <w:tcW w:w="4961" w:type="dxa"/>
            <w:tcBorders>
              <w:top w:val="double" w:sz="4" w:space="0" w:color="000000"/>
              <w:left w:val="single" w:sz="6" w:space="0" w:color="000000"/>
              <w:bottom w:val="single" w:sz="6" w:space="0" w:color="000000"/>
              <w:right w:val="double" w:sz="4" w:space="0" w:color="000000"/>
            </w:tcBorders>
          </w:tcPr>
          <w:p w14:paraId="78F402DB" w14:textId="77777777" w:rsidR="008E7CFE" w:rsidRPr="006317D9" w:rsidRDefault="008E7CFE" w:rsidP="006C37D4">
            <w:pPr>
              <w:spacing w:line="259" w:lineRule="auto"/>
              <w:ind w:right="107"/>
              <w:jc w:val="center"/>
              <w:rPr>
                <w:rFonts w:ascii="宋体" w:hAnsi="宋体" w:hint="eastAsia"/>
                <w:sz w:val="21"/>
                <w:szCs w:val="21"/>
              </w:rPr>
            </w:pPr>
            <w:proofErr w:type="spellStart"/>
            <w:r w:rsidRPr="006317D9">
              <w:rPr>
                <w:rFonts w:ascii="宋体" w:hAnsi="宋体"/>
                <w:sz w:val="21"/>
                <w:szCs w:val="21"/>
              </w:rPr>
              <w:t>评分标准</w:t>
            </w:r>
            <w:proofErr w:type="spellEnd"/>
          </w:p>
        </w:tc>
      </w:tr>
      <w:tr w:rsidR="008E7CFE" w:rsidRPr="006317D9" w14:paraId="4489B655" w14:textId="77777777" w:rsidTr="00BB34DA">
        <w:trPr>
          <w:trHeight w:val="1267"/>
          <w:jc w:val="center"/>
        </w:trPr>
        <w:tc>
          <w:tcPr>
            <w:tcW w:w="731" w:type="dxa"/>
            <w:tcBorders>
              <w:top w:val="single" w:sz="6" w:space="0" w:color="000000"/>
              <w:left w:val="double" w:sz="4" w:space="0" w:color="000000"/>
              <w:bottom w:val="single" w:sz="6" w:space="0" w:color="000000"/>
              <w:right w:val="single" w:sz="6" w:space="0" w:color="000000"/>
            </w:tcBorders>
            <w:vAlign w:val="center"/>
          </w:tcPr>
          <w:p w14:paraId="5FC56D8A" w14:textId="77777777" w:rsidR="008E7CFE" w:rsidRPr="006317D9" w:rsidRDefault="008E7CFE" w:rsidP="006C37D4">
            <w:pPr>
              <w:spacing w:line="259" w:lineRule="auto"/>
              <w:ind w:left="53"/>
              <w:rPr>
                <w:rFonts w:ascii="宋体" w:hAnsi="宋体" w:hint="eastAsia"/>
                <w:sz w:val="21"/>
                <w:szCs w:val="21"/>
              </w:rPr>
            </w:pPr>
            <w:proofErr w:type="spellStart"/>
            <w:r w:rsidRPr="006317D9">
              <w:rPr>
                <w:rFonts w:ascii="宋体" w:hAnsi="宋体"/>
                <w:sz w:val="21"/>
                <w:szCs w:val="21"/>
              </w:rPr>
              <w:t>价格</w:t>
            </w:r>
            <w:proofErr w:type="spellEnd"/>
          </w:p>
        </w:tc>
        <w:tc>
          <w:tcPr>
            <w:tcW w:w="903" w:type="dxa"/>
            <w:tcBorders>
              <w:top w:val="single" w:sz="6" w:space="0" w:color="000000"/>
              <w:left w:val="single" w:sz="6" w:space="0" w:color="000000"/>
              <w:bottom w:val="single" w:sz="6" w:space="0" w:color="000000"/>
              <w:right w:val="single" w:sz="6" w:space="0" w:color="000000"/>
            </w:tcBorders>
            <w:vAlign w:val="center"/>
          </w:tcPr>
          <w:p w14:paraId="3408223F" w14:textId="77777777"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hint="eastAsia"/>
                <w:sz w:val="21"/>
                <w:szCs w:val="21"/>
                <w:lang w:eastAsia="zh-CN"/>
              </w:rPr>
              <w:t>3</w:t>
            </w:r>
            <w:r w:rsidRPr="006317D9">
              <w:rPr>
                <w:rFonts w:ascii="宋体" w:hAnsi="宋体"/>
                <w:sz w:val="21"/>
                <w:szCs w:val="21"/>
                <w:lang w:eastAsia="zh-CN"/>
              </w:rPr>
              <w:t>0</w:t>
            </w:r>
          </w:p>
        </w:tc>
        <w:tc>
          <w:tcPr>
            <w:tcW w:w="2357" w:type="dxa"/>
            <w:tcBorders>
              <w:top w:val="single" w:sz="6" w:space="0" w:color="000000"/>
              <w:left w:val="single" w:sz="6" w:space="0" w:color="000000"/>
              <w:bottom w:val="single" w:sz="6" w:space="0" w:color="000000"/>
              <w:right w:val="single" w:sz="6" w:space="0" w:color="000000"/>
            </w:tcBorders>
            <w:vAlign w:val="center"/>
          </w:tcPr>
          <w:p w14:paraId="37169FEE" w14:textId="77777777" w:rsidR="008E7CFE" w:rsidRPr="006317D9" w:rsidRDefault="008E7CFE" w:rsidP="006C37D4">
            <w:pPr>
              <w:spacing w:line="259" w:lineRule="auto"/>
              <w:rPr>
                <w:rFonts w:ascii="宋体" w:hAnsi="宋体" w:hint="eastAsia"/>
                <w:sz w:val="21"/>
                <w:szCs w:val="21"/>
                <w:lang w:eastAsia="zh-CN"/>
              </w:rPr>
            </w:pPr>
            <w:proofErr w:type="spellStart"/>
            <w:r w:rsidRPr="006317D9">
              <w:rPr>
                <w:rFonts w:ascii="宋体" w:hAnsi="宋体"/>
                <w:sz w:val="21"/>
                <w:szCs w:val="21"/>
              </w:rPr>
              <w:t>评标价格</w:t>
            </w:r>
            <w:proofErr w:type="spellEnd"/>
          </w:p>
        </w:tc>
        <w:tc>
          <w:tcPr>
            <w:tcW w:w="4961" w:type="dxa"/>
            <w:tcBorders>
              <w:top w:val="single" w:sz="6" w:space="0" w:color="000000"/>
              <w:left w:val="single" w:sz="6" w:space="0" w:color="000000"/>
              <w:bottom w:val="single" w:sz="6" w:space="0" w:color="000000"/>
              <w:right w:val="double" w:sz="4" w:space="0" w:color="000000"/>
            </w:tcBorders>
          </w:tcPr>
          <w:p w14:paraId="7A024D84" w14:textId="77777777" w:rsidR="008E7CFE" w:rsidRPr="006317D9" w:rsidRDefault="008E7CFE" w:rsidP="006C37D4">
            <w:pPr>
              <w:spacing w:line="275" w:lineRule="auto"/>
              <w:ind w:left="1"/>
              <w:rPr>
                <w:rFonts w:ascii="宋体" w:hAnsi="宋体" w:hint="eastAsia"/>
                <w:sz w:val="21"/>
                <w:szCs w:val="21"/>
                <w:lang w:eastAsia="zh-CN"/>
              </w:rPr>
            </w:pPr>
            <w:r w:rsidRPr="006317D9">
              <w:rPr>
                <w:rFonts w:ascii="宋体" w:hAnsi="宋体"/>
                <w:sz w:val="21"/>
                <w:szCs w:val="21"/>
                <w:lang w:eastAsia="zh-CN"/>
              </w:rPr>
              <w:t>评标价格分数=（评标基准价/投标报价）×价格权重（</w:t>
            </w:r>
            <w:r w:rsidRPr="006317D9">
              <w:rPr>
                <w:rFonts w:ascii="宋体" w:hAnsi="宋体" w:hint="eastAsia"/>
                <w:sz w:val="21"/>
                <w:szCs w:val="21"/>
                <w:lang w:eastAsia="zh-CN"/>
              </w:rPr>
              <w:t>3</w:t>
            </w:r>
            <w:r w:rsidRPr="006317D9">
              <w:rPr>
                <w:rFonts w:ascii="宋体" w:hAnsi="宋体"/>
                <w:sz w:val="21"/>
                <w:szCs w:val="21"/>
                <w:lang w:eastAsia="zh-CN"/>
              </w:rPr>
              <w:t>0%）×100</w:t>
            </w:r>
          </w:p>
          <w:p w14:paraId="4564BBE9" w14:textId="77777777"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sz w:val="21"/>
                <w:szCs w:val="21"/>
                <w:lang w:eastAsia="zh-CN"/>
              </w:rPr>
              <w:t>备注：实质性响应招标文件要求且价格 低的投标报价为评标基准价</w:t>
            </w:r>
          </w:p>
        </w:tc>
      </w:tr>
      <w:tr w:rsidR="008E7CFE" w:rsidRPr="006317D9" w14:paraId="1862874A" w14:textId="77777777" w:rsidTr="00BB34DA">
        <w:trPr>
          <w:trHeight w:val="1267"/>
          <w:jc w:val="center"/>
        </w:trPr>
        <w:tc>
          <w:tcPr>
            <w:tcW w:w="731" w:type="dxa"/>
            <w:tcBorders>
              <w:top w:val="nil"/>
              <w:left w:val="double" w:sz="4" w:space="0" w:color="000000"/>
              <w:bottom w:val="single" w:sz="6" w:space="0" w:color="000000"/>
              <w:right w:val="single" w:sz="6" w:space="0" w:color="000000"/>
            </w:tcBorders>
            <w:vAlign w:val="center"/>
          </w:tcPr>
          <w:p w14:paraId="7224A8CD" w14:textId="77777777" w:rsidR="008E7CFE" w:rsidRPr="006317D9" w:rsidRDefault="008E7CFE" w:rsidP="006C37D4">
            <w:pPr>
              <w:spacing w:line="259" w:lineRule="auto"/>
              <w:ind w:left="1"/>
              <w:jc w:val="left"/>
              <w:rPr>
                <w:rFonts w:ascii="宋体" w:hAnsi="宋体" w:hint="eastAsia"/>
                <w:sz w:val="21"/>
                <w:szCs w:val="21"/>
                <w:lang w:eastAsia="zh-CN"/>
              </w:rPr>
            </w:pPr>
            <w:r w:rsidRPr="006317D9">
              <w:rPr>
                <w:rFonts w:ascii="宋体" w:hAnsi="宋体" w:hint="eastAsia"/>
                <w:sz w:val="21"/>
                <w:szCs w:val="21"/>
                <w:lang w:eastAsia="zh-CN"/>
              </w:rPr>
              <w:t>商务部分</w:t>
            </w:r>
          </w:p>
        </w:tc>
        <w:tc>
          <w:tcPr>
            <w:tcW w:w="903" w:type="dxa"/>
            <w:tcBorders>
              <w:top w:val="nil"/>
              <w:left w:val="single" w:sz="6" w:space="0" w:color="000000"/>
              <w:bottom w:val="single" w:sz="6" w:space="0" w:color="000000"/>
              <w:right w:val="single" w:sz="6" w:space="0" w:color="000000"/>
            </w:tcBorders>
            <w:vAlign w:val="center"/>
          </w:tcPr>
          <w:p w14:paraId="036CBD15" w14:textId="77777777"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hint="eastAsia"/>
                <w:sz w:val="21"/>
                <w:szCs w:val="21"/>
                <w:lang w:eastAsia="zh-CN"/>
              </w:rPr>
              <w:t>1</w:t>
            </w:r>
            <w:r w:rsidRPr="006317D9">
              <w:rPr>
                <w:rFonts w:ascii="宋体" w:hAnsi="宋体"/>
                <w:sz w:val="21"/>
                <w:szCs w:val="21"/>
                <w:lang w:eastAsia="zh-CN"/>
              </w:rPr>
              <w:t>5</w:t>
            </w:r>
          </w:p>
        </w:tc>
        <w:tc>
          <w:tcPr>
            <w:tcW w:w="2357" w:type="dxa"/>
            <w:tcBorders>
              <w:top w:val="single" w:sz="6" w:space="0" w:color="000000"/>
              <w:left w:val="single" w:sz="6" w:space="0" w:color="000000"/>
              <w:bottom w:val="single" w:sz="6" w:space="0" w:color="000000"/>
              <w:right w:val="single" w:sz="6" w:space="0" w:color="000000"/>
            </w:tcBorders>
            <w:vAlign w:val="center"/>
          </w:tcPr>
          <w:p w14:paraId="7D9E84CC" w14:textId="77777777" w:rsidR="008E7CFE" w:rsidRPr="006317D9" w:rsidRDefault="008E7CFE" w:rsidP="006C37D4">
            <w:pPr>
              <w:spacing w:line="259" w:lineRule="auto"/>
              <w:rPr>
                <w:rFonts w:ascii="宋体" w:hAnsi="宋体" w:hint="eastAsia"/>
                <w:sz w:val="21"/>
                <w:szCs w:val="21"/>
                <w:lang w:eastAsia="zh-CN"/>
              </w:rPr>
            </w:pPr>
            <w:r w:rsidRPr="006317D9">
              <w:rPr>
                <w:rFonts w:ascii="宋体" w:hAnsi="宋体"/>
                <w:sz w:val="21"/>
                <w:szCs w:val="21"/>
                <w:lang w:eastAsia="zh-CN"/>
              </w:rPr>
              <w:t>投标人完成类似项目业绩情况（</w:t>
            </w:r>
            <w:r w:rsidRPr="006317D9">
              <w:rPr>
                <w:rFonts w:ascii="宋体" w:hAnsi="宋体" w:hint="eastAsia"/>
                <w:sz w:val="21"/>
                <w:szCs w:val="21"/>
                <w:lang w:eastAsia="zh-CN"/>
              </w:rPr>
              <w:t>1</w:t>
            </w:r>
            <w:r w:rsidRPr="006317D9">
              <w:rPr>
                <w:rFonts w:ascii="宋体" w:hAnsi="宋体"/>
                <w:sz w:val="21"/>
                <w:szCs w:val="21"/>
                <w:lang w:eastAsia="zh-CN"/>
              </w:rPr>
              <w:t>5分）</w:t>
            </w:r>
          </w:p>
        </w:tc>
        <w:tc>
          <w:tcPr>
            <w:tcW w:w="4961" w:type="dxa"/>
            <w:tcBorders>
              <w:top w:val="single" w:sz="6" w:space="0" w:color="000000"/>
              <w:left w:val="single" w:sz="6" w:space="0" w:color="000000"/>
              <w:bottom w:val="single" w:sz="6" w:space="0" w:color="000000"/>
              <w:right w:val="double" w:sz="4" w:space="0" w:color="000000"/>
            </w:tcBorders>
          </w:tcPr>
          <w:p w14:paraId="455992D3" w14:textId="1EAF2760" w:rsidR="008E7CFE" w:rsidRPr="006317D9" w:rsidRDefault="008E7CFE" w:rsidP="003D2057">
            <w:pPr>
              <w:spacing w:line="259" w:lineRule="auto"/>
              <w:ind w:left="1"/>
              <w:rPr>
                <w:rFonts w:ascii="宋体" w:hAnsi="宋体" w:hint="eastAsia"/>
                <w:sz w:val="21"/>
                <w:szCs w:val="21"/>
                <w:lang w:eastAsia="zh-CN"/>
              </w:rPr>
            </w:pPr>
            <w:r w:rsidRPr="006317D9">
              <w:rPr>
                <w:rFonts w:ascii="宋体" w:hAnsi="宋体"/>
                <w:sz w:val="21"/>
                <w:szCs w:val="21"/>
                <w:lang w:eastAsia="zh-CN"/>
              </w:rPr>
              <w:t>根据投标人近三年（20</w:t>
            </w:r>
            <w:r w:rsidRPr="006317D9">
              <w:rPr>
                <w:rFonts w:ascii="宋体" w:hAnsi="宋体" w:hint="eastAsia"/>
                <w:sz w:val="21"/>
                <w:szCs w:val="21"/>
                <w:lang w:eastAsia="zh-CN"/>
              </w:rPr>
              <w:t>2</w:t>
            </w:r>
            <w:r w:rsidR="003D2057">
              <w:rPr>
                <w:rFonts w:ascii="宋体" w:hAnsi="宋体" w:hint="eastAsia"/>
                <w:sz w:val="21"/>
                <w:szCs w:val="21"/>
                <w:lang w:eastAsia="zh-CN"/>
              </w:rPr>
              <w:t>2</w:t>
            </w:r>
            <w:r w:rsidRPr="006317D9">
              <w:rPr>
                <w:rFonts w:ascii="宋体" w:hAnsi="宋体"/>
                <w:sz w:val="21"/>
                <w:szCs w:val="21"/>
                <w:lang w:eastAsia="zh-CN"/>
              </w:rPr>
              <w:t xml:space="preserve"> 年</w:t>
            </w:r>
            <w:r w:rsidR="00240047">
              <w:rPr>
                <w:rFonts w:ascii="宋体" w:hAnsi="宋体" w:hint="eastAsia"/>
                <w:sz w:val="21"/>
                <w:szCs w:val="21"/>
                <w:lang w:eastAsia="zh-CN"/>
              </w:rPr>
              <w:t>1</w:t>
            </w:r>
            <w:r w:rsidRPr="006317D9">
              <w:rPr>
                <w:rFonts w:ascii="宋体" w:hAnsi="宋体"/>
                <w:sz w:val="21"/>
                <w:szCs w:val="21"/>
                <w:lang w:eastAsia="zh-CN"/>
              </w:rPr>
              <w:t>月至今）在中国境内从事类似项目业绩进行评价，（须提供合同首页、盖章页复印件并加盖本单位公章），提供一个得</w:t>
            </w:r>
            <w:r w:rsidRPr="006317D9">
              <w:rPr>
                <w:rFonts w:ascii="宋体" w:hAnsi="宋体" w:hint="eastAsia"/>
                <w:sz w:val="21"/>
                <w:szCs w:val="21"/>
                <w:lang w:eastAsia="zh-CN"/>
              </w:rPr>
              <w:t>3</w:t>
            </w:r>
            <w:r w:rsidRPr="006317D9">
              <w:rPr>
                <w:rFonts w:ascii="宋体" w:hAnsi="宋体"/>
                <w:sz w:val="21"/>
                <w:szCs w:val="21"/>
                <w:lang w:eastAsia="zh-CN"/>
              </w:rPr>
              <w:t xml:space="preserve">分， </w:t>
            </w:r>
            <w:r w:rsidRPr="006317D9">
              <w:rPr>
                <w:rFonts w:ascii="宋体" w:hAnsi="宋体" w:hint="eastAsia"/>
                <w:sz w:val="21"/>
                <w:szCs w:val="21"/>
                <w:lang w:eastAsia="zh-CN"/>
              </w:rPr>
              <w:t>最</w:t>
            </w:r>
            <w:r w:rsidRPr="006317D9">
              <w:rPr>
                <w:rFonts w:ascii="宋体" w:hAnsi="宋体"/>
                <w:sz w:val="21"/>
                <w:szCs w:val="21"/>
                <w:lang w:eastAsia="zh-CN"/>
              </w:rPr>
              <w:t>多</w:t>
            </w:r>
            <w:r w:rsidRPr="006317D9">
              <w:rPr>
                <w:rFonts w:ascii="宋体" w:hAnsi="宋体" w:hint="eastAsia"/>
                <w:sz w:val="21"/>
                <w:szCs w:val="21"/>
                <w:lang w:eastAsia="zh-CN"/>
              </w:rPr>
              <w:t>1</w:t>
            </w:r>
            <w:r w:rsidRPr="006317D9">
              <w:rPr>
                <w:rFonts w:ascii="宋体" w:hAnsi="宋体"/>
                <w:sz w:val="21"/>
                <w:szCs w:val="21"/>
                <w:lang w:eastAsia="zh-CN"/>
              </w:rPr>
              <w:t>5分。</w:t>
            </w:r>
          </w:p>
        </w:tc>
      </w:tr>
      <w:tr w:rsidR="008E7CFE" w:rsidRPr="006317D9" w14:paraId="38918AC8" w14:textId="77777777" w:rsidTr="00BB34DA">
        <w:trPr>
          <w:trHeight w:val="4712"/>
          <w:jc w:val="center"/>
        </w:trPr>
        <w:tc>
          <w:tcPr>
            <w:tcW w:w="731" w:type="dxa"/>
            <w:vMerge w:val="restart"/>
            <w:tcBorders>
              <w:top w:val="single" w:sz="6" w:space="0" w:color="000000"/>
              <w:left w:val="double" w:sz="4" w:space="0" w:color="000000"/>
              <w:bottom w:val="double" w:sz="4" w:space="0" w:color="000000"/>
              <w:right w:val="single" w:sz="6" w:space="0" w:color="000000"/>
            </w:tcBorders>
            <w:vAlign w:val="center"/>
          </w:tcPr>
          <w:p w14:paraId="16ECE52C" w14:textId="77777777" w:rsidR="008E7CFE" w:rsidRPr="006317D9" w:rsidRDefault="008E7CFE" w:rsidP="006C37D4">
            <w:pPr>
              <w:spacing w:line="259" w:lineRule="auto"/>
              <w:jc w:val="center"/>
              <w:rPr>
                <w:rFonts w:ascii="宋体" w:hAnsi="宋体" w:hint="eastAsia"/>
                <w:sz w:val="21"/>
                <w:szCs w:val="21"/>
              </w:rPr>
            </w:pPr>
            <w:proofErr w:type="spellStart"/>
            <w:r w:rsidRPr="006317D9">
              <w:rPr>
                <w:rFonts w:ascii="宋体" w:hAnsi="宋体"/>
                <w:sz w:val="21"/>
                <w:szCs w:val="21"/>
              </w:rPr>
              <w:t>技术部分</w:t>
            </w:r>
            <w:proofErr w:type="spellEnd"/>
          </w:p>
        </w:tc>
        <w:tc>
          <w:tcPr>
            <w:tcW w:w="903" w:type="dxa"/>
            <w:vMerge w:val="restart"/>
            <w:tcBorders>
              <w:top w:val="single" w:sz="6" w:space="0" w:color="000000"/>
              <w:left w:val="single" w:sz="6" w:space="0" w:color="000000"/>
              <w:bottom w:val="double" w:sz="4" w:space="0" w:color="000000"/>
              <w:right w:val="single" w:sz="6" w:space="0" w:color="000000"/>
            </w:tcBorders>
            <w:vAlign w:val="center"/>
          </w:tcPr>
          <w:p w14:paraId="192080CF" w14:textId="77777777"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hint="eastAsia"/>
                <w:sz w:val="21"/>
                <w:szCs w:val="21"/>
                <w:lang w:eastAsia="zh-CN"/>
              </w:rPr>
              <w:t>5</w:t>
            </w:r>
            <w:r w:rsidRPr="006317D9">
              <w:rPr>
                <w:rFonts w:ascii="宋体" w:hAnsi="宋体"/>
                <w:sz w:val="21"/>
                <w:szCs w:val="21"/>
                <w:lang w:eastAsia="zh-CN"/>
              </w:rPr>
              <w:t>5</w:t>
            </w:r>
          </w:p>
        </w:tc>
        <w:tc>
          <w:tcPr>
            <w:tcW w:w="2357" w:type="dxa"/>
            <w:tcBorders>
              <w:top w:val="single" w:sz="6" w:space="0" w:color="000000"/>
              <w:left w:val="single" w:sz="6" w:space="0" w:color="000000"/>
              <w:bottom w:val="single" w:sz="6" w:space="0" w:color="000000"/>
              <w:right w:val="single" w:sz="6" w:space="0" w:color="000000"/>
            </w:tcBorders>
            <w:vAlign w:val="center"/>
          </w:tcPr>
          <w:p w14:paraId="0EFA450B" w14:textId="77777777" w:rsidR="008E7CFE" w:rsidRPr="006317D9" w:rsidRDefault="008E7CFE" w:rsidP="006C37D4">
            <w:pPr>
              <w:spacing w:line="259" w:lineRule="auto"/>
              <w:rPr>
                <w:rFonts w:ascii="宋体" w:hAnsi="宋体" w:hint="eastAsia"/>
                <w:sz w:val="21"/>
                <w:szCs w:val="21"/>
                <w:lang w:eastAsia="zh-CN"/>
              </w:rPr>
            </w:pPr>
            <w:r w:rsidRPr="006317D9">
              <w:rPr>
                <w:rFonts w:ascii="宋体" w:hAnsi="宋体"/>
                <w:sz w:val="21"/>
                <w:szCs w:val="21"/>
                <w:lang w:eastAsia="zh-CN"/>
              </w:rPr>
              <w:t>对投标人整体服务方案的评价（25分）</w:t>
            </w:r>
          </w:p>
        </w:tc>
        <w:tc>
          <w:tcPr>
            <w:tcW w:w="4961" w:type="dxa"/>
            <w:tcBorders>
              <w:top w:val="single" w:sz="6" w:space="0" w:color="000000"/>
              <w:left w:val="single" w:sz="6" w:space="0" w:color="000000"/>
              <w:bottom w:val="single" w:sz="6" w:space="0" w:color="000000"/>
              <w:right w:val="double" w:sz="4" w:space="0" w:color="000000"/>
            </w:tcBorders>
          </w:tcPr>
          <w:p w14:paraId="3237612F" w14:textId="77777777" w:rsidR="008E7CFE" w:rsidRPr="006317D9" w:rsidRDefault="008E7CFE" w:rsidP="006C37D4">
            <w:pPr>
              <w:spacing w:line="275" w:lineRule="auto"/>
              <w:ind w:left="1"/>
              <w:rPr>
                <w:rFonts w:ascii="宋体" w:hAnsi="宋体" w:hint="eastAsia"/>
                <w:sz w:val="21"/>
                <w:szCs w:val="21"/>
                <w:lang w:eastAsia="zh-CN"/>
              </w:rPr>
            </w:pPr>
            <w:r w:rsidRPr="006317D9">
              <w:rPr>
                <w:rFonts w:ascii="宋体" w:hAnsi="宋体"/>
                <w:sz w:val="21"/>
                <w:szCs w:val="21"/>
                <w:lang w:eastAsia="zh-CN"/>
              </w:rPr>
              <w:t>根据招标要求和投标技术响应情况，对投标人提供的服务方案进行评价：</w:t>
            </w:r>
          </w:p>
          <w:p w14:paraId="119805AB" w14:textId="77777777" w:rsidR="008E7CFE" w:rsidRPr="006317D9" w:rsidRDefault="00614A85" w:rsidP="00614A85">
            <w:pPr>
              <w:widowControl/>
              <w:spacing w:after="1" w:line="275" w:lineRule="auto"/>
              <w:ind w:left="1"/>
              <w:jc w:val="left"/>
              <w:rPr>
                <w:rFonts w:ascii="宋体" w:hAnsi="宋体" w:hint="eastAsia"/>
                <w:sz w:val="21"/>
                <w:szCs w:val="21"/>
                <w:lang w:eastAsia="zh-CN"/>
              </w:rPr>
            </w:pPr>
            <w:r>
              <w:rPr>
                <w:rFonts w:ascii="宋体" w:hAnsi="宋体" w:hint="eastAsia"/>
                <w:sz w:val="21"/>
                <w:szCs w:val="21"/>
                <w:lang w:eastAsia="zh-CN"/>
              </w:rPr>
              <w:t>（1）</w:t>
            </w:r>
            <w:r w:rsidR="008E7CFE" w:rsidRPr="006317D9">
              <w:rPr>
                <w:rFonts w:ascii="宋体" w:hAnsi="宋体"/>
                <w:sz w:val="21"/>
                <w:szCs w:val="21"/>
                <w:lang w:eastAsia="zh-CN"/>
              </w:rPr>
              <w:t>方案能清晰理解采购人业务需求，并能全面覆盖项目业务功能需求，有切实可行的协调、解决和完成项目的工作方法和措施的，得25 分。</w:t>
            </w:r>
          </w:p>
          <w:p w14:paraId="101E3070" w14:textId="77777777" w:rsidR="008E7CFE" w:rsidRPr="006317D9" w:rsidRDefault="00614A85" w:rsidP="00614A85">
            <w:pPr>
              <w:widowControl/>
              <w:spacing w:after="1" w:line="275" w:lineRule="auto"/>
              <w:ind w:left="1"/>
              <w:jc w:val="left"/>
              <w:rPr>
                <w:rFonts w:ascii="宋体" w:hAnsi="宋体" w:hint="eastAsia"/>
                <w:sz w:val="21"/>
                <w:szCs w:val="21"/>
                <w:lang w:eastAsia="zh-CN"/>
              </w:rPr>
            </w:pPr>
            <w:r>
              <w:rPr>
                <w:rFonts w:ascii="宋体" w:hAnsi="宋体" w:hint="eastAsia"/>
                <w:sz w:val="21"/>
                <w:szCs w:val="21"/>
                <w:lang w:eastAsia="zh-CN"/>
              </w:rPr>
              <w:t>（2）</w:t>
            </w:r>
            <w:r w:rsidR="008E7CFE" w:rsidRPr="006317D9">
              <w:rPr>
                <w:rFonts w:ascii="宋体" w:hAnsi="宋体"/>
                <w:sz w:val="21"/>
                <w:szCs w:val="21"/>
                <w:lang w:eastAsia="zh-CN"/>
              </w:rPr>
              <w:t>方案能基本理解采购人业务需求，并能基本覆盖项目所有业务功能需求，基本体现项目过程，得18分。</w:t>
            </w:r>
          </w:p>
          <w:p w14:paraId="7134FED1" w14:textId="00D70AB4" w:rsidR="008E7CFE" w:rsidRPr="006317D9" w:rsidRDefault="00614A85" w:rsidP="00614A85">
            <w:pPr>
              <w:widowControl/>
              <w:spacing w:after="1" w:line="275" w:lineRule="auto"/>
              <w:ind w:left="1"/>
              <w:jc w:val="left"/>
              <w:rPr>
                <w:rFonts w:ascii="宋体" w:hAnsi="宋体" w:hint="eastAsia"/>
                <w:sz w:val="21"/>
                <w:szCs w:val="21"/>
                <w:lang w:eastAsia="zh-CN"/>
              </w:rPr>
            </w:pPr>
            <w:r>
              <w:rPr>
                <w:rFonts w:ascii="宋体" w:hAnsi="宋体" w:hint="eastAsia"/>
                <w:sz w:val="21"/>
                <w:szCs w:val="21"/>
                <w:lang w:eastAsia="zh-CN"/>
              </w:rPr>
              <w:t>（3）</w:t>
            </w:r>
            <w:r w:rsidR="008E7CFE" w:rsidRPr="006317D9">
              <w:rPr>
                <w:rFonts w:ascii="宋体" w:hAnsi="宋体"/>
                <w:sz w:val="21"/>
                <w:szCs w:val="21"/>
                <w:lang w:eastAsia="zh-CN"/>
              </w:rPr>
              <w:t>方案部分理解采购人业务需求，少部分覆盖项目业务功能需求，得1</w:t>
            </w:r>
            <w:r w:rsidR="003E383B">
              <w:rPr>
                <w:rFonts w:ascii="宋体" w:hAnsi="宋体" w:hint="eastAsia"/>
                <w:sz w:val="21"/>
                <w:szCs w:val="21"/>
                <w:lang w:eastAsia="zh-CN"/>
              </w:rPr>
              <w:t>0</w:t>
            </w:r>
            <w:r w:rsidR="008E7CFE" w:rsidRPr="006317D9">
              <w:rPr>
                <w:rFonts w:ascii="宋体" w:hAnsi="宋体"/>
                <w:sz w:val="21"/>
                <w:szCs w:val="21"/>
                <w:lang w:eastAsia="zh-CN"/>
              </w:rPr>
              <w:t>分。</w:t>
            </w:r>
          </w:p>
          <w:p w14:paraId="192098BB" w14:textId="4F8ECA87" w:rsidR="008E7CFE" w:rsidRPr="006317D9" w:rsidRDefault="00614A85" w:rsidP="00614A85">
            <w:pPr>
              <w:widowControl/>
              <w:spacing w:after="1" w:line="275" w:lineRule="auto"/>
              <w:ind w:left="1"/>
              <w:jc w:val="left"/>
              <w:rPr>
                <w:rFonts w:ascii="宋体" w:hAnsi="宋体" w:hint="eastAsia"/>
                <w:sz w:val="21"/>
                <w:szCs w:val="21"/>
                <w:lang w:eastAsia="zh-CN"/>
              </w:rPr>
            </w:pPr>
            <w:r>
              <w:rPr>
                <w:rFonts w:ascii="宋体" w:hAnsi="宋体" w:hint="eastAsia"/>
                <w:sz w:val="21"/>
                <w:szCs w:val="21"/>
                <w:lang w:eastAsia="zh-CN"/>
              </w:rPr>
              <w:t>（4）</w:t>
            </w:r>
            <w:r w:rsidR="008E7CFE" w:rsidRPr="006317D9">
              <w:rPr>
                <w:rFonts w:ascii="宋体" w:hAnsi="宋体"/>
                <w:sz w:val="21"/>
                <w:szCs w:val="21"/>
                <w:lang w:eastAsia="zh-CN"/>
              </w:rPr>
              <w:t>方案未能清晰理解用户需求，针对本项目没有详细的团队工作方案和计划，以及有效的服务承诺，得</w:t>
            </w:r>
            <w:r w:rsidR="003E383B">
              <w:rPr>
                <w:rFonts w:ascii="宋体" w:hAnsi="宋体" w:hint="eastAsia"/>
                <w:sz w:val="21"/>
                <w:szCs w:val="21"/>
                <w:lang w:eastAsia="zh-CN"/>
              </w:rPr>
              <w:t>5</w:t>
            </w:r>
            <w:r w:rsidR="008E7CFE" w:rsidRPr="006317D9">
              <w:rPr>
                <w:rFonts w:ascii="宋体" w:hAnsi="宋体"/>
                <w:sz w:val="21"/>
                <w:szCs w:val="21"/>
                <w:lang w:eastAsia="zh-CN"/>
              </w:rPr>
              <w:t>分。</w:t>
            </w:r>
          </w:p>
          <w:p w14:paraId="128FFAB4" w14:textId="77777777" w:rsidR="008E7CFE" w:rsidRPr="006317D9" w:rsidRDefault="00614A85" w:rsidP="00614A85">
            <w:pPr>
              <w:widowControl/>
              <w:spacing w:line="259" w:lineRule="auto"/>
              <w:ind w:left="1"/>
              <w:jc w:val="left"/>
              <w:rPr>
                <w:rFonts w:ascii="宋体" w:hAnsi="宋体" w:hint="eastAsia"/>
                <w:sz w:val="21"/>
                <w:szCs w:val="21"/>
                <w:lang w:eastAsia="zh-CN"/>
              </w:rPr>
            </w:pPr>
            <w:r>
              <w:rPr>
                <w:rFonts w:ascii="宋体" w:hAnsi="宋体" w:hint="eastAsia"/>
                <w:sz w:val="21"/>
                <w:szCs w:val="21"/>
                <w:lang w:eastAsia="zh-CN"/>
              </w:rPr>
              <w:t>（5）</w:t>
            </w:r>
            <w:r w:rsidR="008E7CFE" w:rsidRPr="006317D9">
              <w:rPr>
                <w:rFonts w:ascii="宋体" w:hAnsi="宋体"/>
                <w:sz w:val="21"/>
                <w:szCs w:val="21"/>
                <w:lang w:eastAsia="zh-CN"/>
              </w:rPr>
              <w:t>未提供服务方案的得0分。</w:t>
            </w:r>
          </w:p>
        </w:tc>
      </w:tr>
      <w:tr w:rsidR="008E7CFE" w:rsidRPr="006317D9" w14:paraId="25A0FEA7" w14:textId="77777777" w:rsidTr="00BB34DA">
        <w:trPr>
          <w:trHeight w:val="1916"/>
          <w:jc w:val="center"/>
        </w:trPr>
        <w:tc>
          <w:tcPr>
            <w:tcW w:w="731" w:type="dxa"/>
            <w:vMerge/>
            <w:tcBorders>
              <w:top w:val="nil"/>
              <w:left w:val="double" w:sz="4" w:space="0" w:color="000000"/>
              <w:bottom w:val="double" w:sz="4" w:space="0" w:color="000000"/>
              <w:right w:val="single" w:sz="6" w:space="0" w:color="000000"/>
            </w:tcBorders>
          </w:tcPr>
          <w:p w14:paraId="4285E7C2" w14:textId="77777777" w:rsidR="008E7CFE" w:rsidRPr="006317D9" w:rsidRDefault="008E7CFE" w:rsidP="006C37D4">
            <w:pPr>
              <w:spacing w:after="160" w:line="259" w:lineRule="auto"/>
              <w:rPr>
                <w:rFonts w:ascii="宋体" w:hAnsi="宋体" w:hint="eastAsia"/>
                <w:sz w:val="21"/>
                <w:szCs w:val="21"/>
                <w:lang w:eastAsia="zh-CN"/>
              </w:rPr>
            </w:pPr>
          </w:p>
        </w:tc>
        <w:tc>
          <w:tcPr>
            <w:tcW w:w="903" w:type="dxa"/>
            <w:vMerge/>
            <w:tcBorders>
              <w:top w:val="nil"/>
              <w:left w:val="single" w:sz="6" w:space="0" w:color="000000"/>
              <w:bottom w:val="double" w:sz="4" w:space="0" w:color="000000"/>
              <w:right w:val="single" w:sz="6" w:space="0" w:color="000000"/>
            </w:tcBorders>
          </w:tcPr>
          <w:p w14:paraId="2618D3CC" w14:textId="77777777" w:rsidR="008E7CFE" w:rsidRPr="006317D9" w:rsidRDefault="008E7CFE" w:rsidP="006C37D4">
            <w:pPr>
              <w:spacing w:after="160" w:line="259" w:lineRule="auto"/>
              <w:rPr>
                <w:rFonts w:ascii="宋体" w:hAnsi="宋体" w:hint="eastAsia"/>
                <w:sz w:val="21"/>
                <w:szCs w:val="21"/>
                <w:lang w:eastAsia="zh-CN"/>
              </w:rPr>
            </w:pPr>
          </w:p>
        </w:tc>
        <w:tc>
          <w:tcPr>
            <w:tcW w:w="2357" w:type="dxa"/>
            <w:tcBorders>
              <w:top w:val="single" w:sz="6" w:space="0" w:color="000000"/>
              <w:left w:val="single" w:sz="6" w:space="0" w:color="000000"/>
              <w:bottom w:val="single" w:sz="6" w:space="0" w:color="000000"/>
              <w:right w:val="single" w:sz="6" w:space="0" w:color="000000"/>
            </w:tcBorders>
            <w:vAlign w:val="center"/>
          </w:tcPr>
          <w:p w14:paraId="2181F62E" w14:textId="77777777" w:rsidR="008E7CFE" w:rsidRPr="006317D9" w:rsidRDefault="008E7CFE" w:rsidP="006C37D4">
            <w:pPr>
              <w:spacing w:line="259" w:lineRule="auto"/>
              <w:rPr>
                <w:rFonts w:ascii="宋体" w:hAnsi="宋体" w:hint="eastAsia"/>
                <w:sz w:val="21"/>
                <w:szCs w:val="21"/>
                <w:lang w:eastAsia="zh-CN"/>
              </w:rPr>
            </w:pPr>
            <w:r w:rsidRPr="006317D9">
              <w:rPr>
                <w:rFonts w:ascii="宋体" w:hAnsi="宋体"/>
                <w:sz w:val="21"/>
                <w:szCs w:val="21"/>
                <w:lang w:eastAsia="zh-CN"/>
              </w:rPr>
              <w:t>对投标人拟投入项目</w:t>
            </w:r>
            <w:r w:rsidRPr="006317D9">
              <w:rPr>
                <w:rFonts w:ascii="宋体" w:hAnsi="宋体" w:hint="eastAsia"/>
                <w:sz w:val="21"/>
                <w:szCs w:val="21"/>
                <w:lang w:eastAsia="zh-CN"/>
              </w:rPr>
              <w:t>人员的</w:t>
            </w:r>
            <w:r w:rsidRPr="006317D9">
              <w:rPr>
                <w:rFonts w:ascii="宋体" w:hAnsi="宋体"/>
                <w:sz w:val="21"/>
                <w:szCs w:val="21"/>
                <w:lang w:eastAsia="zh-CN"/>
              </w:rPr>
              <w:t>评价（15分）</w:t>
            </w:r>
          </w:p>
        </w:tc>
        <w:tc>
          <w:tcPr>
            <w:tcW w:w="4961" w:type="dxa"/>
            <w:tcBorders>
              <w:top w:val="single" w:sz="6" w:space="0" w:color="000000"/>
              <w:left w:val="single" w:sz="6" w:space="0" w:color="000000"/>
              <w:bottom w:val="single" w:sz="6" w:space="0" w:color="000000"/>
              <w:right w:val="double" w:sz="4" w:space="0" w:color="000000"/>
            </w:tcBorders>
          </w:tcPr>
          <w:p w14:paraId="11CDF79D" w14:textId="79E1F152"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sz w:val="21"/>
                <w:szCs w:val="21"/>
                <w:lang w:eastAsia="zh-CN"/>
              </w:rPr>
              <w:t>根据投标人项目人员安排合理性及满足项目实施需要情况进行评价：科学合理、满足岗位要求并提供优质服务，</w:t>
            </w:r>
            <w:r w:rsidRPr="006317D9">
              <w:rPr>
                <w:rFonts w:ascii="宋体" w:hAnsi="宋体" w:hint="eastAsia"/>
                <w:sz w:val="21"/>
                <w:szCs w:val="21"/>
                <w:lang w:eastAsia="zh-CN"/>
              </w:rPr>
              <w:t>提供</w:t>
            </w:r>
            <w:r w:rsidRPr="006317D9">
              <w:rPr>
                <w:rFonts w:ascii="宋体" w:hAnsi="宋体"/>
                <w:sz w:val="21"/>
                <w:szCs w:val="21"/>
                <w:lang w:eastAsia="zh-CN"/>
              </w:rPr>
              <w:t>项目人员具备承担过</w:t>
            </w:r>
            <w:r w:rsidRPr="006317D9">
              <w:rPr>
                <w:rFonts w:ascii="宋体" w:hAnsi="宋体" w:hint="eastAsia"/>
                <w:sz w:val="21"/>
                <w:szCs w:val="21"/>
                <w:lang w:eastAsia="zh-CN"/>
              </w:rPr>
              <w:t>3个或以上相关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15 </w:t>
            </w:r>
            <w:r w:rsidRPr="006317D9">
              <w:rPr>
                <w:rFonts w:ascii="宋体" w:hAnsi="宋体"/>
                <w:sz w:val="21"/>
                <w:szCs w:val="21"/>
                <w:lang w:eastAsia="zh-CN"/>
              </w:rPr>
              <w:t>分；科学合理、基本满足岗位要求并提供优质服务，项目人员具备承担过</w:t>
            </w:r>
            <w:r w:rsidRPr="006317D9">
              <w:rPr>
                <w:rFonts w:ascii="宋体" w:hAnsi="宋体" w:hint="eastAsia"/>
                <w:sz w:val="21"/>
                <w:szCs w:val="21"/>
                <w:lang w:eastAsia="zh-CN"/>
              </w:rPr>
              <w:t>2个相关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1</w:t>
            </w:r>
            <w:r w:rsidR="003E383B">
              <w:rPr>
                <w:rFonts w:ascii="宋体" w:hAnsi="宋体" w:cs="Calibri" w:hint="eastAsia"/>
                <w:sz w:val="21"/>
                <w:szCs w:val="21"/>
                <w:lang w:eastAsia="zh-CN"/>
              </w:rPr>
              <w:t>0</w:t>
            </w:r>
            <w:r w:rsidRPr="006317D9">
              <w:rPr>
                <w:rFonts w:ascii="宋体" w:hAnsi="宋体" w:cs="Calibri"/>
                <w:sz w:val="21"/>
                <w:szCs w:val="21"/>
                <w:lang w:eastAsia="zh-CN"/>
              </w:rPr>
              <w:t xml:space="preserve"> </w:t>
            </w:r>
            <w:r w:rsidRPr="006317D9">
              <w:rPr>
                <w:rFonts w:ascii="宋体" w:hAnsi="宋体"/>
                <w:sz w:val="21"/>
                <w:szCs w:val="21"/>
                <w:lang w:eastAsia="zh-CN"/>
              </w:rPr>
              <w:t>分；部分满足岗位要求，项目人员具备承担过</w:t>
            </w:r>
            <w:r w:rsidRPr="006317D9">
              <w:rPr>
                <w:rFonts w:ascii="宋体" w:hAnsi="宋体" w:hint="eastAsia"/>
                <w:sz w:val="21"/>
                <w:szCs w:val="21"/>
                <w:lang w:eastAsia="zh-CN"/>
              </w:rPr>
              <w:t>1个相关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5 </w:t>
            </w:r>
            <w:r w:rsidRPr="006317D9">
              <w:rPr>
                <w:rFonts w:ascii="宋体" w:hAnsi="宋体"/>
                <w:sz w:val="21"/>
                <w:szCs w:val="21"/>
                <w:lang w:eastAsia="zh-CN"/>
              </w:rPr>
              <w:t>分；未提供得0 分。</w:t>
            </w:r>
          </w:p>
        </w:tc>
      </w:tr>
      <w:tr w:rsidR="008E7CFE" w:rsidRPr="006317D9" w14:paraId="0A77159D" w14:textId="77777777" w:rsidTr="00BB34DA">
        <w:trPr>
          <w:trHeight w:val="1664"/>
          <w:jc w:val="center"/>
        </w:trPr>
        <w:tc>
          <w:tcPr>
            <w:tcW w:w="731" w:type="dxa"/>
            <w:vMerge/>
            <w:tcBorders>
              <w:top w:val="nil"/>
              <w:left w:val="double" w:sz="4" w:space="0" w:color="000000"/>
              <w:bottom w:val="nil"/>
              <w:right w:val="single" w:sz="6" w:space="0" w:color="000000"/>
            </w:tcBorders>
          </w:tcPr>
          <w:p w14:paraId="2C56247C" w14:textId="77777777" w:rsidR="008E7CFE" w:rsidRPr="006317D9" w:rsidRDefault="008E7CFE" w:rsidP="006C37D4">
            <w:pPr>
              <w:spacing w:after="160" w:line="259" w:lineRule="auto"/>
              <w:rPr>
                <w:rFonts w:ascii="宋体" w:hAnsi="宋体" w:hint="eastAsia"/>
                <w:sz w:val="21"/>
                <w:szCs w:val="21"/>
                <w:lang w:eastAsia="zh-CN"/>
              </w:rPr>
            </w:pPr>
          </w:p>
        </w:tc>
        <w:tc>
          <w:tcPr>
            <w:tcW w:w="903" w:type="dxa"/>
            <w:vMerge/>
            <w:tcBorders>
              <w:top w:val="nil"/>
              <w:left w:val="single" w:sz="6" w:space="0" w:color="000000"/>
              <w:bottom w:val="nil"/>
              <w:right w:val="single" w:sz="6" w:space="0" w:color="000000"/>
            </w:tcBorders>
          </w:tcPr>
          <w:p w14:paraId="7FC27E63" w14:textId="77777777" w:rsidR="008E7CFE" w:rsidRPr="006317D9" w:rsidRDefault="008E7CFE" w:rsidP="006C37D4">
            <w:pPr>
              <w:spacing w:after="160" w:line="259" w:lineRule="auto"/>
              <w:rPr>
                <w:rFonts w:ascii="宋体" w:hAnsi="宋体" w:hint="eastAsia"/>
                <w:sz w:val="21"/>
                <w:szCs w:val="21"/>
                <w:lang w:eastAsia="zh-CN"/>
              </w:rPr>
            </w:pPr>
          </w:p>
        </w:tc>
        <w:tc>
          <w:tcPr>
            <w:tcW w:w="2357" w:type="dxa"/>
            <w:tcBorders>
              <w:top w:val="single" w:sz="6" w:space="0" w:color="000000"/>
              <w:left w:val="single" w:sz="6" w:space="0" w:color="000000"/>
              <w:bottom w:val="single" w:sz="6" w:space="0" w:color="000000"/>
              <w:right w:val="single" w:sz="6" w:space="0" w:color="000000"/>
            </w:tcBorders>
            <w:vAlign w:val="center"/>
          </w:tcPr>
          <w:p w14:paraId="637797E5" w14:textId="77777777" w:rsidR="008E7CFE" w:rsidRPr="006317D9" w:rsidRDefault="008E7CFE" w:rsidP="006C37D4">
            <w:pPr>
              <w:spacing w:line="259" w:lineRule="auto"/>
              <w:rPr>
                <w:rFonts w:ascii="宋体" w:hAnsi="宋体" w:hint="eastAsia"/>
                <w:sz w:val="21"/>
                <w:szCs w:val="21"/>
                <w:lang w:eastAsia="zh-CN"/>
              </w:rPr>
            </w:pPr>
            <w:r w:rsidRPr="006317D9">
              <w:rPr>
                <w:rFonts w:ascii="宋体" w:hAnsi="宋体"/>
                <w:sz w:val="21"/>
                <w:szCs w:val="21"/>
                <w:lang w:eastAsia="zh-CN"/>
              </w:rPr>
              <w:t>对投标人服务方案和保障措施的评价（10分）</w:t>
            </w:r>
          </w:p>
        </w:tc>
        <w:tc>
          <w:tcPr>
            <w:tcW w:w="4961" w:type="dxa"/>
            <w:tcBorders>
              <w:top w:val="single" w:sz="6" w:space="0" w:color="000000"/>
              <w:left w:val="single" w:sz="6" w:space="0" w:color="000000"/>
              <w:bottom w:val="single" w:sz="6" w:space="0" w:color="000000"/>
              <w:right w:val="double" w:sz="4" w:space="0" w:color="000000"/>
            </w:tcBorders>
          </w:tcPr>
          <w:p w14:paraId="7E0B16D0" w14:textId="77777777"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sz w:val="21"/>
                <w:szCs w:val="21"/>
                <w:lang w:eastAsia="zh-CN"/>
              </w:rPr>
              <w:t>投标人提供的服务方案和实施计划严密、针对性强、切实可行得10分；投标人提供的服务承诺和实施计划合理、基本可行得</w:t>
            </w:r>
            <w:r w:rsidRPr="006317D9">
              <w:rPr>
                <w:rFonts w:ascii="宋体" w:hAnsi="宋体" w:hint="eastAsia"/>
                <w:sz w:val="21"/>
                <w:szCs w:val="21"/>
                <w:lang w:eastAsia="zh-CN"/>
              </w:rPr>
              <w:t>8</w:t>
            </w:r>
            <w:r w:rsidRPr="006317D9">
              <w:rPr>
                <w:rFonts w:ascii="宋体" w:hAnsi="宋体"/>
                <w:sz w:val="21"/>
                <w:szCs w:val="21"/>
                <w:lang w:eastAsia="zh-CN"/>
              </w:rPr>
              <w:t>分；投标人提供的服务承诺和实施计划基本合理、部分可行得5分；投标人提供的服务承诺和实施计划不合理、不可行得0分。</w:t>
            </w:r>
          </w:p>
        </w:tc>
      </w:tr>
      <w:tr w:rsidR="008E7CFE" w:rsidRPr="006317D9" w14:paraId="315EF05D" w14:textId="77777777" w:rsidTr="00BB34DA">
        <w:trPr>
          <w:trHeight w:val="1399"/>
          <w:jc w:val="center"/>
        </w:trPr>
        <w:tc>
          <w:tcPr>
            <w:tcW w:w="731" w:type="dxa"/>
            <w:vMerge/>
            <w:tcBorders>
              <w:top w:val="nil"/>
              <w:left w:val="double" w:sz="4" w:space="0" w:color="000000"/>
              <w:bottom w:val="double" w:sz="4" w:space="0" w:color="000000"/>
              <w:right w:val="single" w:sz="6" w:space="0" w:color="000000"/>
            </w:tcBorders>
          </w:tcPr>
          <w:p w14:paraId="1584D8D1" w14:textId="77777777" w:rsidR="008E7CFE" w:rsidRPr="006317D9" w:rsidRDefault="008E7CFE" w:rsidP="006C37D4">
            <w:pPr>
              <w:spacing w:after="160" w:line="259" w:lineRule="auto"/>
              <w:rPr>
                <w:rFonts w:ascii="宋体" w:hAnsi="宋体" w:hint="eastAsia"/>
                <w:sz w:val="21"/>
                <w:szCs w:val="21"/>
                <w:lang w:eastAsia="zh-CN"/>
              </w:rPr>
            </w:pPr>
          </w:p>
        </w:tc>
        <w:tc>
          <w:tcPr>
            <w:tcW w:w="903" w:type="dxa"/>
            <w:vMerge/>
            <w:tcBorders>
              <w:top w:val="nil"/>
              <w:left w:val="single" w:sz="6" w:space="0" w:color="000000"/>
              <w:bottom w:val="double" w:sz="4" w:space="0" w:color="000000"/>
              <w:right w:val="single" w:sz="6" w:space="0" w:color="000000"/>
            </w:tcBorders>
          </w:tcPr>
          <w:p w14:paraId="247E86EB" w14:textId="77777777" w:rsidR="008E7CFE" w:rsidRPr="006317D9" w:rsidRDefault="008E7CFE" w:rsidP="006C37D4">
            <w:pPr>
              <w:spacing w:after="160" w:line="259" w:lineRule="auto"/>
              <w:rPr>
                <w:rFonts w:ascii="宋体" w:hAnsi="宋体" w:hint="eastAsia"/>
                <w:sz w:val="21"/>
                <w:szCs w:val="21"/>
                <w:lang w:eastAsia="zh-CN"/>
              </w:rPr>
            </w:pPr>
          </w:p>
        </w:tc>
        <w:tc>
          <w:tcPr>
            <w:tcW w:w="2357" w:type="dxa"/>
            <w:tcBorders>
              <w:top w:val="single" w:sz="6" w:space="0" w:color="000000"/>
              <w:left w:val="single" w:sz="6" w:space="0" w:color="000000"/>
              <w:bottom w:val="double" w:sz="4" w:space="0" w:color="000000"/>
              <w:right w:val="single" w:sz="6" w:space="0" w:color="000000"/>
            </w:tcBorders>
            <w:vAlign w:val="center"/>
          </w:tcPr>
          <w:p w14:paraId="250AB9AB" w14:textId="77777777" w:rsidR="008E7CFE" w:rsidRPr="006317D9" w:rsidRDefault="008E7CFE" w:rsidP="006C37D4">
            <w:pPr>
              <w:spacing w:line="259" w:lineRule="auto"/>
              <w:rPr>
                <w:rFonts w:ascii="宋体" w:hAnsi="宋体" w:hint="eastAsia"/>
                <w:sz w:val="21"/>
                <w:szCs w:val="21"/>
                <w:lang w:eastAsia="zh-CN"/>
              </w:rPr>
            </w:pPr>
            <w:r w:rsidRPr="006317D9">
              <w:rPr>
                <w:rFonts w:ascii="宋体" w:hAnsi="宋体"/>
                <w:sz w:val="21"/>
                <w:szCs w:val="21"/>
                <w:lang w:eastAsia="zh-CN"/>
              </w:rPr>
              <w:t>对投标人拟采取的应急预案(系统故障、人员更替)的评价（</w:t>
            </w:r>
            <w:r w:rsidRPr="006317D9">
              <w:rPr>
                <w:rFonts w:ascii="宋体" w:hAnsi="宋体" w:hint="eastAsia"/>
                <w:sz w:val="21"/>
                <w:szCs w:val="21"/>
                <w:lang w:eastAsia="zh-CN"/>
              </w:rPr>
              <w:t>5</w:t>
            </w:r>
            <w:r w:rsidRPr="006317D9">
              <w:rPr>
                <w:rFonts w:ascii="宋体" w:hAnsi="宋体"/>
                <w:sz w:val="21"/>
                <w:szCs w:val="21"/>
                <w:lang w:eastAsia="zh-CN"/>
              </w:rPr>
              <w:t>分）</w:t>
            </w:r>
          </w:p>
        </w:tc>
        <w:tc>
          <w:tcPr>
            <w:tcW w:w="4961" w:type="dxa"/>
            <w:tcBorders>
              <w:top w:val="single" w:sz="6" w:space="0" w:color="000000"/>
              <w:left w:val="single" w:sz="6" w:space="0" w:color="000000"/>
              <w:bottom w:val="double" w:sz="4" w:space="0" w:color="000000"/>
              <w:right w:val="double" w:sz="4" w:space="0" w:color="000000"/>
            </w:tcBorders>
          </w:tcPr>
          <w:p w14:paraId="278195DC" w14:textId="77777777"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sz w:val="21"/>
                <w:szCs w:val="21"/>
                <w:lang w:eastAsia="zh-CN"/>
              </w:rPr>
              <w:t>项目具有应急预案，且细致合理、针对性强，出现问题，能及时实施应对措施得</w:t>
            </w:r>
            <w:r w:rsidRPr="006317D9">
              <w:rPr>
                <w:rFonts w:ascii="宋体" w:hAnsi="宋体" w:hint="eastAsia"/>
                <w:sz w:val="21"/>
                <w:szCs w:val="21"/>
                <w:lang w:eastAsia="zh-CN"/>
              </w:rPr>
              <w:t>5</w:t>
            </w:r>
            <w:r w:rsidRPr="006317D9">
              <w:rPr>
                <w:rFonts w:ascii="宋体" w:hAnsi="宋体"/>
                <w:sz w:val="21"/>
                <w:szCs w:val="21"/>
                <w:lang w:eastAsia="zh-CN"/>
              </w:rPr>
              <w:t>分；项目具有应急预案，针对性一般得</w:t>
            </w:r>
            <w:r w:rsidRPr="006317D9">
              <w:rPr>
                <w:rFonts w:ascii="宋体" w:hAnsi="宋体" w:hint="eastAsia"/>
                <w:sz w:val="21"/>
                <w:szCs w:val="21"/>
                <w:lang w:eastAsia="zh-CN"/>
              </w:rPr>
              <w:t>3</w:t>
            </w:r>
            <w:r w:rsidRPr="006317D9">
              <w:rPr>
                <w:rFonts w:ascii="宋体" w:hAnsi="宋体"/>
                <w:sz w:val="21"/>
                <w:szCs w:val="21"/>
                <w:lang w:eastAsia="zh-CN"/>
              </w:rPr>
              <w:t>分；项目具有应急预案，相对简单、针对性弱得</w:t>
            </w:r>
            <w:r w:rsidRPr="006317D9">
              <w:rPr>
                <w:rFonts w:ascii="宋体" w:hAnsi="宋体" w:hint="eastAsia"/>
                <w:sz w:val="21"/>
                <w:szCs w:val="21"/>
                <w:lang w:eastAsia="zh-CN"/>
              </w:rPr>
              <w:t>2</w:t>
            </w:r>
            <w:r w:rsidRPr="006317D9">
              <w:rPr>
                <w:rFonts w:ascii="宋体" w:hAnsi="宋体"/>
                <w:sz w:val="21"/>
                <w:szCs w:val="21"/>
                <w:lang w:eastAsia="zh-CN"/>
              </w:rPr>
              <w:t>分；项目具有应急预案，但简单且不具有针对性得1分；未提供得0分。</w:t>
            </w:r>
          </w:p>
        </w:tc>
      </w:tr>
    </w:tbl>
    <w:p w14:paraId="2237F8A7" w14:textId="77777777" w:rsidR="005609F1" w:rsidRPr="008E7CFE" w:rsidRDefault="005609F1" w:rsidP="00525709">
      <w:pPr>
        <w:widowControl/>
        <w:spacing w:line="288" w:lineRule="auto"/>
        <w:jc w:val="left"/>
        <w:rPr>
          <w:rFonts w:ascii="宋体" w:hAnsi="宋体" w:hint="eastAsia"/>
          <w:szCs w:val="21"/>
        </w:rPr>
      </w:pPr>
    </w:p>
    <w:p w14:paraId="584AE27A" w14:textId="77777777" w:rsidR="0083337A" w:rsidRDefault="0083337A" w:rsidP="00525709">
      <w:pPr>
        <w:widowControl/>
        <w:spacing w:line="288" w:lineRule="auto"/>
        <w:jc w:val="left"/>
        <w:rPr>
          <w:rFonts w:ascii="宋体" w:hAnsi="宋体" w:hint="eastAsia"/>
          <w:szCs w:val="21"/>
        </w:rPr>
      </w:pPr>
    </w:p>
    <w:p w14:paraId="4BDF4AEB" w14:textId="77777777" w:rsidR="008175B6" w:rsidRDefault="00171AD1" w:rsidP="008175B6">
      <w:pPr>
        <w:widowControl/>
        <w:spacing w:line="288" w:lineRule="auto"/>
        <w:jc w:val="left"/>
        <w:rPr>
          <w:rFonts w:ascii="宋体" w:hAnsi="宋体" w:hint="eastAsia"/>
          <w:szCs w:val="21"/>
        </w:rPr>
      </w:pPr>
      <w:r>
        <w:rPr>
          <w:rFonts w:ascii="宋体" w:hAnsi="宋体" w:hint="eastAsia"/>
          <w:szCs w:val="21"/>
        </w:rPr>
        <w:t>六</w:t>
      </w:r>
      <w:r w:rsidR="008175B6">
        <w:rPr>
          <w:rFonts w:ascii="宋体" w:hAnsi="宋体" w:hint="eastAsia"/>
          <w:szCs w:val="21"/>
        </w:rPr>
        <w:t>、合同（合同以实际为准）及廉洁模板</w:t>
      </w:r>
    </w:p>
    <w:p w14:paraId="504A0917" w14:textId="77777777" w:rsidR="008175B6" w:rsidRPr="0007190F" w:rsidRDefault="008175B6" w:rsidP="008175B6">
      <w:pPr>
        <w:widowControl/>
        <w:spacing w:line="288" w:lineRule="auto"/>
        <w:jc w:val="left"/>
        <w:rPr>
          <w:rFonts w:ascii="宋体" w:hAnsi="宋体" w:hint="eastAsia"/>
          <w:szCs w:val="21"/>
        </w:rPr>
      </w:pPr>
    </w:p>
    <w:p w14:paraId="434B8A87" w14:textId="77777777" w:rsidR="006E0983" w:rsidRPr="006E0983" w:rsidRDefault="006E0983" w:rsidP="006E0983">
      <w:pPr>
        <w:rPr>
          <w:rFonts w:ascii="楷体" w:eastAsia="楷体" w:hAnsi="楷体" w:cs="Calibri" w:hint="eastAsia"/>
          <w:szCs w:val="21"/>
        </w:rPr>
      </w:pPr>
    </w:p>
    <w:p w14:paraId="440E2859" w14:textId="77777777" w:rsidR="006E0983" w:rsidRPr="006E0983" w:rsidRDefault="006E0983" w:rsidP="006E0983">
      <w:pPr>
        <w:spacing w:line="360" w:lineRule="auto"/>
        <w:jc w:val="center"/>
        <w:rPr>
          <w:rFonts w:ascii="楷体" w:eastAsia="楷体" w:hAnsi="楷体" w:cs="Calibri" w:hint="eastAsia"/>
          <w:b/>
          <w:sz w:val="36"/>
          <w:szCs w:val="21"/>
        </w:rPr>
      </w:pPr>
    </w:p>
    <w:p w14:paraId="6E2EA6DC" w14:textId="77777777" w:rsidR="006E0983" w:rsidRPr="006E0983" w:rsidRDefault="006E0983" w:rsidP="006E0983">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0EC43F89" w14:textId="77777777" w:rsidR="006E0983" w:rsidRPr="006E0983" w:rsidRDefault="006E0983" w:rsidP="006E0983">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19C616C1" w14:textId="77777777" w:rsidR="006E0983" w:rsidRPr="006E0983" w:rsidRDefault="006E0983" w:rsidP="006E0983">
      <w:pPr>
        <w:rPr>
          <w:rFonts w:ascii="楷体" w:eastAsia="楷体" w:hAnsi="楷体" w:cs="Calibri" w:hint="eastAsia"/>
          <w:szCs w:val="21"/>
        </w:rPr>
      </w:pPr>
    </w:p>
    <w:p w14:paraId="5F63B57D" w14:textId="77777777" w:rsidR="006E0983" w:rsidRPr="006E0983" w:rsidRDefault="006E0983" w:rsidP="006E0983">
      <w:pPr>
        <w:rPr>
          <w:rFonts w:ascii="楷体" w:eastAsia="楷体" w:hAnsi="楷体" w:cs="Calibri" w:hint="eastAsia"/>
          <w:szCs w:val="21"/>
        </w:rPr>
      </w:pPr>
    </w:p>
    <w:p w14:paraId="0F367247" w14:textId="77777777" w:rsidR="006E0983" w:rsidRPr="006E0983" w:rsidRDefault="006E0983" w:rsidP="006E0983">
      <w:pPr>
        <w:rPr>
          <w:rFonts w:ascii="楷体" w:eastAsia="楷体" w:hAnsi="楷体" w:cs="Calibri" w:hint="eastAsia"/>
          <w:sz w:val="28"/>
          <w:szCs w:val="21"/>
        </w:rPr>
      </w:pPr>
    </w:p>
    <w:p w14:paraId="36CAB68E"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19CA383C"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7DDC16AE"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14:paraId="7F5F1CF3"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7EE68D56"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   </w:t>
      </w:r>
    </w:p>
    <w:p w14:paraId="6DC90E35" w14:textId="77777777" w:rsidR="006E0983" w:rsidRPr="006E0983" w:rsidRDefault="006E0983" w:rsidP="006E0983">
      <w:pPr>
        <w:rPr>
          <w:rFonts w:ascii="楷体" w:eastAsia="楷体" w:hAnsi="楷体" w:cs="Calibri" w:hint="eastAsia"/>
          <w:sz w:val="28"/>
          <w:szCs w:val="21"/>
        </w:rPr>
      </w:pPr>
    </w:p>
    <w:p w14:paraId="5532EBBB" w14:textId="77777777" w:rsidR="006E0983" w:rsidRPr="006E0983" w:rsidRDefault="006E0983" w:rsidP="006E0983">
      <w:pPr>
        <w:rPr>
          <w:rFonts w:ascii="楷体" w:eastAsia="楷体" w:hAnsi="楷体" w:cs="Calibri" w:hint="eastAsia"/>
          <w:sz w:val="28"/>
          <w:szCs w:val="21"/>
        </w:rPr>
      </w:pPr>
    </w:p>
    <w:p w14:paraId="1D8A551B"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5EEF9D10"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296947C1"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14:paraId="46F281E4"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lastRenderedPageBreak/>
        <w:t xml:space="preserve">电      话：                         传    真：       </w:t>
      </w:r>
    </w:p>
    <w:p w14:paraId="606DEC4E"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740F5C6D" w14:textId="77777777" w:rsidR="006E0983" w:rsidRPr="006E0983" w:rsidRDefault="006E0983" w:rsidP="006E0983">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0C59B79D" w14:textId="77777777" w:rsidR="006E0983" w:rsidRPr="006E0983" w:rsidRDefault="006E0983" w:rsidP="006E0983">
      <w:pPr>
        <w:rPr>
          <w:rFonts w:ascii="楷体" w:eastAsia="楷体" w:hAnsi="楷体" w:cs="Calibri" w:hint="eastAsia"/>
          <w:b/>
          <w:sz w:val="28"/>
          <w:szCs w:val="21"/>
        </w:rPr>
      </w:pPr>
      <w:r w:rsidRPr="006E0983">
        <w:rPr>
          <w:rFonts w:ascii="楷体" w:eastAsia="楷体" w:hAnsi="楷体" w:cs="Calibri" w:hint="eastAsia"/>
          <w:b/>
          <w:sz w:val="28"/>
          <w:szCs w:val="21"/>
        </w:rPr>
        <w:t xml:space="preserve">   </w:t>
      </w:r>
    </w:p>
    <w:p w14:paraId="68E5B8CE" w14:textId="77777777" w:rsidR="006E0983" w:rsidRPr="006E0983" w:rsidRDefault="006E0983" w:rsidP="006E0983">
      <w:pPr>
        <w:rPr>
          <w:rFonts w:ascii="楷体" w:eastAsia="楷体" w:hAnsi="楷体" w:cs="Calibri" w:hint="eastAsia"/>
          <w:b/>
          <w:sz w:val="28"/>
          <w:szCs w:val="21"/>
        </w:rPr>
      </w:pPr>
    </w:p>
    <w:p w14:paraId="4FEFAE92" w14:textId="77777777" w:rsidR="006E0983" w:rsidRPr="006E0983" w:rsidRDefault="006E0983" w:rsidP="006E0983">
      <w:pPr>
        <w:rPr>
          <w:rFonts w:ascii="楷体" w:eastAsia="楷体" w:hAnsi="楷体" w:cs="Calibri" w:hint="eastAsia"/>
          <w:szCs w:val="21"/>
        </w:rPr>
      </w:pPr>
    </w:p>
    <w:p w14:paraId="3908FAEB" w14:textId="77777777" w:rsidR="006E0983" w:rsidRPr="006E0983" w:rsidRDefault="006E0983" w:rsidP="006E0983">
      <w:pPr>
        <w:rPr>
          <w:rFonts w:ascii="楷体" w:eastAsia="楷体" w:hAnsi="楷体" w:cs="Calibri" w:hint="eastAsia"/>
          <w:szCs w:val="21"/>
        </w:rPr>
      </w:pPr>
    </w:p>
    <w:p w14:paraId="288EE815" w14:textId="77777777" w:rsidR="006E0983" w:rsidRPr="006E0983" w:rsidRDefault="006E0983" w:rsidP="006E0983">
      <w:pPr>
        <w:rPr>
          <w:rFonts w:ascii="楷体" w:eastAsia="楷体" w:hAnsi="楷体" w:cs="Calibri" w:hint="eastAsia"/>
          <w:szCs w:val="21"/>
        </w:rPr>
      </w:pPr>
    </w:p>
    <w:p w14:paraId="0D6A37E3" w14:textId="77777777" w:rsidR="006E0983" w:rsidRPr="006E0983" w:rsidRDefault="006E0983" w:rsidP="006E0983">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3EEEB32A" w14:textId="77777777" w:rsidR="006E0983" w:rsidRPr="006E0983" w:rsidRDefault="006E0983" w:rsidP="006E0983">
      <w:pPr>
        <w:spacing w:line="360" w:lineRule="auto"/>
        <w:ind w:firstLineChars="200" w:firstLine="420"/>
        <w:rPr>
          <w:rFonts w:ascii="楷体" w:eastAsia="楷体" w:hAnsi="楷体" w:cs="Calibri" w:hint="eastAsia"/>
          <w:szCs w:val="21"/>
        </w:rPr>
      </w:pPr>
    </w:p>
    <w:p w14:paraId="665C38D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7AFD36C4"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5F2AF2E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0DB5E2A3"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(l)合同条款</w:t>
      </w:r>
    </w:p>
    <w:p w14:paraId="15C442B6"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(2)合同条款附件</w:t>
      </w:r>
    </w:p>
    <w:p w14:paraId="253FFC23"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(3)招投标文件</w:t>
      </w:r>
    </w:p>
    <w:p w14:paraId="22B89126"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(4)招标结果公示</w:t>
      </w:r>
    </w:p>
    <w:p w14:paraId="1DA52EC1"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(5)技术标准和要求（招标参数）</w:t>
      </w:r>
    </w:p>
    <w:p w14:paraId="64FF74AF"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(6)其他合同文件</w:t>
      </w:r>
    </w:p>
    <w:p w14:paraId="372C3DDC" w14:textId="77777777" w:rsidR="006E0983" w:rsidRPr="006E0983" w:rsidRDefault="003F1A26" w:rsidP="007009DF">
      <w:pPr>
        <w:spacing w:line="360" w:lineRule="auto"/>
        <w:ind w:leftChars="150" w:left="315" w:firstLineChars="50" w:firstLine="105"/>
        <w:rPr>
          <w:rFonts w:ascii="楷体" w:eastAsia="楷体" w:hAnsi="楷体" w:cs="Calibri" w:hint="eastAsia"/>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14:paraId="374DE40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4232E3B3" w14:textId="77777777" w:rsidR="006E0983" w:rsidRPr="006E0983" w:rsidRDefault="006E0983" w:rsidP="00941A1A">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3556121C" w14:textId="77777777" w:rsidR="006E0983" w:rsidRPr="006E0983" w:rsidRDefault="006E0983" w:rsidP="006E0983">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42018BF9"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50639417"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17351EE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6BEE867C" w14:textId="77777777" w:rsidR="006E0983" w:rsidRPr="006E0983" w:rsidRDefault="006E0983" w:rsidP="00941A1A">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lastRenderedPageBreak/>
        <w:t>二、服务费用</w:t>
      </w:r>
    </w:p>
    <w:p w14:paraId="38AA40B4"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76810464" w14:textId="77777777" w:rsidR="006E0983" w:rsidRPr="006E0983" w:rsidRDefault="006E0983" w:rsidP="006E0983">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4E9269B6" w14:textId="77777777" w:rsidR="006E0983" w:rsidRPr="006E0983" w:rsidRDefault="006E0983" w:rsidP="006E0983">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61EE4ED8" w14:textId="77777777" w:rsidR="006E0983" w:rsidRPr="006E0983" w:rsidRDefault="006E0983" w:rsidP="00941A1A">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0E53AB9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3AEB2BCE"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6AFC572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6DA83A6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69D6378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5A1DC88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43A1E41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34B911E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3AF10EA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4CCB2169"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27CD9AB4"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15B4B1E7"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50199B79" w14:textId="77777777" w:rsidR="006E0983" w:rsidRPr="006E0983" w:rsidRDefault="006E0983" w:rsidP="006E0983">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016E3F69" w14:textId="77777777" w:rsidR="006E0983" w:rsidRPr="006E0983" w:rsidRDefault="006E0983" w:rsidP="00941A1A">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7D83596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330B03A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w:t>
      </w:r>
      <w:r w:rsidRPr="006E0983">
        <w:rPr>
          <w:rFonts w:ascii="楷体" w:eastAsia="楷体" w:hAnsi="楷体" w:cs="Calibri" w:hint="eastAsia"/>
          <w:szCs w:val="21"/>
        </w:rPr>
        <w:lastRenderedPageBreak/>
        <w:t>作成果进行质量评审。</w:t>
      </w:r>
    </w:p>
    <w:p w14:paraId="48987E6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D351F1D" w14:textId="77777777" w:rsidR="006E0983" w:rsidRPr="006E0983" w:rsidRDefault="006E0983" w:rsidP="00941A1A">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19F76724" w14:textId="77777777" w:rsidR="006E0983" w:rsidRPr="006E0983" w:rsidRDefault="006E0983" w:rsidP="006E0983">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433C8E1E"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0524FE07"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7731FFF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434E9F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D0076BC" w14:textId="77777777" w:rsidR="006E0983" w:rsidRPr="006E0983" w:rsidRDefault="006E0983" w:rsidP="00941A1A">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65D7C124"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11980C9"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6A6E586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642B998"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w:t>
      </w:r>
      <w:r w:rsidRPr="006E0983">
        <w:rPr>
          <w:rFonts w:ascii="楷体" w:eastAsia="楷体" w:hAnsi="楷体" w:cs="Calibri" w:hint="eastAsia"/>
          <w:szCs w:val="21"/>
        </w:rPr>
        <w:lastRenderedPageBreak/>
        <w:t>尊重并保证不侵犯对方因本项目获得之成果及其所附的一切权益。</w:t>
      </w:r>
    </w:p>
    <w:p w14:paraId="68D6C2F3" w14:textId="77777777" w:rsidR="006E0983" w:rsidRPr="006E0983" w:rsidRDefault="006E0983" w:rsidP="00941A1A">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1201D01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6A993788"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12F43E31" w14:textId="77777777" w:rsidR="006E0983" w:rsidRPr="006E0983" w:rsidRDefault="006E0983" w:rsidP="00941A1A">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3F0292DA"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60C87FBF"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14:paraId="06D9B854"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14:paraId="69811E3E" w14:textId="77777777" w:rsidR="003F1A26" w:rsidRDefault="003F1A26" w:rsidP="003F1A26">
      <w:pPr>
        <w:spacing w:line="360" w:lineRule="auto"/>
        <w:ind w:firstLineChars="200" w:firstLine="420"/>
        <w:rPr>
          <w:rFonts w:ascii="楷体" w:eastAsia="楷体" w:hAnsi="楷体" w:hint="eastAsia"/>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14:paraId="1972256A" w14:textId="77777777" w:rsidR="003F1A26" w:rsidRPr="00334770" w:rsidRDefault="003F1A26" w:rsidP="003F1A26">
      <w:pPr>
        <w:spacing w:line="360" w:lineRule="auto"/>
        <w:ind w:firstLineChars="200" w:firstLine="420"/>
        <w:rPr>
          <w:rFonts w:ascii="楷体" w:eastAsia="楷体" w:hAnsi="楷体" w:hint="eastAsia"/>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4B1214C5" w14:textId="77777777" w:rsidR="003F1A26" w:rsidRPr="00334770" w:rsidRDefault="003F1A26" w:rsidP="003F1A26">
      <w:pPr>
        <w:spacing w:line="360" w:lineRule="auto"/>
        <w:ind w:firstLineChars="200" w:firstLine="420"/>
        <w:rPr>
          <w:rFonts w:ascii="楷体" w:eastAsia="楷体" w:hAnsi="楷体" w:hint="eastAsia"/>
          <w:color w:val="000000" w:themeColor="text1"/>
        </w:rPr>
      </w:pPr>
      <w:r w:rsidRPr="00334770">
        <w:rPr>
          <w:rFonts w:ascii="楷体" w:eastAsia="楷体" w:hAnsi="楷体" w:hint="eastAsia"/>
          <w:color w:val="000000" w:themeColor="text1"/>
        </w:rPr>
        <w:t>8.6甲乙双方依据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0FB3AB6D" w14:textId="77777777" w:rsidR="006E0983" w:rsidRPr="006E0983" w:rsidRDefault="006E0983" w:rsidP="006E0983">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color w:val="000000"/>
          <w:szCs w:val="21"/>
        </w:rPr>
        <w:t xml:space="preserve"> </w:t>
      </w:r>
    </w:p>
    <w:p w14:paraId="7AC4309D" w14:textId="77777777" w:rsidR="006E0983" w:rsidRPr="006E0983" w:rsidRDefault="006E0983" w:rsidP="00941A1A">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5389E3D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6BF63253" w14:textId="77777777" w:rsidR="006E0983" w:rsidRPr="006E0983" w:rsidRDefault="006E0983" w:rsidP="00941A1A">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5EF59316" w14:textId="77777777" w:rsidR="006E0983" w:rsidRPr="006E0983" w:rsidRDefault="006E0983" w:rsidP="006E0983">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0E18936E"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5FDC8DAB" w14:textId="77777777" w:rsidR="006E0983" w:rsidRPr="006E0983" w:rsidRDefault="006E0983" w:rsidP="00941A1A">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lastRenderedPageBreak/>
        <w:t>十一、其他约定</w:t>
      </w:r>
    </w:p>
    <w:p w14:paraId="2B33C77E"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7C78F59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47730410" w14:textId="77777777" w:rsidR="006E0983" w:rsidRPr="006E0983" w:rsidRDefault="006E0983" w:rsidP="00941A1A">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226FC20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3473C683"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5893510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26975CCB"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7CFB1E3" w14:textId="77777777" w:rsidR="006E0983" w:rsidRPr="006E0983" w:rsidRDefault="006E0983" w:rsidP="00941A1A">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15E818A6"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04066137"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03CC2458" w14:textId="77777777" w:rsidR="006E0983" w:rsidRPr="006E0983" w:rsidRDefault="006E0983" w:rsidP="006E0983">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499B01A2" w14:textId="77777777" w:rsidR="006E0983" w:rsidRPr="006E0983" w:rsidRDefault="006E0983" w:rsidP="006E0983">
      <w:pPr>
        <w:spacing w:line="360" w:lineRule="auto"/>
        <w:ind w:firstLine="435"/>
        <w:rPr>
          <w:rFonts w:ascii="楷体" w:eastAsia="楷体" w:hAnsi="楷体" w:cs="Calibri" w:hint="eastAsia"/>
          <w:sz w:val="22"/>
          <w:szCs w:val="21"/>
        </w:rPr>
      </w:pPr>
    </w:p>
    <w:p w14:paraId="5A9A907F" w14:textId="77777777" w:rsidR="006E0983" w:rsidRPr="006E0983" w:rsidRDefault="006E0983" w:rsidP="006E0983">
      <w:pPr>
        <w:spacing w:line="360" w:lineRule="auto"/>
        <w:ind w:firstLine="435"/>
        <w:rPr>
          <w:rFonts w:ascii="楷体" w:eastAsia="楷体" w:hAnsi="楷体" w:cs="Calibri" w:hint="eastAsia"/>
          <w:sz w:val="22"/>
          <w:szCs w:val="21"/>
        </w:rPr>
      </w:pPr>
    </w:p>
    <w:p w14:paraId="76A64082" w14:textId="77777777" w:rsidR="006E0983" w:rsidRPr="006E0983" w:rsidRDefault="006E0983" w:rsidP="006E0983">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6305BC67"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6E199AF3" w14:textId="77777777" w:rsidR="006E0983" w:rsidRPr="006E0983" w:rsidRDefault="006E0983" w:rsidP="006E0983">
      <w:pPr>
        <w:spacing w:line="360" w:lineRule="auto"/>
        <w:rPr>
          <w:rFonts w:ascii="楷体" w:eastAsia="楷体" w:hAnsi="楷体" w:cs="Calibri" w:hint="eastAsia"/>
          <w:sz w:val="22"/>
          <w:szCs w:val="21"/>
        </w:rPr>
      </w:pPr>
    </w:p>
    <w:p w14:paraId="675A4CD1"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0E41E78A" w14:textId="77777777" w:rsidR="006E0983" w:rsidRPr="006E0983" w:rsidRDefault="006E0983" w:rsidP="006E0983">
      <w:pPr>
        <w:spacing w:line="360" w:lineRule="auto"/>
        <w:rPr>
          <w:rFonts w:ascii="楷体" w:eastAsia="楷体" w:hAnsi="楷体" w:cs="Calibri" w:hint="eastAsia"/>
          <w:sz w:val="22"/>
          <w:szCs w:val="21"/>
        </w:rPr>
      </w:pPr>
    </w:p>
    <w:p w14:paraId="115C450B"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1BD17B68" w14:textId="77777777" w:rsidR="006E0983" w:rsidRPr="006E0983" w:rsidRDefault="006E0983" w:rsidP="006E0983">
      <w:pPr>
        <w:spacing w:line="360" w:lineRule="auto"/>
        <w:rPr>
          <w:rFonts w:ascii="楷体" w:eastAsia="楷体" w:hAnsi="楷体" w:cs="Calibri" w:hint="eastAsia"/>
          <w:sz w:val="22"/>
          <w:szCs w:val="21"/>
        </w:rPr>
      </w:pPr>
    </w:p>
    <w:p w14:paraId="4E781867" w14:textId="77777777"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704CF62A" w14:textId="77777777" w:rsidR="006E0983" w:rsidRDefault="006E0983" w:rsidP="008175B6">
      <w:pPr>
        <w:pStyle w:val="ac"/>
        <w:widowControl w:val="0"/>
        <w:spacing w:line="360" w:lineRule="auto"/>
        <w:rPr>
          <w:kern w:val="2"/>
          <w:sz w:val="21"/>
          <w:szCs w:val="21"/>
        </w:rPr>
      </w:pPr>
    </w:p>
    <w:p w14:paraId="538CA5CA" w14:textId="77777777" w:rsidR="006E0983" w:rsidRDefault="006E0983" w:rsidP="008175B6">
      <w:pPr>
        <w:pStyle w:val="ac"/>
        <w:widowControl w:val="0"/>
        <w:spacing w:line="360" w:lineRule="auto"/>
        <w:rPr>
          <w:kern w:val="2"/>
          <w:sz w:val="21"/>
          <w:szCs w:val="21"/>
        </w:rPr>
      </w:pPr>
    </w:p>
    <w:p w14:paraId="55C10C06" w14:textId="77777777" w:rsidR="008175B6" w:rsidRPr="00EA4431" w:rsidRDefault="008175B6" w:rsidP="008175B6">
      <w:pPr>
        <w:pStyle w:val="ac"/>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69F7339E"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4B8434C0"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29E8895C"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lastRenderedPageBreak/>
        <w:t>甲    方：</w:t>
      </w:r>
      <w:r w:rsidRPr="00EA4431">
        <w:rPr>
          <w:rFonts w:ascii="宋体" w:hAnsi="宋体" w:hint="eastAsia"/>
          <w:szCs w:val="21"/>
          <w:u w:val="single"/>
        </w:rPr>
        <w:t xml:space="preserve">北京大学人民医院          </w:t>
      </w:r>
    </w:p>
    <w:p w14:paraId="58EA5F91"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32613304" w14:textId="77777777" w:rsidR="008175B6" w:rsidRPr="00EA4431" w:rsidRDefault="008175B6" w:rsidP="008175B6">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55EEE529"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14:paraId="48DA4563"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78A4CB97"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65235DE2"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18D59506" w14:textId="77777777" w:rsidR="008175B6" w:rsidRPr="00EA4431" w:rsidRDefault="008175B6" w:rsidP="008175B6">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54C2CC90" w14:textId="77777777" w:rsidR="008175B6" w:rsidRPr="00EA4431" w:rsidRDefault="008175B6" w:rsidP="008175B6">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502E91CB"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14:paraId="259BFEA7" w14:textId="77777777" w:rsidR="008175B6" w:rsidRPr="00EA4431" w:rsidRDefault="008175B6" w:rsidP="008175B6">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6C850157" w14:textId="77777777" w:rsidR="008175B6" w:rsidRPr="00EA4431" w:rsidRDefault="008175B6" w:rsidP="008175B6">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45915B0B"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745E9952"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6C2CE74E"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11B299BE"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0BC0D1FD"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7F4480B7"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020AFA53"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7A31EFC8"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w:t>
      </w:r>
      <w:r w:rsidRPr="00EA4431">
        <w:rPr>
          <w:rFonts w:ascii="宋体" w:hAnsi="宋体" w:hint="eastAsia"/>
          <w:szCs w:val="21"/>
        </w:rPr>
        <w:lastRenderedPageBreak/>
        <w:t>健身、娱乐等活动。</w:t>
      </w:r>
    </w:p>
    <w:p w14:paraId="68C8BD3F"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781118E3" w14:textId="77777777" w:rsidR="008175B6" w:rsidRPr="00EA4431" w:rsidRDefault="008175B6" w:rsidP="008175B6">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42F4B819"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14765D5"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B1A728B"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70A93A5A"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27307247" w14:textId="77777777" w:rsidR="008175B6" w:rsidRPr="00EA4431" w:rsidRDefault="008175B6" w:rsidP="008175B6">
      <w:pPr>
        <w:adjustRightInd w:val="0"/>
        <w:snapToGrid w:val="0"/>
        <w:spacing w:line="360" w:lineRule="auto"/>
        <w:ind w:left="620"/>
        <w:rPr>
          <w:rFonts w:ascii="宋体" w:hAnsi="宋体" w:hint="eastAsia"/>
          <w:szCs w:val="21"/>
        </w:rPr>
      </w:pPr>
    </w:p>
    <w:p w14:paraId="089CD0B5" w14:textId="77777777" w:rsidR="008175B6" w:rsidRPr="00EA4431" w:rsidRDefault="008175B6" w:rsidP="008175B6">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02FF6B1A" w14:textId="77777777" w:rsidR="008175B6" w:rsidRPr="00EA4431" w:rsidRDefault="008175B6" w:rsidP="008175B6">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1BBC7287" w14:textId="77777777" w:rsidR="008175B6" w:rsidRPr="00EA4431" w:rsidRDefault="008175B6" w:rsidP="008175B6">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278273B9" w14:textId="77777777" w:rsidR="008175B6" w:rsidRPr="00EA4431" w:rsidRDefault="008175B6" w:rsidP="008175B6">
      <w:pPr>
        <w:adjustRightInd w:val="0"/>
        <w:snapToGrid w:val="0"/>
        <w:spacing w:line="360" w:lineRule="auto"/>
        <w:ind w:leftChars="-1" w:left="-2"/>
        <w:rPr>
          <w:rFonts w:ascii="宋体" w:hAnsi="宋体" w:hint="eastAsia"/>
          <w:szCs w:val="21"/>
        </w:rPr>
      </w:pPr>
    </w:p>
    <w:p w14:paraId="529E400C" w14:textId="77777777" w:rsidR="008175B6" w:rsidRPr="00EA4431" w:rsidRDefault="008175B6" w:rsidP="008175B6">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1C0BDCE9" w14:textId="77777777"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14:paraId="0E26943D" w14:textId="77777777" w:rsidR="008175B6" w:rsidRPr="00EA4431" w:rsidRDefault="008175B6" w:rsidP="008175B6">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7911A779" w14:textId="77777777" w:rsidR="005233B4" w:rsidRDefault="008175B6" w:rsidP="008175B6">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FE4CC" w14:textId="77777777" w:rsidR="00F75815" w:rsidRDefault="00F75815" w:rsidP="00C35CAB">
      <w:r>
        <w:separator/>
      </w:r>
    </w:p>
  </w:endnote>
  <w:endnote w:type="continuationSeparator" w:id="0">
    <w:p w14:paraId="21A1C6C9" w14:textId="77777777" w:rsidR="00F75815" w:rsidRDefault="00F7581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257C7" w14:textId="77777777" w:rsidR="00F75815" w:rsidRDefault="00F75815" w:rsidP="00C35CAB">
      <w:r>
        <w:separator/>
      </w:r>
    </w:p>
  </w:footnote>
  <w:footnote w:type="continuationSeparator" w:id="0">
    <w:p w14:paraId="440292E2" w14:textId="77777777" w:rsidR="00F75815" w:rsidRDefault="00F75815" w:rsidP="00C3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A888" w14:textId="77777777" w:rsidR="00000000"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97E358"/>
    <w:multiLevelType w:val="singleLevel"/>
    <w:tmpl w:val="CC97E358"/>
    <w:lvl w:ilvl="0">
      <w:start w:val="1"/>
      <w:numFmt w:val="decimal"/>
      <w:lvlText w:val="%1."/>
      <w:lvlJc w:val="left"/>
      <w:pPr>
        <w:tabs>
          <w:tab w:val="num" w:pos="312"/>
        </w:tabs>
      </w:pPr>
    </w:lvl>
  </w:abstractNum>
  <w:abstractNum w:abstractNumId="1" w15:restartNumberingAfterBreak="0">
    <w:nsid w:val="FE54B824"/>
    <w:multiLevelType w:val="singleLevel"/>
    <w:tmpl w:val="FE54B824"/>
    <w:lvl w:ilvl="0">
      <w:start w:val="1"/>
      <w:numFmt w:val="chineseCounting"/>
      <w:suff w:val="nothing"/>
      <w:lvlText w:val="%1、"/>
      <w:lvlJc w:val="left"/>
      <w:rPr>
        <w:rFonts w:hint="eastAsia"/>
      </w:rPr>
    </w:lvl>
  </w:abstractNum>
  <w:abstractNum w:abstractNumId="2" w15:restartNumberingAfterBreak="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15:restartNumberingAfterBreak="0">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15:restartNumberingAfterBreak="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15:restartNumberingAfterBreak="0">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15:restartNumberingAfterBreak="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15:restartNumberingAfterBreak="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15:restartNumberingAfterBreak="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15:restartNumberingAfterBreak="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15:restartNumberingAfterBreak="0">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15:restartNumberingAfterBreak="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4" w15:restartNumberingAfterBreak="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8924512">
    <w:abstractNumId w:val="5"/>
  </w:num>
  <w:num w:numId="2" w16cid:durableId="1362165839">
    <w:abstractNumId w:val="25"/>
  </w:num>
  <w:num w:numId="3" w16cid:durableId="1473861354">
    <w:abstractNumId w:val="23"/>
  </w:num>
  <w:num w:numId="4" w16cid:durableId="301466724">
    <w:abstractNumId w:val="19"/>
  </w:num>
  <w:num w:numId="5" w16cid:durableId="1913615676">
    <w:abstractNumId w:val="14"/>
  </w:num>
  <w:num w:numId="6" w16cid:durableId="1777166151">
    <w:abstractNumId w:val="29"/>
  </w:num>
  <w:num w:numId="7" w16cid:durableId="17714705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4090523">
    <w:abstractNumId w:val="2"/>
  </w:num>
  <w:num w:numId="9" w16cid:durableId="1298100042">
    <w:abstractNumId w:val="11"/>
  </w:num>
  <w:num w:numId="10" w16cid:durableId="668097616">
    <w:abstractNumId w:val="1"/>
  </w:num>
  <w:num w:numId="11" w16cid:durableId="681780914">
    <w:abstractNumId w:val="0"/>
  </w:num>
  <w:num w:numId="12" w16cid:durableId="1796678103">
    <w:abstractNumId w:val="15"/>
  </w:num>
  <w:num w:numId="13" w16cid:durableId="897984112">
    <w:abstractNumId w:val="21"/>
  </w:num>
  <w:num w:numId="14" w16cid:durableId="228227208">
    <w:abstractNumId w:val="9"/>
  </w:num>
  <w:num w:numId="15" w16cid:durableId="157423143">
    <w:abstractNumId w:val="13"/>
  </w:num>
  <w:num w:numId="16" w16cid:durableId="1746877207">
    <w:abstractNumId w:val="16"/>
  </w:num>
  <w:num w:numId="17" w16cid:durableId="490754608">
    <w:abstractNumId w:val="27"/>
  </w:num>
  <w:num w:numId="18" w16cid:durableId="210772380">
    <w:abstractNumId w:val="28"/>
  </w:num>
  <w:num w:numId="19" w16cid:durableId="1404909238">
    <w:abstractNumId w:val="6"/>
  </w:num>
  <w:num w:numId="20" w16cid:durableId="1031420901">
    <w:abstractNumId w:val="12"/>
  </w:num>
  <w:num w:numId="21" w16cid:durableId="1012295642">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16cid:durableId="21980016">
    <w:abstractNumId w:val="10"/>
  </w:num>
  <w:num w:numId="23" w16cid:durableId="321009922">
    <w:abstractNumId w:val="8"/>
  </w:num>
  <w:num w:numId="24" w16cid:durableId="704867765">
    <w:abstractNumId w:val="35"/>
  </w:num>
  <w:num w:numId="25" w16cid:durableId="965234263">
    <w:abstractNumId w:val="20"/>
  </w:num>
  <w:num w:numId="26" w16cid:durableId="772088282">
    <w:abstractNumId w:val="31"/>
  </w:num>
  <w:num w:numId="27" w16cid:durableId="403142508">
    <w:abstractNumId w:val="4"/>
  </w:num>
  <w:num w:numId="28" w16cid:durableId="603684534">
    <w:abstractNumId w:val="30"/>
  </w:num>
  <w:num w:numId="29" w16cid:durableId="1038235556">
    <w:abstractNumId w:val="3"/>
  </w:num>
  <w:num w:numId="30" w16cid:durableId="568542741">
    <w:abstractNumId w:val="38"/>
  </w:num>
  <w:num w:numId="31" w16cid:durableId="1479690969">
    <w:abstractNumId w:val="7"/>
  </w:num>
  <w:num w:numId="32" w16cid:durableId="1742021792">
    <w:abstractNumId w:val="24"/>
  </w:num>
  <w:num w:numId="33" w16cid:durableId="1091660241">
    <w:abstractNumId w:val="37"/>
  </w:num>
  <w:num w:numId="34" w16cid:durableId="30885307">
    <w:abstractNumId w:val="17"/>
  </w:num>
  <w:num w:numId="35" w16cid:durableId="578060106">
    <w:abstractNumId w:val="32"/>
  </w:num>
  <w:num w:numId="36" w16cid:durableId="1165783306">
    <w:abstractNumId w:val="36"/>
  </w:num>
  <w:num w:numId="37" w16cid:durableId="1333487419">
    <w:abstractNumId w:val="18"/>
  </w:num>
  <w:num w:numId="38" w16cid:durableId="774058089">
    <w:abstractNumId w:val="26"/>
  </w:num>
  <w:num w:numId="39" w16cid:durableId="1814517509">
    <w:abstractNumId w:val="34"/>
  </w:num>
  <w:num w:numId="40" w16cid:durableId="36768801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281A"/>
    <w:rsid w:val="00005612"/>
    <w:rsid w:val="00005BF5"/>
    <w:rsid w:val="00006BF0"/>
    <w:rsid w:val="00006E3F"/>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087C"/>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D5BA3"/>
    <w:rsid w:val="001E1F6B"/>
    <w:rsid w:val="001E73C4"/>
    <w:rsid w:val="001E7405"/>
    <w:rsid w:val="001F2DD9"/>
    <w:rsid w:val="001F2F2F"/>
    <w:rsid w:val="001F3591"/>
    <w:rsid w:val="001F4C41"/>
    <w:rsid w:val="00203FF9"/>
    <w:rsid w:val="00216026"/>
    <w:rsid w:val="002307C8"/>
    <w:rsid w:val="00231200"/>
    <w:rsid w:val="00236365"/>
    <w:rsid w:val="00240047"/>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2C32"/>
    <w:rsid w:val="003A5B90"/>
    <w:rsid w:val="003A701D"/>
    <w:rsid w:val="003B346E"/>
    <w:rsid w:val="003B3A4E"/>
    <w:rsid w:val="003B3D8F"/>
    <w:rsid w:val="003B78C1"/>
    <w:rsid w:val="003C423F"/>
    <w:rsid w:val="003D2057"/>
    <w:rsid w:val="003D38AC"/>
    <w:rsid w:val="003D4057"/>
    <w:rsid w:val="003D45C5"/>
    <w:rsid w:val="003D4D75"/>
    <w:rsid w:val="003D5017"/>
    <w:rsid w:val="003D6108"/>
    <w:rsid w:val="003E2045"/>
    <w:rsid w:val="003E383B"/>
    <w:rsid w:val="003E500D"/>
    <w:rsid w:val="003E65AE"/>
    <w:rsid w:val="003E6612"/>
    <w:rsid w:val="003E7D34"/>
    <w:rsid w:val="003F1A26"/>
    <w:rsid w:val="003F5071"/>
    <w:rsid w:val="0040639A"/>
    <w:rsid w:val="004079CD"/>
    <w:rsid w:val="0041632D"/>
    <w:rsid w:val="004176E4"/>
    <w:rsid w:val="00417D94"/>
    <w:rsid w:val="00421C8C"/>
    <w:rsid w:val="0042322A"/>
    <w:rsid w:val="0042585B"/>
    <w:rsid w:val="00435315"/>
    <w:rsid w:val="0044595C"/>
    <w:rsid w:val="004461D9"/>
    <w:rsid w:val="00447C62"/>
    <w:rsid w:val="004523F3"/>
    <w:rsid w:val="004607EF"/>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073"/>
    <w:rsid w:val="005301B0"/>
    <w:rsid w:val="0053134A"/>
    <w:rsid w:val="00535E37"/>
    <w:rsid w:val="005374C9"/>
    <w:rsid w:val="0054596B"/>
    <w:rsid w:val="005609F1"/>
    <w:rsid w:val="00564227"/>
    <w:rsid w:val="00566A9C"/>
    <w:rsid w:val="00574C22"/>
    <w:rsid w:val="00577D68"/>
    <w:rsid w:val="00585338"/>
    <w:rsid w:val="00587A47"/>
    <w:rsid w:val="00591718"/>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3E93"/>
    <w:rsid w:val="00614A85"/>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2523"/>
    <w:rsid w:val="00693546"/>
    <w:rsid w:val="006939DF"/>
    <w:rsid w:val="00695AF9"/>
    <w:rsid w:val="006A1A31"/>
    <w:rsid w:val="006A59D2"/>
    <w:rsid w:val="006B79CA"/>
    <w:rsid w:val="006D422D"/>
    <w:rsid w:val="006E0983"/>
    <w:rsid w:val="006E2784"/>
    <w:rsid w:val="006E47C6"/>
    <w:rsid w:val="006E7C28"/>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7C9"/>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E7CFE"/>
    <w:rsid w:val="008F18ED"/>
    <w:rsid w:val="008F712D"/>
    <w:rsid w:val="00901746"/>
    <w:rsid w:val="00902C6E"/>
    <w:rsid w:val="00903442"/>
    <w:rsid w:val="00904DB5"/>
    <w:rsid w:val="009113E5"/>
    <w:rsid w:val="00915C47"/>
    <w:rsid w:val="00916809"/>
    <w:rsid w:val="009211F3"/>
    <w:rsid w:val="00924D25"/>
    <w:rsid w:val="00931A44"/>
    <w:rsid w:val="009339F6"/>
    <w:rsid w:val="00934692"/>
    <w:rsid w:val="009374AC"/>
    <w:rsid w:val="00941A1A"/>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3C04"/>
    <w:rsid w:val="00A240DB"/>
    <w:rsid w:val="00A24BE6"/>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D76BC"/>
    <w:rsid w:val="00AE0E74"/>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34DA"/>
    <w:rsid w:val="00BB5D3E"/>
    <w:rsid w:val="00BC0FD1"/>
    <w:rsid w:val="00BC3D9F"/>
    <w:rsid w:val="00BC5DCA"/>
    <w:rsid w:val="00BC78AF"/>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192C"/>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4A55"/>
    <w:rsid w:val="00E054E1"/>
    <w:rsid w:val="00E07E85"/>
    <w:rsid w:val="00E15381"/>
    <w:rsid w:val="00E15ED2"/>
    <w:rsid w:val="00E17CDF"/>
    <w:rsid w:val="00E20089"/>
    <w:rsid w:val="00E24802"/>
    <w:rsid w:val="00E3147E"/>
    <w:rsid w:val="00E33A7C"/>
    <w:rsid w:val="00E3572E"/>
    <w:rsid w:val="00E35A31"/>
    <w:rsid w:val="00E36BC4"/>
    <w:rsid w:val="00E37E16"/>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75815"/>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7B3AE"/>
  <w15:docId w15:val="{D4DC183E-0F1B-48DB-BA01-19E4F0CD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0"/>
    <w:uiPriority w:val="9"/>
    <w:qFormat/>
    <w:rsid w:val="00DE281A"/>
    <w:pPr>
      <w:keepNext/>
      <w:keepLines/>
      <w:spacing w:before="120" w:after="120"/>
      <w:jc w:val="center"/>
      <w:outlineLvl w:val="0"/>
    </w:pPr>
    <w:rPr>
      <w:b/>
      <w:kern w:val="44"/>
      <w:sz w:val="44"/>
    </w:rPr>
  </w:style>
  <w:style w:type="paragraph" w:styleId="2">
    <w:name w:val="heading 2"/>
    <w:basedOn w:val="a"/>
    <w:next w:val="a"/>
    <w:link w:val="20"/>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Section Head 字符,h1 字符,1st level 字符,l1 字符,1 字符,H11 字符,H12 字符,H13 字符,H14 字符,H15 字符,H16 字符,H17 字符,Heading 0 字符,by jerry 字符"/>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DE281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E281A"/>
    <w:rPr>
      <w:rFonts w:ascii="Times New Roman" w:eastAsia="宋体" w:hAnsi="Times New Roman" w:cs="Times New Roman"/>
      <w:sz w:val="18"/>
      <w:szCs w:val="18"/>
    </w:rPr>
  </w:style>
  <w:style w:type="paragraph" w:styleId="a6">
    <w:name w:val="Balloon Text"/>
    <w:basedOn w:val="a"/>
    <w:link w:val="a7"/>
    <w:uiPriority w:val="99"/>
    <w:semiHidden/>
    <w:unhideWhenUsed/>
    <w:rsid w:val="007678A4"/>
    <w:rPr>
      <w:sz w:val="18"/>
      <w:szCs w:val="18"/>
    </w:rPr>
  </w:style>
  <w:style w:type="character" w:customStyle="1" w:styleId="a7">
    <w:name w:val="批注框文本 字符"/>
    <w:basedOn w:val="a0"/>
    <w:link w:val="a6"/>
    <w:uiPriority w:val="99"/>
    <w:semiHidden/>
    <w:rsid w:val="007678A4"/>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9"/>
    <w:qFormat/>
    <w:rsid w:val="00525709"/>
    <w:pPr>
      <w:ind w:firstLineChars="200" w:firstLine="420"/>
    </w:pPr>
  </w:style>
  <w:style w:type="paragraph" w:styleId="aa">
    <w:name w:val="footer"/>
    <w:basedOn w:val="a"/>
    <w:link w:val="ab"/>
    <w:uiPriority w:val="99"/>
    <w:unhideWhenUsed/>
    <w:rsid w:val="005B7D72"/>
    <w:pPr>
      <w:tabs>
        <w:tab w:val="center" w:pos="4153"/>
        <w:tab w:val="right" w:pos="8306"/>
      </w:tabs>
      <w:snapToGrid w:val="0"/>
      <w:jc w:val="left"/>
    </w:pPr>
    <w:rPr>
      <w:sz w:val="18"/>
      <w:szCs w:val="18"/>
    </w:rPr>
  </w:style>
  <w:style w:type="character" w:customStyle="1" w:styleId="ab">
    <w:name w:val="页脚 字符"/>
    <w:basedOn w:val="a0"/>
    <w:link w:val="aa"/>
    <w:uiPriority w:val="99"/>
    <w:rsid w:val="005B7D72"/>
    <w:rPr>
      <w:rFonts w:ascii="Times New Roman" w:eastAsia="宋体" w:hAnsi="Times New Roman" w:cs="Times New Roman"/>
      <w:sz w:val="18"/>
      <w:szCs w:val="18"/>
    </w:rPr>
  </w:style>
  <w:style w:type="paragraph" w:customStyle="1" w:styleId="ac">
    <w:name w:val="目录"/>
    <w:basedOn w:val="a"/>
    <w:qFormat/>
    <w:rsid w:val="005A11C0"/>
    <w:pPr>
      <w:widowControl/>
      <w:jc w:val="center"/>
    </w:pPr>
    <w:rPr>
      <w:rFonts w:ascii="宋体"/>
      <w:b/>
      <w:kern w:val="0"/>
      <w:sz w:val="36"/>
    </w:rPr>
  </w:style>
  <w:style w:type="paragraph" w:customStyle="1" w:styleId="11">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d">
    <w:name w:val="Normal Indent"/>
    <w:basedOn w:val="a"/>
    <w:rsid w:val="00C24F8B"/>
    <w:pPr>
      <w:autoSpaceDE w:val="0"/>
      <w:autoSpaceDN w:val="0"/>
      <w:adjustRightInd w:val="0"/>
      <w:ind w:firstLine="420"/>
      <w:jc w:val="left"/>
    </w:pPr>
    <w:rPr>
      <w:rFonts w:ascii="宋体"/>
      <w:kern w:val="0"/>
      <w:sz w:val="24"/>
    </w:rPr>
  </w:style>
  <w:style w:type="paragraph" w:styleId="ae">
    <w:name w:val="Normal (Web)"/>
    <w:basedOn w:val="a"/>
    <w:uiPriority w:val="99"/>
    <w:rsid w:val="00C24F8B"/>
    <w:pPr>
      <w:widowControl/>
      <w:spacing w:before="100" w:beforeAutospacing="1" w:after="100" w:afterAutospacing="1"/>
      <w:jc w:val="left"/>
    </w:pPr>
    <w:rPr>
      <w:kern w:val="0"/>
      <w:sz w:val="24"/>
      <w:szCs w:val="24"/>
    </w:rPr>
  </w:style>
  <w:style w:type="character" w:styleId="af">
    <w:name w:val="Placeholder Text"/>
    <w:basedOn w:val="a0"/>
    <w:uiPriority w:val="99"/>
    <w:semiHidden/>
    <w:rsid w:val="00336EF4"/>
    <w:rPr>
      <w:color w:val="808080"/>
    </w:rPr>
  </w:style>
  <w:style w:type="paragraph" w:styleId="21">
    <w:name w:val="Body Text 2"/>
    <w:basedOn w:val="a"/>
    <w:link w:val="22"/>
    <w:rsid w:val="00863194"/>
    <w:pPr>
      <w:widowControl/>
      <w:spacing w:after="120" w:line="480" w:lineRule="auto"/>
      <w:jc w:val="left"/>
    </w:pPr>
    <w:rPr>
      <w:rFonts w:ascii="Calibri" w:hAnsi="Calibri"/>
      <w:kern w:val="0"/>
      <w:sz w:val="24"/>
      <w:szCs w:val="24"/>
      <w:lang w:eastAsia="en-US" w:bidi="en-US"/>
    </w:rPr>
  </w:style>
  <w:style w:type="character" w:customStyle="1" w:styleId="22">
    <w:name w:val="正文文本 2 字符"/>
    <w:basedOn w:val="a0"/>
    <w:link w:val="21"/>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0">
    <w:name w:val="标题 2 字符"/>
    <w:basedOn w:val="a0"/>
    <w:link w:val="2"/>
    <w:uiPriority w:val="9"/>
    <w:semiHidden/>
    <w:rsid w:val="00E5589B"/>
    <w:rPr>
      <w:rFonts w:asciiTheme="majorHAnsi" w:eastAsiaTheme="majorEastAsia" w:hAnsiTheme="majorHAnsi" w:cstheme="majorBidi"/>
      <w:b/>
      <w:bCs/>
      <w:sz w:val="32"/>
      <w:szCs w:val="32"/>
    </w:rPr>
  </w:style>
  <w:style w:type="paragraph" w:customStyle="1" w:styleId="af0">
    <w:name w:val="正文（深信服科技）"/>
    <w:link w:val="af1"/>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1">
    <w:name w:val="标题 3（深信服科技）"/>
    <w:basedOn w:val="3"/>
    <w:next w:val="af0"/>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1">
    <w:name w:val="标题 4（深信服科技）"/>
    <w:basedOn w:val="4"/>
    <w:next w:val="af0"/>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0"/>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0"/>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1">
    <w:name w:val="正文（深信服科技） 字符"/>
    <w:link w:val="af0"/>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0">
    <w:name w:val="标题 3 字符"/>
    <w:basedOn w:val="a0"/>
    <w:link w:val="3"/>
    <w:uiPriority w:val="9"/>
    <w:semiHidden/>
    <w:rsid w:val="00087534"/>
    <w:rPr>
      <w:rFonts w:ascii="Times New Roman" w:eastAsia="宋体" w:hAnsi="Times New Roman" w:cs="Times New Roman"/>
      <w:b/>
      <w:bCs/>
      <w:sz w:val="32"/>
      <w:szCs w:val="32"/>
    </w:rPr>
  </w:style>
  <w:style w:type="character" w:customStyle="1" w:styleId="40">
    <w:name w:val="标题 4 字符"/>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qFormat/>
    <w:rsid w:val="00A23C04"/>
    <w:pPr>
      <w:spacing w:after="120" w:line="360" w:lineRule="auto"/>
      <w:ind w:firstLineChars="200" w:firstLine="200"/>
    </w:pPr>
    <w:rPr>
      <w:kern w:val="28"/>
      <w:sz w:val="24"/>
    </w:rPr>
  </w:style>
  <w:style w:type="character" w:customStyle="1" w:styleId="a9">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8"/>
    <w:rsid w:val="00A23C04"/>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A5467-054A-4D13-92AD-3EC2DA558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12</Pages>
  <Words>1379</Words>
  <Characters>7866</Characters>
  <Application>Microsoft Office Word</Application>
  <DocSecurity>0</DocSecurity>
  <Lines>65</Lines>
  <Paragraphs>18</Paragraphs>
  <ScaleCrop>false</ScaleCrop>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式 兩儀</cp:lastModifiedBy>
  <cp:revision>24</cp:revision>
  <cp:lastPrinted>2015-07-01T23:52:00Z</cp:lastPrinted>
  <dcterms:created xsi:type="dcterms:W3CDTF">2024-03-07T06:55:00Z</dcterms:created>
  <dcterms:modified xsi:type="dcterms:W3CDTF">2025-03-17T02:08:00Z</dcterms:modified>
</cp:coreProperties>
</file>