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073" w:rsidRDefault="00752A13" w:rsidP="001825B2">
      <w:pPr>
        <w:pStyle w:val="1"/>
        <w:rPr>
          <w:rFonts w:ascii="宋体" w:hAnsi="宋体"/>
          <w:sz w:val="32"/>
          <w:szCs w:val="32"/>
        </w:rPr>
      </w:pPr>
      <w:r>
        <w:rPr>
          <w:rFonts w:ascii="宋体" w:hAnsi="宋体" w:hint="eastAsia"/>
          <w:sz w:val="32"/>
          <w:szCs w:val="32"/>
        </w:rPr>
        <w:t>北京大学人民医院</w:t>
      </w:r>
      <w:r w:rsidR="00530073">
        <w:rPr>
          <w:rFonts w:ascii="宋体" w:hAnsi="宋体" w:hint="eastAsia"/>
          <w:sz w:val="32"/>
          <w:szCs w:val="32"/>
        </w:rPr>
        <w:t>HRP系统</w:t>
      </w:r>
      <w:r w:rsidR="009C4A66" w:rsidRPr="009C4A66">
        <w:rPr>
          <w:rFonts w:ascii="宋体" w:hAnsi="宋体" w:hint="eastAsia"/>
          <w:sz w:val="32"/>
          <w:szCs w:val="32"/>
        </w:rPr>
        <w:t>改造项目</w:t>
      </w:r>
    </w:p>
    <w:p w:rsidR="007C4219" w:rsidRPr="00752A13" w:rsidRDefault="009C4A66" w:rsidP="001825B2">
      <w:pPr>
        <w:pStyle w:val="1"/>
        <w:rPr>
          <w:rFonts w:ascii="宋体" w:hAnsi="宋体"/>
          <w:sz w:val="32"/>
          <w:szCs w:val="32"/>
        </w:rPr>
      </w:pPr>
      <w:r>
        <w:rPr>
          <w:rFonts w:ascii="宋体" w:hAnsi="宋体" w:hint="eastAsia"/>
          <w:sz w:val="32"/>
          <w:szCs w:val="32"/>
        </w:rPr>
        <w:t>采购</w:t>
      </w:r>
      <w:r w:rsidR="00AA55F4">
        <w:rPr>
          <w:rFonts w:ascii="宋体" w:hAnsi="宋体" w:hint="eastAsia"/>
          <w:sz w:val="32"/>
          <w:szCs w:val="32"/>
        </w:rPr>
        <w:t>文件</w:t>
      </w:r>
    </w:p>
    <w:p w:rsidR="00026255" w:rsidRPr="006E7C28" w:rsidRDefault="00A27BE8" w:rsidP="006E7C28">
      <w:pPr>
        <w:widowControl/>
        <w:snapToGrid w:val="0"/>
        <w:spacing w:line="360" w:lineRule="auto"/>
        <w:jc w:val="left"/>
        <w:rPr>
          <w:rFonts w:ascii="宋体" w:hAnsi="宋体"/>
          <w:color w:val="000000"/>
          <w:szCs w:val="21"/>
        </w:rPr>
      </w:pPr>
      <w:r w:rsidRPr="006E7C28">
        <w:rPr>
          <w:rFonts w:ascii="宋体" w:hAnsi="宋体" w:hint="eastAsia"/>
          <w:color w:val="000000"/>
          <w:szCs w:val="21"/>
        </w:rPr>
        <w:t>一、</w:t>
      </w:r>
      <w:r w:rsidR="0040639A" w:rsidRPr="006E7C28">
        <w:rPr>
          <w:rFonts w:ascii="宋体" w:hAnsi="宋体" w:hint="eastAsia"/>
          <w:color w:val="000000"/>
          <w:szCs w:val="21"/>
        </w:rPr>
        <w:t>为满足全院科室对HRP系统提出的新需求及改造需求，</w:t>
      </w:r>
      <w:proofErr w:type="gramStart"/>
      <w:r w:rsidR="008038CC" w:rsidRPr="006E7C28">
        <w:rPr>
          <w:rFonts w:ascii="宋体" w:hAnsi="宋体" w:hint="eastAsia"/>
          <w:color w:val="000000"/>
          <w:szCs w:val="21"/>
        </w:rPr>
        <w:t>招采中心</w:t>
      </w:r>
      <w:proofErr w:type="gramEnd"/>
      <w:r w:rsidR="008038CC" w:rsidRPr="006E7C28">
        <w:rPr>
          <w:rFonts w:ascii="宋体" w:hAnsi="宋体" w:hint="eastAsia"/>
          <w:color w:val="000000"/>
          <w:szCs w:val="21"/>
        </w:rPr>
        <w:t>拟对</w:t>
      </w:r>
      <w:r w:rsidR="0040639A" w:rsidRPr="006E7C28">
        <w:rPr>
          <w:rFonts w:ascii="宋体" w:hAnsi="宋体" w:hint="eastAsia"/>
          <w:szCs w:val="21"/>
        </w:rPr>
        <w:t>HRP</w:t>
      </w:r>
      <w:r w:rsidR="008038CC" w:rsidRPr="006E7C28">
        <w:rPr>
          <w:rFonts w:ascii="宋体" w:hAnsi="宋体" w:hint="eastAsia"/>
          <w:szCs w:val="21"/>
        </w:rPr>
        <w:t>系统改造项目</w:t>
      </w:r>
      <w:r w:rsidR="008038CC" w:rsidRPr="006E7C28">
        <w:rPr>
          <w:rFonts w:ascii="宋体" w:hAnsi="宋体" w:hint="eastAsia"/>
          <w:color w:val="000000"/>
          <w:szCs w:val="21"/>
        </w:rPr>
        <w:t>进行院内</w:t>
      </w:r>
      <w:r w:rsidR="00A427AD" w:rsidRPr="006E7C28">
        <w:rPr>
          <w:rFonts w:ascii="宋体" w:hAnsi="宋体" w:hint="eastAsia"/>
          <w:color w:val="000000"/>
          <w:szCs w:val="21"/>
        </w:rPr>
        <w:t>采购</w:t>
      </w:r>
      <w:r w:rsidR="00026255" w:rsidRPr="006E7C28">
        <w:rPr>
          <w:rFonts w:ascii="宋体" w:hAnsi="宋体" w:hint="eastAsia"/>
          <w:color w:val="000000"/>
          <w:szCs w:val="21"/>
        </w:rPr>
        <w:t>。</w:t>
      </w:r>
    </w:p>
    <w:p w:rsidR="00026255" w:rsidRPr="006E7C28" w:rsidRDefault="00026255" w:rsidP="006E7C28">
      <w:pPr>
        <w:snapToGrid w:val="0"/>
        <w:spacing w:line="360" w:lineRule="auto"/>
        <w:rPr>
          <w:rFonts w:ascii="宋体" w:hAnsi="宋体"/>
          <w:color w:val="000000"/>
          <w:szCs w:val="21"/>
        </w:rPr>
      </w:pPr>
      <w:r w:rsidRPr="006E7C28">
        <w:rPr>
          <w:rFonts w:ascii="宋体" w:hAnsi="宋体" w:hint="eastAsia"/>
          <w:color w:val="000000"/>
          <w:szCs w:val="21"/>
        </w:rPr>
        <w:t>服务期限</w:t>
      </w:r>
      <w:r w:rsidRPr="006E7C28">
        <w:rPr>
          <w:rFonts w:ascii="宋体" w:hAnsi="宋体"/>
          <w:color w:val="000000"/>
          <w:szCs w:val="21"/>
        </w:rPr>
        <w:t>：</w:t>
      </w:r>
      <w:r w:rsidR="00AD503E">
        <w:rPr>
          <w:rFonts w:ascii="宋体" w:hAnsi="宋体" w:hint="eastAsia"/>
          <w:color w:val="000000"/>
          <w:szCs w:val="21"/>
        </w:rPr>
        <w:t>合同签订后</w:t>
      </w:r>
      <w:r w:rsidRPr="006E7C28">
        <w:rPr>
          <w:rFonts w:ascii="宋体" w:hAnsi="宋体" w:hint="eastAsia"/>
          <w:color w:val="000000"/>
          <w:szCs w:val="21"/>
        </w:rPr>
        <w:t>一年</w:t>
      </w:r>
    </w:p>
    <w:p w:rsidR="00026255" w:rsidRPr="006E7C28" w:rsidRDefault="00026255" w:rsidP="006E7C28">
      <w:pPr>
        <w:snapToGrid w:val="0"/>
        <w:spacing w:line="360" w:lineRule="auto"/>
        <w:rPr>
          <w:rFonts w:ascii="宋体" w:hAnsi="宋体"/>
          <w:color w:val="000000"/>
          <w:szCs w:val="21"/>
        </w:rPr>
      </w:pPr>
      <w:r w:rsidRPr="006E7C28">
        <w:rPr>
          <w:rFonts w:ascii="宋体" w:hAnsi="宋体" w:hint="eastAsia"/>
          <w:color w:val="000000"/>
          <w:szCs w:val="21"/>
        </w:rPr>
        <w:t>预算</w:t>
      </w:r>
      <w:r w:rsidRPr="006E7C28">
        <w:rPr>
          <w:rFonts w:ascii="宋体" w:hAnsi="宋体"/>
          <w:color w:val="000000"/>
          <w:szCs w:val="21"/>
        </w:rPr>
        <w:t>：</w:t>
      </w:r>
      <w:r w:rsidR="0040639A" w:rsidRPr="006E7C28">
        <w:rPr>
          <w:rFonts w:ascii="宋体" w:hAnsi="宋体" w:hint="eastAsia"/>
          <w:color w:val="000000"/>
          <w:szCs w:val="21"/>
        </w:rPr>
        <w:t>34.</w:t>
      </w:r>
      <w:r w:rsidR="00135AB3">
        <w:rPr>
          <w:rFonts w:ascii="宋体" w:hAnsi="宋体" w:hint="eastAsia"/>
          <w:color w:val="000000"/>
          <w:szCs w:val="21"/>
        </w:rPr>
        <w:t>4</w:t>
      </w:r>
      <w:r w:rsidRPr="006E7C28">
        <w:rPr>
          <w:rFonts w:ascii="宋体" w:hAnsi="宋体" w:hint="eastAsia"/>
          <w:color w:val="000000"/>
          <w:szCs w:val="21"/>
        </w:rPr>
        <w:t>万元</w:t>
      </w:r>
    </w:p>
    <w:p w:rsidR="00026255" w:rsidRPr="006E7C28" w:rsidRDefault="00026255" w:rsidP="006E7C28">
      <w:pPr>
        <w:pStyle w:val="a6"/>
        <w:numPr>
          <w:ilvl w:val="0"/>
          <w:numId w:val="31"/>
        </w:numPr>
        <w:snapToGrid w:val="0"/>
        <w:spacing w:line="360" w:lineRule="auto"/>
        <w:ind w:firstLineChars="0"/>
        <w:rPr>
          <w:rFonts w:ascii="宋体" w:hAnsi="宋体"/>
          <w:szCs w:val="21"/>
        </w:rPr>
      </w:pPr>
      <w:r w:rsidRPr="006E7C28">
        <w:rPr>
          <w:rFonts w:ascii="宋体" w:hAnsi="宋体" w:hint="eastAsia"/>
          <w:color w:val="000000"/>
          <w:szCs w:val="21"/>
        </w:rPr>
        <w:t>采购项目内容及招标参数:</w:t>
      </w:r>
      <w:bookmarkStart w:id="0" w:name="_Toc283209133"/>
      <w:r w:rsidRPr="006E7C28">
        <w:rPr>
          <w:rFonts w:ascii="宋体" w:hAnsi="宋体" w:hint="eastAsia"/>
          <w:szCs w:val="21"/>
        </w:rPr>
        <w:tab/>
      </w:r>
    </w:p>
    <w:p w:rsidR="00A23C04" w:rsidRPr="006E7C28" w:rsidRDefault="00A23C04" w:rsidP="006E7C28">
      <w:pPr>
        <w:widowControl/>
        <w:snapToGrid w:val="0"/>
        <w:spacing w:line="360" w:lineRule="auto"/>
        <w:jc w:val="left"/>
        <w:rPr>
          <w:rFonts w:ascii="宋体" w:hAnsi="宋体"/>
          <w:szCs w:val="21"/>
        </w:rPr>
      </w:pPr>
      <w:r w:rsidRPr="006E7C28">
        <w:rPr>
          <w:rFonts w:ascii="宋体" w:hAnsi="宋体" w:hint="eastAsia"/>
          <w:szCs w:val="21"/>
        </w:rPr>
        <w:t>2.1 项目周期：1年</w:t>
      </w:r>
    </w:p>
    <w:p w:rsidR="00A23C04" w:rsidRPr="006E7C28" w:rsidRDefault="00A23C04" w:rsidP="006E7C28">
      <w:pPr>
        <w:widowControl/>
        <w:snapToGrid w:val="0"/>
        <w:spacing w:line="360" w:lineRule="auto"/>
        <w:jc w:val="left"/>
        <w:rPr>
          <w:rFonts w:ascii="宋体" w:hAnsi="宋体"/>
          <w:szCs w:val="21"/>
        </w:rPr>
      </w:pPr>
      <w:r w:rsidRPr="006E7C28">
        <w:rPr>
          <w:rFonts w:ascii="宋体" w:hAnsi="宋体" w:hint="eastAsia"/>
          <w:szCs w:val="21"/>
        </w:rPr>
        <w:t>2.2 项目</w:t>
      </w:r>
      <w:r w:rsidRPr="006E7C28">
        <w:rPr>
          <w:rFonts w:ascii="宋体" w:hAnsi="宋体"/>
          <w:szCs w:val="21"/>
        </w:rPr>
        <w:t>内容</w:t>
      </w:r>
      <w:r w:rsidRPr="006E7C28">
        <w:rPr>
          <w:rFonts w:ascii="宋体" w:hAnsi="宋体" w:hint="eastAsia"/>
          <w:szCs w:val="21"/>
        </w:rPr>
        <w:t>：针对用户提出的新需求和改造需求，对HRP系统及HRP APP进行相应开发支持及实施</w:t>
      </w:r>
      <w:r w:rsidRPr="006E7C28">
        <w:rPr>
          <w:rFonts w:ascii="宋体" w:hAnsi="宋体"/>
          <w:szCs w:val="21"/>
        </w:rPr>
        <w:t>。</w:t>
      </w:r>
      <w:bookmarkStart w:id="1" w:name="_Toc441507400"/>
      <w:bookmarkStart w:id="2" w:name="_Toc283209136"/>
    </w:p>
    <w:p w:rsidR="00A23C04" w:rsidRPr="006E7C28" w:rsidRDefault="00A23C04" w:rsidP="006E7C28">
      <w:pPr>
        <w:pStyle w:val="a6"/>
        <w:snapToGrid w:val="0"/>
        <w:spacing w:line="360" w:lineRule="auto"/>
        <w:ind w:left="360" w:firstLineChars="0" w:firstLine="0"/>
        <w:rPr>
          <w:rFonts w:ascii="宋体" w:hAnsi="宋体"/>
          <w:szCs w:val="21"/>
        </w:rPr>
      </w:pPr>
      <w:r w:rsidRPr="006E7C28">
        <w:rPr>
          <w:rFonts w:ascii="宋体" w:hAnsi="宋体" w:hint="eastAsia"/>
          <w:szCs w:val="21"/>
        </w:rPr>
        <w:t>2.2.1 HRP系统</w:t>
      </w:r>
    </w:p>
    <w:p w:rsidR="00A23C04" w:rsidRPr="006E7C28" w:rsidRDefault="00A23C04" w:rsidP="006E7C28">
      <w:pPr>
        <w:snapToGrid w:val="0"/>
        <w:spacing w:line="360" w:lineRule="auto"/>
        <w:ind w:firstLineChars="200" w:firstLine="420"/>
        <w:rPr>
          <w:rFonts w:ascii="宋体" w:hAnsi="宋体"/>
          <w:szCs w:val="21"/>
        </w:rPr>
      </w:pPr>
      <w:r w:rsidRPr="006E7C28">
        <w:rPr>
          <w:rFonts w:ascii="宋体" w:hAnsi="宋体" w:hint="eastAsia"/>
          <w:szCs w:val="21"/>
        </w:rPr>
        <w:t>物资申领、新品申请、高值耗材预约申请、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p>
    <w:p w:rsidR="00A23C04" w:rsidRPr="006E7C28" w:rsidRDefault="00A23C04" w:rsidP="006E7C28">
      <w:pPr>
        <w:pStyle w:val="a6"/>
        <w:snapToGrid w:val="0"/>
        <w:spacing w:line="360" w:lineRule="auto"/>
        <w:ind w:left="360" w:firstLineChars="0" w:firstLine="0"/>
        <w:rPr>
          <w:rFonts w:ascii="宋体" w:hAnsi="宋体"/>
          <w:szCs w:val="21"/>
        </w:rPr>
      </w:pPr>
      <w:proofErr w:type="gramStart"/>
      <w:r w:rsidRPr="006E7C28">
        <w:rPr>
          <w:rFonts w:ascii="宋体" w:hAnsi="宋体" w:hint="eastAsia"/>
          <w:szCs w:val="21"/>
        </w:rPr>
        <w:t>2.2.2  HRP</w:t>
      </w:r>
      <w:proofErr w:type="gramEnd"/>
      <w:r w:rsidRPr="006E7C28">
        <w:rPr>
          <w:rFonts w:ascii="宋体" w:hAnsi="宋体" w:hint="eastAsia"/>
          <w:szCs w:val="21"/>
        </w:rPr>
        <w:t xml:space="preserve"> APP</w:t>
      </w:r>
    </w:p>
    <w:p w:rsidR="00A23C04" w:rsidRPr="006E7C28" w:rsidRDefault="00A23C04" w:rsidP="006E7C28">
      <w:pPr>
        <w:pStyle w:val="a6"/>
        <w:snapToGrid w:val="0"/>
        <w:spacing w:line="360" w:lineRule="auto"/>
        <w:ind w:left="360" w:firstLineChars="0" w:firstLine="0"/>
        <w:rPr>
          <w:rFonts w:ascii="宋体" w:hAnsi="宋体"/>
          <w:szCs w:val="21"/>
        </w:rPr>
      </w:pPr>
      <w:r w:rsidRPr="006E7C28">
        <w:rPr>
          <w:rFonts w:ascii="宋体" w:hAnsi="宋体" w:hint="eastAsia"/>
          <w:szCs w:val="21"/>
        </w:rPr>
        <w:t>移动端审批单据、提交请假单、查看信息公告、查看排班等。</w:t>
      </w:r>
    </w:p>
    <w:bookmarkEnd w:id="1"/>
    <w:p w:rsidR="00A23C04" w:rsidRPr="006E7C28" w:rsidRDefault="00A23C04" w:rsidP="006E7C28">
      <w:pPr>
        <w:widowControl/>
        <w:snapToGrid w:val="0"/>
        <w:spacing w:line="360" w:lineRule="auto"/>
        <w:jc w:val="left"/>
        <w:rPr>
          <w:rFonts w:ascii="宋体" w:hAnsi="宋体"/>
          <w:szCs w:val="21"/>
        </w:rPr>
      </w:pPr>
      <w:r w:rsidRPr="006E7C28">
        <w:rPr>
          <w:rFonts w:ascii="宋体" w:hAnsi="宋体" w:hint="eastAsia"/>
          <w:szCs w:val="21"/>
        </w:rPr>
        <w:t>2.3 改造范围：包括但不限于以下内容</w:t>
      </w:r>
    </w:p>
    <w:bookmarkEnd w:id="2"/>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（1）综合行政管理功能优化；</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（2）科研管理功能优化；</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（3）资产管理功能优化；</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（4）奖金管理功能优化；</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（5）公文管理功能优化；</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（6）在不超过总人天数前提下，根据改造需求对现有功能和接口改造；</w:t>
      </w:r>
    </w:p>
    <w:p w:rsidR="00A23C04" w:rsidRPr="006E7C28" w:rsidRDefault="00A23C04" w:rsidP="006E7C28">
      <w:pPr>
        <w:pStyle w:val="20171"/>
        <w:snapToGrid w:val="0"/>
        <w:spacing w:after="0"/>
        <w:ind w:firstLineChars="0"/>
        <w:rPr>
          <w:rFonts w:ascii="宋体" w:hAnsi="宋体"/>
          <w:sz w:val="21"/>
          <w:szCs w:val="21"/>
        </w:rPr>
      </w:pPr>
      <w:r w:rsidRPr="006E7C28">
        <w:rPr>
          <w:rFonts w:ascii="宋体" w:hAnsi="宋体" w:hint="eastAsia"/>
          <w:sz w:val="21"/>
          <w:szCs w:val="21"/>
        </w:rPr>
        <w:t>（7）在不超过总人天数前提下，根据新增需求对应程序、报表、接口开发与实施。</w:t>
      </w:r>
    </w:p>
    <w:p w:rsidR="00A23C04" w:rsidRPr="006E7C28" w:rsidRDefault="00006E3F" w:rsidP="006E7C28">
      <w:pPr>
        <w:widowControl/>
        <w:snapToGrid w:val="0"/>
        <w:spacing w:line="360" w:lineRule="auto"/>
        <w:jc w:val="left"/>
        <w:rPr>
          <w:rFonts w:ascii="宋体" w:hAnsi="宋体" w:cstheme="minorEastAsia"/>
          <w:szCs w:val="21"/>
        </w:rPr>
      </w:pPr>
      <w:r w:rsidRPr="006E7C28">
        <w:rPr>
          <w:rFonts w:ascii="宋体" w:hAnsi="宋体" w:cstheme="minorEastAsia" w:hint="eastAsia"/>
          <w:szCs w:val="21"/>
        </w:rPr>
        <w:t xml:space="preserve">2.4 </w:t>
      </w:r>
      <w:r w:rsidR="00A23C04" w:rsidRPr="006E7C28">
        <w:rPr>
          <w:rFonts w:ascii="宋体" w:hAnsi="宋体" w:cstheme="minorEastAsia" w:hint="eastAsia"/>
          <w:szCs w:val="21"/>
        </w:rPr>
        <w:t>项目人员及工作要求：</w:t>
      </w:r>
    </w:p>
    <w:p w:rsidR="00A23C04" w:rsidRPr="006E7C28" w:rsidRDefault="00006E3F" w:rsidP="006E7C28">
      <w:pPr>
        <w:snapToGrid w:val="0"/>
        <w:spacing w:line="360" w:lineRule="auto"/>
        <w:ind w:firstLineChars="100" w:firstLine="210"/>
        <w:rPr>
          <w:rFonts w:ascii="宋体" w:hAnsi="宋体" w:cs="宋体"/>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4.1投入人天数：不少于250人天。包含1名开发人员驻场（三年或以上HRP开发经验）。</w:t>
      </w:r>
      <w:r w:rsidR="00A23C04" w:rsidRPr="006E7C28">
        <w:rPr>
          <w:rFonts w:ascii="宋体" w:hAnsi="宋体" w:hint="eastAsia"/>
          <w:szCs w:val="21"/>
        </w:rPr>
        <w:t>如少于250人天按核定后的实际工作人天计算合同付款金额。</w:t>
      </w:r>
    </w:p>
    <w:p w:rsidR="00A23C04" w:rsidRPr="006E7C28" w:rsidRDefault="00006E3F" w:rsidP="006E7C28">
      <w:pPr>
        <w:snapToGrid w:val="0"/>
        <w:spacing w:line="360" w:lineRule="auto"/>
        <w:ind w:firstLineChars="100" w:firstLine="210"/>
        <w:rPr>
          <w:rFonts w:ascii="宋体" w:hAnsi="宋体" w:cs="宋体"/>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4.2正常工作时间为周一至周五的上午</w:t>
      </w:r>
      <w:r w:rsidR="00A23C04" w:rsidRPr="006E7C28">
        <w:rPr>
          <w:rFonts w:ascii="宋体" w:hAnsi="宋体" w:cs="宋体"/>
          <w:color w:val="000000"/>
          <w:szCs w:val="21"/>
        </w:rPr>
        <w:t>8:00-</w:t>
      </w:r>
      <w:r w:rsidR="00A23C04" w:rsidRPr="006E7C28">
        <w:rPr>
          <w:rFonts w:ascii="宋体" w:hAnsi="宋体" w:cs="宋体" w:hint="eastAsia"/>
          <w:color w:val="000000"/>
          <w:szCs w:val="21"/>
        </w:rPr>
        <w:t>下午</w:t>
      </w:r>
      <w:r w:rsidR="00A23C04" w:rsidRPr="006E7C28">
        <w:rPr>
          <w:rFonts w:ascii="宋体" w:hAnsi="宋体" w:cs="宋体"/>
          <w:color w:val="000000"/>
          <w:szCs w:val="21"/>
        </w:rPr>
        <w:t>17:00</w:t>
      </w:r>
      <w:r w:rsidR="00A23C04" w:rsidRPr="006E7C28">
        <w:rPr>
          <w:rFonts w:ascii="宋体" w:hAnsi="宋体" w:cs="宋体" w:hint="eastAsia"/>
          <w:color w:val="000000"/>
          <w:szCs w:val="21"/>
        </w:rPr>
        <w:t>，法定节假日正常休息，可根据医院要求调整工作时间。</w:t>
      </w:r>
    </w:p>
    <w:p w:rsidR="00A23C04" w:rsidRPr="006E7C28" w:rsidRDefault="00006E3F" w:rsidP="006E7C28">
      <w:pPr>
        <w:snapToGrid w:val="0"/>
        <w:spacing w:line="360" w:lineRule="auto"/>
        <w:ind w:firstLineChars="100" w:firstLine="210"/>
        <w:rPr>
          <w:rFonts w:ascii="宋体" w:hAnsi="宋体" w:cs="宋体"/>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4.3乙方需按时提供项目进展的周</w:t>
      </w:r>
      <w:r w:rsidR="00A23C04" w:rsidRPr="006E7C28">
        <w:rPr>
          <w:rFonts w:ascii="宋体" w:hAnsi="宋体" w:cs="宋体"/>
          <w:color w:val="000000"/>
          <w:szCs w:val="21"/>
        </w:rPr>
        <w:t>/</w:t>
      </w:r>
      <w:r w:rsidR="00A23C04" w:rsidRPr="006E7C28">
        <w:rPr>
          <w:rFonts w:ascii="宋体" w:hAnsi="宋体" w:cs="宋体" w:hint="eastAsia"/>
          <w:color w:val="000000"/>
          <w:szCs w:val="21"/>
        </w:rPr>
        <w:t>月</w:t>
      </w:r>
      <w:r w:rsidR="00A23C04" w:rsidRPr="006E7C28">
        <w:rPr>
          <w:rFonts w:ascii="宋体" w:hAnsi="宋体" w:cs="宋体"/>
          <w:color w:val="000000"/>
          <w:szCs w:val="21"/>
        </w:rPr>
        <w:t>/</w:t>
      </w:r>
      <w:r w:rsidR="00A23C04" w:rsidRPr="006E7C28">
        <w:rPr>
          <w:rFonts w:ascii="宋体" w:hAnsi="宋体" w:cs="宋体" w:hint="eastAsia"/>
          <w:color w:val="000000"/>
          <w:szCs w:val="21"/>
        </w:rPr>
        <w:t>季报。</w:t>
      </w:r>
    </w:p>
    <w:p w:rsidR="00A23C04" w:rsidRPr="006E7C28" w:rsidRDefault="00006E3F" w:rsidP="006E7C28">
      <w:pPr>
        <w:snapToGrid w:val="0"/>
        <w:spacing w:line="360" w:lineRule="auto"/>
        <w:ind w:firstLineChars="100" w:firstLine="210"/>
        <w:rPr>
          <w:rFonts w:ascii="宋体" w:hAnsi="宋体" w:cs="宋体"/>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4.4在合同期间，应保证项目人员的稳定，除离职外，不能进行人员调整，如果有因离</w:t>
      </w:r>
      <w:r w:rsidR="00A23C04" w:rsidRPr="006E7C28">
        <w:rPr>
          <w:rFonts w:ascii="宋体" w:hAnsi="宋体" w:cs="宋体" w:hint="eastAsia"/>
          <w:color w:val="000000"/>
          <w:szCs w:val="21"/>
        </w:rPr>
        <w:lastRenderedPageBreak/>
        <w:t>职引起的调整，需提前告知甲方，并安排一个月的交接期，如甲方对项目人员不满意，则需要更换。</w:t>
      </w:r>
    </w:p>
    <w:p w:rsidR="00A23C04" w:rsidRPr="006E7C28" w:rsidRDefault="00006E3F" w:rsidP="006E7C28">
      <w:pPr>
        <w:snapToGrid w:val="0"/>
        <w:spacing w:line="360" w:lineRule="auto"/>
        <w:ind w:firstLineChars="100" w:firstLine="210"/>
        <w:rPr>
          <w:rFonts w:ascii="宋体" w:hAnsi="宋体" w:cs="宋体"/>
          <w:color w:val="000000"/>
          <w:szCs w:val="21"/>
        </w:rPr>
      </w:pPr>
      <w:r w:rsidRPr="006E7C28">
        <w:rPr>
          <w:rFonts w:ascii="宋体" w:hAnsi="宋体" w:cs="宋体" w:hint="eastAsia"/>
          <w:color w:val="000000"/>
          <w:szCs w:val="21"/>
        </w:rPr>
        <w:t>2.</w:t>
      </w:r>
      <w:r w:rsidR="00A23C04" w:rsidRPr="006E7C28">
        <w:rPr>
          <w:rFonts w:ascii="宋体" w:hAnsi="宋体" w:cs="宋体" w:hint="eastAsia"/>
          <w:color w:val="000000"/>
          <w:szCs w:val="21"/>
        </w:rPr>
        <w:t xml:space="preserve">4.5开发工作要保证质量并按要求时间点完成；改造工作不应影响原有功能的使用，上线前充分测试无问题后部署。 </w:t>
      </w:r>
    </w:p>
    <w:p w:rsidR="00A23C04" w:rsidRPr="006E7C28" w:rsidRDefault="00006E3F" w:rsidP="006E7C28">
      <w:pPr>
        <w:widowControl/>
        <w:snapToGrid w:val="0"/>
        <w:spacing w:line="360" w:lineRule="auto"/>
        <w:jc w:val="left"/>
        <w:rPr>
          <w:rFonts w:ascii="宋体" w:hAnsi="宋体"/>
          <w:szCs w:val="21"/>
        </w:rPr>
      </w:pPr>
      <w:r w:rsidRPr="006E7C28">
        <w:rPr>
          <w:rFonts w:ascii="宋体" w:hAnsi="宋体" w:hint="eastAsia"/>
          <w:szCs w:val="21"/>
        </w:rPr>
        <w:t xml:space="preserve">2.5 </w:t>
      </w:r>
      <w:r w:rsidR="00A23C04" w:rsidRPr="006E7C28">
        <w:rPr>
          <w:rFonts w:ascii="宋体" w:hAnsi="宋体" w:hint="eastAsia"/>
          <w:szCs w:val="21"/>
        </w:rPr>
        <w:t>验收交付物</w:t>
      </w:r>
    </w:p>
    <w:p w:rsidR="00A23C04" w:rsidRPr="006E7C28" w:rsidRDefault="00A23C04" w:rsidP="006E7C28">
      <w:pPr>
        <w:pStyle w:val="a6"/>
        <w:numPr>
          <w:ilvl w:val="0"/>
          <w:numId w:val="40"/>
        </w:numPr>
        <w:snapToGrid w:val="0"/>
        <w:spacing w:line="360" w:lineRule="auto"/>
        <w:ind w:firstLineChars="0"/>
        <w:rPr>
          <w:rFonts w:ascii="宋体" w:hAnsi="宋体" w:cs="仿宋"/>
          <w:bCs/>
          <w:szCs w:val="21"/>
        </w:rPr>
      </w:pPr>
      <w:r w:rsidRPr="006E7C28">
        <w:rPr>
          <w:rFonts w:ascii="宋体" w:hAnsi="宋体" w:cs="仿宋" w:hint="eastAsia"/>
          <w:bCs/>
          <w:szCs w:val="21"/>
        </w:rPr>
        <w:t>项目周报</w:t>
      </w:r>
    </w:p>
    <w:p w:rsidR="00A23C04" w:rsidRPr="006E7C28" w:rsidRDefault="00A23C04" w:rsidP="006E7C28">
      <w:pPr>
        <w:pStyle w:val="a6"/>
        <w:numPr>
          <w:ilvl w:val="0"/>
          <w:numId w:val="40"/>
        </w:numPr>
        <w:snapToGrid w:val="0"/>
        <w:spacing w:line="360" w:lineRule="auto"/>
        <w:ind w:firstLineChars="0"/>
        <w:rPr>
          <w:rFonts w:ascii="宋体" w:hAnsi="宋体" w:cs="仿宋"/>
          <w:bCs/>
          <w:szCs w:val="21"/>
        </w:rPr>
      </w:pPr>
      <w:r w:rsidRPr="006E7C28">
        <w:rPr>
          <w:rFonts w:ascii="宋体" w:hAnsi="宋体" w:cs="仿宋" w:hint="eastAsia"/>
          <w:bCs/>
          <w:szCs w:val="21"/>
        </w:rPr>
        <w:t>设计文档</w:t>
      </w:r>
    </w:p>
    <w:p w:rsidR="00A23C04" w:rsidRPr="006E7C28" w:rsidRDefault="00A23C04" w:rsidP="006E7C28">
      <w:pPr>
        <w:pStyle w:val="a6"/>
        <w:numPr>
          <w:ilvl w:val="0"/>
          <w:numId w:val="40"/>
        </w:numPr>
        <w:snapToGrid w:val="0"/>
        <w:spacing w:line="360" w:lineRule="auto"/>
        <w:ind w:firstLineChars="0"/>
        <w:rPr>
          <w:rFonts w:ascii="宋体" w:hAnsi="宋体" w:cs="仿宋"/>
          <w:bCs/>
          <w:szCs w:val="21"/>
        </w:rPr>
      </w:pPr>
      <w:r w:rsidRPr="006E7C28">
        <w:rPr>
          <w:rFonts w:ascii="宋体" w:hAnsi="宋体" w:cs="仿宋"/>
          <w:bCs/>
          <w:szCs w:val="21"/>
        </w:rPr>
        <w:t>开发源代码及可执行程序</w:t>
      </w:r>
    </w:p>
    <w:p w:rsidR="00A23C04" w:rsidRPr="006E7C28" w:rsidRDefault="00A23C04" w:rsidP="006E7C28">
      <w:pPr>
        <w:pStyle w:val="a6"/>
        <w:numPr>
          <w:ilvl w:val="0"/>
          <w:numId w:val="40"/>
        </w:numPr>
        <w:snapToGrid w:val="0"/>
        <w:spacing w:line="360" w:lineRule="auto"/>
        <w:ind w:firstLineChars="0"/>
        <w:rPr>
          <w:rFonts w:ascii="宋体" w:hAnsi="宋体" w:cs="仿宋"/>
          <w:bCs/>
          <w:szCs w:val="21"/>
        </w:rPr>
      </w:pPr>
      <w:r w:rsidRPr="006E7C28">
        <w:rPr>
          <w:rFonts w:ascii="宋体" w:hAnsi="宋体" w:cs="仿宋" w:hint="eastAsia"/>
          <w:bCs/>
          <w:szCs w:val="21"/>
        </w:rPr>
        <w:t>操作手册</w:t>
      </w:r>
    </w:p>
    <w:p w:rsidR="00A23C04" w:rsidRPr="006E7C28" w:rsidRDefault="00A23C04" w:rsidP="006E7C28">
      <w:pPr>
        <w:pStyle w:val="a6"/>
        <w:numPr>
          <w:ilvl w:val="0"/>
          <w:numId w:val="40"/>
        </w:numPr>
        <w:snapToGrid w:val="0"/>
        <w:spacing w:line="360" w:lineRule="auto"/>
        <w:ind w:firstLineChars="0"/>
        <w:rPr>
          <w:rFonts w:ascii="宋体" w:hAnsi="宋体" w:cs="仿宋"/>
          <w:bCs/>
          <w:szCs w:val="21"/>
        </w:rPr>
      </w:pPr>
      <w:r w:rsidRPr="006E7C28">
        <w:rPr>
          <w:rFonts w:ascii="宋体" w:hAnsi="宋体" w:cs="仿宋" w:hint="eastAsia"/>
          <w:bCs/>
          <w:szCs w:val="21"/>
        </w:rPr>
        <w:t>验收报告</w:t>
      </w:r>
    </w:p>
    <w:bookmarkEnd w:id="0"/>
    <w:p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A326E7">
        <w:fldChar w:fldCharType="begin"/>
      </w:r>
      <w:r w:rsidR="00A326E7">
        <w:instrText xml:space="preserve"> HYPERLINK "http://expo.pharmnet.com.cn/agent_product/" \o "</w:instrText>
      </w:r>
      <w:r w:rsidR="00A326E7">
        <w:instrText>代理</w:instrText>
      </w:r>
      <w:r w:rsidR="00A326E7">
        <w:instrText xml:space="preserve">" </w:instrText>
      </w:r>
      <w:r w:rsidR="00A326E7">
        <w:fldChar w:fldCharType="separate"/>
      </w:r>
      <w:r w:rsidR="00DE281A" w:rsidRPr="00196FAE">
        <w:rPr>
          <w:rFonts w:asciiTheme="minorEastAsia" w:eastAsiaTheme="minorEastAsia" w:hAnsiTheme="minorEastAsia" w:hint="eastAsia"/>
          <w:szCs w:val="21"/>
        </w:rPr>
        <w:t>代理</w:t>
      </w:r>
      <w:r w:rsidR="00A326E7">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8E7CFE">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w:t>
      </w:r>
      <w:r w:rsidR="000B5F56" w:rsidRPr="000B5F56">
        <w:rPr>
          <w:rFonts w:hint="eastAsia"/>
        </w:rPr>
        <w:t>法人代表签字或盖章和受委托人签字</w:t>
      </w:r>
      <w:r w:rsidRPr="00492533">
        <w:rPr>
          <w:rFonts w:hint="eastAsia"/>
        </w:rPr>
        <w:t>）</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7B37C9">
        <w:rPr>
          <w:rFonts w:asciiTheme="minorEastAsia" w:hAnsiTheme="minorEastAsia" w:hint="eastAsia"/>
          <w:szCs w:val="21"/>
        </w:rPr>
        <w:t>1</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lastRenderedPageBreak/>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w:t>
      </w:r>
      <w:r w:rsidR="000B5F56" w:rsidRPr="000B5F56">
        <w:rPr>
          <w:rFonts w:asciiTheme="minorEastAsia" w:hAnsiTheme="minorEastAsia" w:hint="eastAsia"/>
          <w:bCs/>
          <w:szCs w:val="21"/>
        </w:rPr>
        <w:t>法人代表未在法定代表人证明书上签字或盖章</w:t>
      </w:r>
      <w:r w:rsidRPr="00492533">
        <w:rPr>
          <w:rFonts w:asciiTheme="minorEastAsia" w:hAnsiTheme="minorEastAsia" w:hint="eastAsia"/>
          <w:bCs/>
          <w:szCs w:val="21"/>
        </w:rPr>
        <w:t>；法人代表、受委托人未在授权委托书上签字、盖章。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8E7CFE">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sidR="00455995">
        <w:rPr>
          <w:rFonts w:ascii="宋体" w:hAnsi="宋体" w:hint="eastAsia"/>
          <w:szCs w:val="21"/>
        </w:rPr>
        <w:t>4</w:t>
      </w:r>
      <w:r w:rsidRPr="00B91472">
        <w:rPr>
          <w:rFonts w:ascii="宋体" w:hAnsi="宋体" w:hint="eastAsia"/>
          <w:szCs w:val="21"/>
        </w:rPr>
        <w:t>年</w:t>
      </w:r>
      <w:r w:rsidR="00455995">
        <w:rPr>
          <w:rFonts w:ascii="宋体" w:hAnsi="宋体" w:hint="eastAsia"/>
          <w:szCs w:val="21"/>
        </w:rPr>
        <w:t>3</w:t>
      </w:r>
      <w:r w:rsidRPr="00B91472">
        <w:rPr>
          <w:rFonts w:ascii="宋体" w:hAnsi="宋体" w:hint="eastAsia"/>
          <w:szCs w:val="21"/>
        </w:rPr>
        <w:t>月</w:t>
      </w:r>
      <w:r>
        <w:rPr>
          <w:rFonts w:ascii="宋体" w:hAnsi="宋体"/>
          <w:szCs w:val="21"/>
        </w:rPr>
        <w:t>21</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sidR="00455995">
        <w:rPr>
          <w:rFonts w:ascii="宋体" w:hAnsi="宋体" w:hint="eastAsia"/>
          <w:szCs w:val="21"/>
        </w:rPr>
        <w:t>7</w:t>
      </w:r>
      <w:r>
        <w:rPr>
          <w:rFonts w:ascii="宋体" w:hAnsi="宋体" w:hint="eastAsia"/>
          <w:szCs w:val="21"/>
        </w:rPr>
        <w:t>层</w:t>
      </w:r>
      <w:r w:rsidR="00455995">
        <w:rPr>
          <w:rFonts w:ascii="宋体" w:hAnsi="宋体" w:hint="eastAsia"/>
          <w:szCs w:val="21"/>
        </w:rPr>
        <w:t>7</w:t>
      </w:r>
      <w:r w:rsidR="00455995">
        <w:rPr>
          <w:rFonts w:ascii="宋体" w:hAnsi="宋体"/>
          <w:szCs w:val="21"/>
        </w:rPr>
        <w:t>024A</w:t>
      </w:r>
      <w:r>
        <w:rPr>
          <w:rFonts w:ascii="宋体" w:hAnsi="宋体" w:hint="eastAsia"/>
          <w:szCs w:val="21"/>
        </w:rPr>
        <w:t>会议室</w:t>
      </w:r>
      <w:r w:rsidRPr="00B91472">
        <w:rPr>
          <w:rFonts w:ascii="宋体" w:hAnsi="宋体" w:hint="eastAsia"/>
          <w:szCs w:val="21"/>
        </w:rPr>
        <w:t>，逾期送达或未密封的投标文件恕不接受。</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w:t>
      </w:r>
      <w:r w:rsidR="00455995">
        <w:rPr>
          <w:rFonts w:ascii="宋体" w:hAnsi="宋体"/>
          <w:szCs w:val="21"/>
        </w:rPr>
        <w:t>4</w:t>
      </w:r>
      <w:r w:rsidRPr="00B91472">
        <w:rPr>
          <w:rFonts w:ascii="宋体" w:hAnsi="宋体" w:hint="eastAsia"/>
          <w:szCs w:val="21"/>
        </w:rPr>
        <w:t>年</w:t>
      </w:r>
      <w:r w:rsidR="00455995">
        <w:rPr>
          <w:rFonts w:ascii="宋体" w:hAnsi="宋体"/>
          <w:szCs w:val="21"/>
        </w:rPr>
        <w:t>3</w:t>
      </w:r>
      <w:r w:rsidRPr="00B91472">
        <w:rPr>
          <w:rFonts w:ascii="宋体" w:hAnsi="宋体" w:hint="eastAsia"/>
          <w:szCs w:val="21"/>
        </w:rPr>
        <w:t>月</w:t>
      </w:r>
      <w:r>
        <w:rPr>
          <w:rFonts w:ascii="宋体" w:hAnsi="宋体"/>
          <w:szCs w:val="21"/>
        </w:rPr>
        <w:t>21</w:t>
      </w:r>
      <w:r w:rsidRPr="00B91472">
        <w:rPr>
          <w:rFonts w:ascii="宋体" w:hAnsi="宋体" w:hint="eastAsia"/>
          <w:szCs w:val="21"/>
        </w:rPr>
        <w:t>日9：00分整（北京时间）开始，中仪大厦</w:t>
      </w:r>
      <w:r w:rsidR="00455995">
        <w:rPr>
          <w:rFonts w:ascii="宋体" w:hAnsi="宋体" w:hint="eastAsia"/>
          <w:szCs w:val="21"/>
        </w:rPr>
        <w:t>7</w:t>
      </w:r>
      <w:r>
        <w:rPr>
          <w:rFonts w:ascii="宋体" w:hAnsi="宋体" w:hint="eastAsia"/>
          <w:szCs w:val="21"/>
        </w:rPr>
        <w:t>层</w:t>
      </w:r>
      <w:r w:rsidR="00455995">
        <w:rPr>
          <w:rFonts w:ascii="宋体" w:hAnsi="宋体" w:hint="eastAsia"/>
          <w:szCs w:val="21"/>
        </w:rPr>
        <w:t>7</w:t>
      </w:r>
      <w:r w:rsidR="00455995">
        <w:rPr>
          <w:rFonts w:ascii="宋体" w:hAnsi="宋体"/>
          <w:szCs w:val="21"/>
        </w:rPr>
        <w:t>024A</w:t>
      </w:r>
      <w:bookmarkStart w:id="3" w:name="_GoBack"/>
      <w:bookmarkEnd w:id="3"/>
      <w:r>
        <w:rPr>
          <w:rFonts w:ascii="宋体" w:hAnsi="宋体" w:hint="eastAsia"/>
          <w:szCs w:val="21"/>
        </w:rPr>
        <w:t>会议室</w:t>
      </w:r>
      <w:r w:rsidRPr="00B91472">
        <w:rPr>
          <w:rFonts w:ascii="宋体" w:hAnsi="宋体" w:hint="eastAsia"/>
          <w:szCs w:val="21"/>
        </w:rPr>
        <w:t>。</w:t>
      </w:r>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52" w:type="dxa"/>
        <w:jc w:val="center"/>
        <w:tblInd w:w="0" w:type="dxa"/>
        <w:tblCellMar>
          <w:top w:w="35" w:type="dxa"/>
          <w:left w:w="107" w:type="dxa"/>
        </w:tblCellMar>
        <w:tblLook w:val="04A0" w:firstRow="1" w:lastRow="0" w:firstColumn="1" w:lastColumn="0" w:noHBand="0" w:noVBand="1"/>
      </w:tblPr>
      <w:tblGrid>
        <w:gridCol w:w="731"/>
        <w:gridCol w:w="903"/>
        <w:gridCol w:w="2357"/>
        <w:gridCol w:w="4961"/>
      </w:tblGrid>
      <w:tr w:rsidR="008E7CFE" w:rsidRPr="006317D9" w:rsidTr="00BB34DA">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8E7CFE" w:rsidRPr="006317D9" w:rsidRDefault="008E7CFE" w:rsidP="006C37D4">
            <w:pPr>
              <w:spacing w:line="259" w:lineRule="auto"/>
              <w:ind w:left="53"/>
              <w:rPr>
                <w:rFonts w:ascii="宋体" w:hAnsi="宋体"/>
                <w:sz w:val="21"/>
                <w:szCs w:val="21"/>
              </w:rPr>
            </w:pPr>
            <w:proofErr w:type="spellStart"/>
            <w:r w:rsidRPr="006317D9">
              <w:rPr>
                <w:rFonts w:ascii="宋体" w:hAnsi="宋体"/>
                <w:sz w:val="21"/>
                <w:szCs w:val="21"/>
              </w:rPr>
              <w:lastRenderedPageBreak/>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8E7CFE" w:rsidRPr="006317D9" w:rsidRDefault="008E7CFE" w:rsidP="006C37D4">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357" w:type="dxa"/>
            <w:tcBorders>
              <w:top w:val="double" w:sz="4" w:space="0" w:color="000000"/>
              <w:left w:val="single" w:sz="6" w:space="0" w:color="000000"/>
              <w:bottom w:val="single" w:sz="6" w:space="0" w:color="000000"/>
              <w:right w:val="single" w:sz="6" w:space="0" w:color="000000"/>
            </w:tcBorders>
          </w:tcPr>
          <w:p w:rsidR="008E7CFE" w:rsidRPr="006317D9" w:rsidRDefault="008E7CFE" w:rsidP="006C37D4">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4961" w:type="dxa"/>
            <w:tcBorders>
              <w:top w:val="double" w:sz="4" w:space="0" w:color="000000"/>
              <w:left w:val="single" w:sz="6" w:space="0" w:color="000000"/>
              <w:bottom w:val="single" w:sz="6" w:space="0" w:color="000000"/>
              <w:right w:val="double" w:sz="4" w:space="0" w:color="000000"/>
            </w:tcBorders>
          </w:tcPr>
          <w:p w:rsidR="008E7CFE" w:rsidRPr="006317D9" w:rsidRDefault="008E7CFE" w:rsidP="006C37D4">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8E7CFE" w:rsidRPr="006317D9" w:rsidTr="00BB34DA">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8E7CFE" w:rsidRPr="006317D9" w:rsidRDefault="008E7CFE" w:rsidP="006C37D4">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57"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proofErr w:type="spellStart"/>
            <w:r w:rsidRPr="006317D9">
              <w:rPr>
                <w:rFonts w:ascii="宋体" w:hAnsi="宋体"/>
                <w:sz w:val="21"/>
                <w:szCs w:val="21"/>
              </w:rPr>
              <w:t>评标价格</w:t>
            </w:r>
            <w:proofErr w:type="spellEnd"/>
          </w:p>
        </w:tc>
        <w:tc>
          <w:tcPr>
            <w:tcW w:w="4961" w:type="dxa"/>
            <w:tcBorders>
              <w:top w:val="single" w:sz="6" w:space="0" w:color="000000"/>
              <w:left w:val="single" w:sz="6" w:space="0" w:color="000000"/>
              <w:bottom w:val="single" w:sz="6" w:space="0" w:color="000000"/>
              <w:right w:val="double" w:sz="4" w:space="0" w:color="000000"/>
            </w:tcBorders>
          </w:tcPr>
          <w:p w:rsidR="008E7CFE" w:rsidRPr="006317D9" w:rsidRDefault="008E7CFE" w:rsidP="006C37D4">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8E7CFE" w:rsidRPr="006317D9" w:rsidRDefault="008E7CFE" w:rsidP="006C37D4">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8E7CFE" w:rsidRPr="006317D9" w:rsidTr="00BB34DA">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8E7CFE" w:rsidRPr="006317D9" w:rsidRDefault="008E7CFE" w:rsidP="006C37D4">
            <w:pPr>
              <w:spacing w:line="259" w:lineRule="auto"/>
              <w:ind w:left="1"/>
              <w:jc w:val="left"/>
              <w:rPr>
                <w:rFonts w:ascii="宋体" w:hAnsi="宋体"/>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961" w:type="dxa"/>
            <w:tcBorders>
              <w:top w:val="single" w:sz="6" w:space="0" w:color="000000"/>
              <w:left w:val="single" w:sz="6" w:space="0" w:color="000000"/>
              <w:bottom w:val="single" w:sz="6" w:space="0" w:color="000000"/>
              <w:right w:val="double" w:sz="4" w:space="0" w:color="000000"/>
            </w:tcBorders>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w:t>
            </w:r>
            <w:r w:rsidR="00BB34DA">
              <w:rPr>
                <w:rFonts w:ascii="宋体" w:hAnsi="宋体" w:hint="eastAsia"/>
                <w:sz w:val="21"/>
                <w:szCs w:val="21"/>
                <w:lang w:eastAsia="zh-CN"/>
              </w:rPr>
              <w:t>1</w:t>
            </w:r>
            <w:r w:rsidRPr="006317D9">
              <w:rPr>
                <w:rFonts w:ascii="宋体" w:hAnsi="宋体"/>
                <w:sz w:val="21"/>
                <w:szCs w:val="21"/>
                <w:lang w:eastAsia="zh-CN"/>
              </w:rPr>
              <w:t xml:space="preserve"> 年</w:t>
            </w:r>
            <w:r w:rsidR="00BB34DA">
              <w:rPr>
                <w:rFonts w:ascii="宋体" w:hAnsi="宋体" w:hint="eastAsia"/>
                <w:sz w:val="21"/>
                <w:szCs w:val="21"/>
                <w:lang w:eastAsia="zh-CN"/>
              </w:rPr>
              <w:t>3</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8E7CFE" w:rsidRPr="006317D9" w:rsidTr="00BB34DA">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8E7CFE" w:rsidRPr="006317D9" w:rsidRDefault="008E7CFE" w:rsidP="006C37D4">
            <w:pPr>
              <w:spacing w:line="259" w:lineRule="auto"/>
              <w:jc w:val="center"/>
              <w:rPr>
                <w:rFonts w:ascii="宋体" w:hAnsi="宋体"/>
                <w:sz w:val="21"/>
                <w:szCs w:val="21"/>
              </w:rPr>
            </w:pPr>
            <w:proofErr w:type="spellStart"/>
            <w:r w:rsidRPr="006317D9">
              <w:rPr>
                <w:rFonts w:ascii="宋体" w:hAnsi="宋体"/>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57"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对投标人整体服务方案的评价（25分）</w:t>
            </w:r>
          </w:p>
        </w:tc>
        <w:tc>
          <w:tcPr>
            <w:tcW w:w="4961" w:type="dxa"/>
            <w:tcBorders>
              <w:top w:val="single" w:sz="6" w:space="0" w:color="000000"/>
              <w:left w:val="single" w:sz="6" w:space="0" w:color="000000"/>
              <w:bottom w:val="single" w:sz="6" w:space="0" w:color="000000"/>
              <w:right w:val="double" w:sz="4" w:space="0" w:color="000000"/>
            </w:tcBorders>
          </w:tcPr>
          <w:p w:rsidR="008E7CFE" w:rsidRPr="006317D9" w:rsidRDefault="008E7CFE" w:rsidP="006C37D4">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rsidR="008E7CFE" w:rsidRPr="006317D9" w:rsidRDefault="00614A85" w:rsidP="00614A85">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（1）</w:t>
            </w:r>
            <w:r w:rsidR="008E7CFE"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rsidR="008E7CFE" w:rsidRPr="006317D9" w:rsidRDefault="00614A85" w:rsidP="00614A85">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（2）</w:t>
            </w:r>
            <w:r w:rsidR="008E7CFE" w:rsidRPr="006317D9">
              <w:rPr>
                <w:rFonts w:ascii="宋体" w:hAnsi="宋体"/>
                <w:sz w:val="21"/>
                <w:szCs w:val="21"/>
                <w:lang w:eastAsia="zh-CN"/>
              </w:rPr>
              <w:t>方案能基本理解采购人业务需求，并能基本覆盖项目所有业务功能需求，基本体现项目过程，得18分。</w:t>
            </w:r>
          </w:p>
          <w:p w:rsidR="008E7CFE" w:rsidRPr="006317D9" w:rsidRDefault="00614A85" w:rsidP="00614A85">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（3）</w:t>
            </w:r>
            <w:r w:rsidR="008E7CFE" w:rsidRPr="006317D9">
              <w:rPr>
                <w:rFonts w:ascii="宋体" w:hAnsi="宋体"/>
                <w:sz w:val="21"/>
                <w:szCs w:val="21"/>
                <w:lang w:eastAsia="zh-CN"/>
              </w:rPr>
              <w:t>方案部分理解采购人业务需求，少部分覆盖项目业务功能需求，得11分。</w:t>
            </w:r>
          </w:p>
          <w:p w:rsidR="008E7CFE" w:rsidRPr="006317D9" w:rsidRDefault="00614A85" w:rsidP="00614A85">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（4）</w:t>
            </w:r>
            <w:r w:rsidR="008E7CFE" w:rsidRPr="006317D9">
              <w:rPr>
                <w:rFonts w:ascii="宋体" w:hAnsi="宋体"/>
                <w:sz w:val="21"/>
                <w:szCs w:val="21"/>
                <w:lang w:eastAsia="zh-CN"/>
              </w:rPr>
              <w:t>方案未能清晰理解用户需求，针对本项目没有详细的团队工作方案和计划，以及有效的服务承诺，得4分。</w:t>
            </w:r>
          </w:p>
          <w:p w:rsidR="008E7CFE" w:rsidRPr="006317D9" w:rsidRDefault="00614A85" w:rsidP="00614A85">
            <w:pPr>
              <w:widowControl/>
              <w:spacing w:line="259" w:lineRule="auto"/>
              <w:ind w:left="1"/>
              <w:jc w:val="left"/>
              <w:rPr>
                <w:rFonts w:ascii="宋体" w:hAnsi="宋体"/>
                <w:sz w:val="21"/>
                <w:szCs w:val="21"/>
                <w:lang w:eastAsia="zh-CN"/>
              </w:rPr>
            </w:pPr>
            <w:r>
              <w:rPr>
                <w:rFonts w:ascii="宋体" w:hAnsi="宋体" w:hint="eastAsia"/>
                <w:sz w:val="21"/>
                <w:szCs w:val="21"/>
                <w:lang w:eastAsia="zh-CN"/>
              </w:rPr>
              <w:t>（5）</w:t>
            </w:r>
            <w:r w:rsidR="008E7CFE" w:rsidRPr="006317D9">
              <w:rPr>
                <w:rFonts w:ascii="宋体" w:hAnsi="宋体"/>
                <w:sz w:val="21"/>
                <w:szCs w:val="21"/>
                <w:lang w:eastAsia="zh-CN"/>
              </w:rPr>
              <w:t>未提供服务方案的得0分。</w:t>
            </w:r>
          </w:p>
        </w:tc>
      </w:tr>
      <w:tr w:rsidR="008E7CFE" w:rsidRPr="006317D9" w:rsidTr="00BB34DA">
        <w:trPr>
          <w:trHeight w:val="1916"/>
          <w:jc w:val="center"/>
        </w:trPr>
        <w:tc>
          <w:tcPr>
            <w:tcW w:w="731" w:type="dxa"/>
            <w:vMerge/>
            <w:tcBorders>
              <w:top w:val="nil"/>
              <w:left w:val="double" w:sz="4" w:space="0" w:color="000000"/>
              <w:bottom w:val="double" w:sz="4" w:space="0" w:color="000000"/>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961" w:type="dxa"/>
            <w:tcBorders>
              <w:top w:val="single" w:sz="6" w:space="0" w:color="000000"/>
              <w:left w:val="single" w:sz="6" w:space="0" w:color="000000"/>
              <w:bottom w:val="single" w:sz="6" w:space="0" w:color="000000"/>
              <w:right w:val="double" w:sz="4" w:space="0" w:color="000000"/>
            </w:tcBorders>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8E7CFE" w:rsidRPr="006317D9" w:rsidTr="00BB34DA">
        <w:trPr>
          <w:trHeight w:val="1664"/>
          <w:jc w:val="center"/>
        </w:trPr>
        <w:tc>
          <w:tcPr>
            <w:tcW w:w="731" w:type="dxa"/>
            <w:vMerge/>
            <w:tcBorders>
              <w:top w:val="nil"/>
              <w:left w:val="double" w:sz="4" w:space="0" w:color="000000"/>
              <w:bottom w:val="nil"/>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single" w:sz="6"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r w:rsidRPr="006317D9">
              <w:rPr>
                <w:rFonts w:ascii="宋体" w:hAnsi="宋体"/>
                <w:sz w:val="21"/>
                <w:szCs w:val="21"/>
                <w:lang w:eastAsia="zh-CN"/>
              </w:rPr>
              <w:t>对投标人服务方案和保障措施的评价（10分）</w:t>
            </w:r>
          </w:p>
        </w:tc>
        <w:tc>
          <w:tcPr>
            <w:tcW w:w="4961" w:type="dxa"/>
            <w:tcBorders>
              <w:top w:val="single" w:sz="6" w:space="0" w:color="000000"/>
              <w:left w:val="single" w:sz="6" w:space="0" w:color="000000"/>
              <w:bottom w:val="single" w:sz="6" w:space="0" w:color="000000"/>
              <w:right w:val="double" w:sz="4" w:space="0" w:color="000000"/>
            </w:tcBorders>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8E7CFE" w:rsidRPr="006317D9" w:rsidTr="00BB34DA">
        <w:trPr>
          <w:trHeight w:val="1399"/>
          <w:jc w:val="center"/>
        </w:trPr>
        <w:tc>
          <w:tcPr>
            <w:tcW w:w="731" w:type="dxa"/>
            <w:vMerge/>
            <w:tcBorders>
              <w:top w:val="nil"/>
              <w:left w:val="double" w:sz="4" w:space="0" w:color="000000"/>
              <w:bottom w:val="double" w:sz="4" w:space="0" w:color="000000"/>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8E7CFE" w:rsidRPr="006317D9" w:rsidRDefault="008E7CFE" w:rsidP="006C37D4">
            <w:pPr>
              <w:spacing w:after="160" w:line="259" w:lineRule="auto"/>
              <w:rPr>
                <w:rFonts w:ascii="宋体" w:hAnsi="宋体"/>
                <w:sz w:val="21"/>
                <w:szCs w:val="21"/>
                <w:lang w:eastAsia="zh-CN"/>
              </w:rPr>
            </w:pPr>
          </w:p>
        </w:tc>
        <w:tc>
          <w:tcPr>
            <w:tcW w:w="2357" w:type="dxa"/>
            <w:tcBorders>
              <w:top w:val="single" w:sz="6" w:space="0" w:color="000000"/>
              <w:left w:val="single" w:sz="6" w:space="0" w:color="000000"/>
              <w:bottom w:val="double" w:sz="4" w:space="0" w:color="000000"/>
              <w:right w:val="single" w:sz="6" w:space="0" w:color="000000"/>
            </w:tcBorders>
            <w:vAlign w:val="center"/>
          </w:tcPr>
          <w:p w:rsidR="008E7CFE" w:rsidRPr="006317D9" w:rsidRDefault="008E7CFE" w:rsidP="006C37D4">
            <w:pPr>
              <w:spacing w:line="259" w:lineRule="auto"/>
              <w:rPr>
                <w:rFonts w:ascii="宋体" w:hAnsi="宋体"/>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961" w:type="dxa"/>
            <w:tcBorders>
              <w:top w:val="single" w:sz="6" w:space="0" w:color="000000"/>
              <w:left w:val="single" w:sz="6" w:space="0" w:color="000000"/>
              <w:bottom w:val="double" w:sz="4" w:space="0" w:color="000000"/>
              <w:right w:val="double" w:sz="4" w:space="0" w:color="000000"/>
            </w:tcBorders>
          </w:tcPr>
          <w:p w:rsidR="008E7CFE" w:rsidRPr="006317D9" w:rsidRDefault="008E7CFE" w:rsidP="006C37D4">
            <w:pPr>
              <w:spacing w:line="259" w:lineRule="auto"/>
              <w:ind w:left="1"/>
              <w:rPr>
                <w:rFonts w:ascii="宋体" w:hAnsi="宋体"/>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rsidR="005609F1" w:rsidRPr="008E7CFE"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941A1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941A1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941A1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941A1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941A1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w:t>
      </w:r>
      <w:r w:rsidRPr="006E0983">
        <w:rPr>
          <w:rFonts w:ascii="楷体" w:eastAsia="楷体" w:hAnsi="楷体" w:cs="Calibri" w:hint="eastAsia"/>
          <w:szCs w:val="21"/>
        </w:rPr>
        <w:lastRenderedPageBreak/>
        <w:t>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941A1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941A1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941A1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w:t>
      </w:r>
      <w:r w:rsidRPr="006B7A01">
        <w:rPr>
          <w:rFonts w:ascii="楷体" w:eastAsia="楷体" w:hAnsi="楷体" w:hint="eastAsia"/>
        </w:rPr>
        <w:lastRenderedPageBreak/>
        <w:t>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941A1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941A1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941A1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941A1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941A1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w:t>
      </w:r>
      <w:r w:rsidRPr="00EA4431">
        <w:rPr>
          <w:rFonts w:ascii="宋体" w:hAnsi="宋体" w:hint="eastAsia"/>
          <w:szCs w:val="21"/>
        </w:rPr>
        <w:lastRenderedPageBreak/>
        <w:t>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2DB" w:rsidRDefault="00DF42DB" w:rsidP="00C35CAB">
      <w:r>
        <w:separator/>
      </w:r>
    </w:p>
  </w:endnote>
  <w:endnote w:type="continuationSeparator" w:id="0">
    <w:p w:rsidR="00DF42DB" w:rsidRDefault="00DF42D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2DB" w:rsidRDefault="00DF42DB" w:rsidP="00C35CAB">
      <w:r>
        <w:separator/>
      </w:r>
    </w:p>
  </w:footnote>
  <w:footnote w:type="continuationSeparator" w:id="0">
    <w:p w:rsidR="00DF42DB" w:rsidRDefault="00DF42D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5"/>
  </w:num>
  <w:num w:numId="25">
    <w:abstractNumId w:val="20"/>
  </w:num>
  <w:num w:numId="26">
    <w:abstractNumId w:val="31"/>
  </w:num>
  <w:num w:numId="27">
    <w:abstractNumId w:val="4"/>
  </w:num>
  <w:num w:numId="28">
    <w:abstractNumId w:val="30"/>
  </w:num>
  <w:num w:numId="29">
    <w:abstractNumId w:val="3"/>
  </w:num>
  <w:num w:numId="30">
    <w:abstractNumId w:val="38"/>
  </w:num>
  <w:num w:numId="31">
    <w:abstractNumId w:val="7"/>
  </w:num>
  <w:num w:numId="32">
    <w:abstractNumId w:val="24"/>
  </w:num>
  <w:num w:numId="33">
    <w:abstractNumId w:val="37"/>
  </w:num>
  <w:num w:numId="34">
    <w:abstractNumId w:val="17"/>
  </w:num>
  <w:num w:numId="35">
    <w:abstractNumId w:val="32"/>
  </w:num>
  <w:num w:numId="36">
    <w:abstractNumId w:val="36"/>
  </w:num>
  <w:num w:numId="37">
    <w:abstractNumId w:val="18"/>
  </w:num>
  <w:num w:numId="38">
    <w:abstractNumId w:val="26"/>
  </w:num>
  <w:num w:numId="39">
    <w:abstractNumId w:val="34"/>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06E3F"/>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5F56"/>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5A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D5BA3"/>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2C32"/>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0639A"/>
    <w:rsid w:val="004079CD"/>
    <w:rsid w:val="0041632D"/>
    <w:rsid w:val="004176E4"/>
    <w:rsid w:val="00417D94"/>
    <w:rsid w:val="00421C8C"/>
    <w:rsid w:val="0042322A"/>
    <w:rsid w:val="0042585B"/>
    <w:rsid w:val="00435315"/>
    <w:rsid w:val="0044595C"/>
    <w:rsid w:val="004461D9"/>
    <w:rsid w:val="004523F3"/>
    <w:rsid w:val="00455995"/>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26B"/>
    <w:rsid w:val="004C58ED"/>
    <w:rsid w:val="004C6237"/>
    <w:rsid w:val="004C7F0B"/>
    <w:rsid w:val="004D7505"/>
    <w:rsid w:val="004E3928"/>
    <w:rsid w:val="004F1416"/>
    <w:rsid w:val="00512084"/>
    <w:rsid w:val="00513D9F"/>
    <w:rsid w:val="00520F2F"/>
    <w:rsid w:val="005233B4"/>
    <w:rsid w:val="00524191"/>
    <w:rsid w:val="00525709"/>
    <w:rsid w:val="00530073"/>
    <w:rsid w:val="005301B0"/>
    <w:rsid w:val="0053134A"/>
    <w:rsid w:val="00535E37"/>
    <w:rsid w:val="005374C9"/>
    <w:rsid w:val="0054596B"/>
    <w:rsid w:val="005609F1"/>
    <w:rsid w:val="00564227"/>
    <w:rsid w:val="00566A9C"/>
    <w:rsid w:val="00574C22"/>
    <w:rsid w:val="00577D68"/>
    <w:rsid w:val="00585338"/>
    <w:rsid w:val="00587A47"/>
    <w:rsid w:val="00591718"/>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4A85"/>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2523"/>
    <w:rsid w:val="00693546"/>
    <w:rsid w:val="006939DF"/>
    <w:rsid w:val="00695AF9"/>
    <w:rsid w:val="006A1A31"/>
    <w:rsid w:val="006A59D2"/>
    <w:rsid w:val="006B79CA"/>
    <w:rsid w:val="006D422D"/>
    <w:rsid w:val="006E0983"/>
    <w:rsid w:val="006E2784"/>
    <w:rsid w:val="006E47C6"/>
    <w:rsid w:val="006E7C28"/>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7C9"/>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5415"/>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E7CFE"/>
    <w:rsid w:val="008F18ED"/>
    <w:rsid w:val="008F712D"/>
    <w:rsid w:val="00901746"/>
    <w:rsid w:val="00902C6E"/>
    <w:rsid w:val="00903442"/>
    <w:rsid w:val="00904DB5"/>
    <w:rsid w:val="009113E5"/>
    <w:rsid w:val="00915C47"/>
    <w:rsid w:val="00916809"/>
    <w:rsid w:val="009211F3"/>
    <w:rsid w:val="00924D25"/>
    <w:rsid w:val="00931A44"/>
    <w:rsid w:val="009339F6"/>
    <w:rsid w:val="00934692"/>
    <w:rsid w:val="009374AC"/>
    <w:rsid w:val="00941A1A"/>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3C04"/>
    <w:rsid w:val="00A240DB"/>
    <w:rsid w:val="00A26880"/>
    <w:rsid w:val="00A27BE8"/>
    <w:rsid w:val="00A326E7"/>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503E"/>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34DA"/>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42DB"/>
    <w:rsid w:val="00DF5207"/>
    <w:rsid w:val="00DF70CB"/>
    <w:rsid w:val="00E054E1"/>
    <w:rsid w:val="00E07E85"/>
    <w:rsid w:val="00E15381"/>
    <w:rsid w:val="00E15ED2"/>
    <w:rsid w:val="00E17CDF"/>
    <w:rsid w:val="00E20089"/>
    <w:rsid w:val="00E24802"/>
    <w:rsid w:val="00E3147E"/>
    <w:rsid w:val="00E33A7C"/>
    <w:rsid w:val="00E3572E"/>
    <w:rsid w:val="00E35A31"/>
    <w:rsid w:val="00E36BC4"/>
    <w:rsid w:val="00E37E16"/>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75C833-A09D-464B-ABC3-C7037C2E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A23C04"/>
    <w:pPr>
      <w:spacing w:after="120" w:line="360" w:lineRule="auto"/>
      <w:ind w:firstLineChars="200" w:firstLine="200"/>
    </w:pPr>
    <w:rPr>
      <w:kern w:val="28"/>
      <w:sz w:val="24"/>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A23C0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ED58C-51C4-4EDC-B287-B2C09D2D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20</cp:revision>
  <cp:lastPrinted>2015-07-01T23:52:00Z</cp:lastPrinted>
  <dcterms:created xsi:type="dcterms:W3CDTF">2024-03-07T06:55:00Z</dcterms:created>
  <dcterms:modified xsi:type="dcterms:W3CDTF">2024-03-13T06:55:00Z</dcterms:modified>
</cp:coreProperties>
</file>