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2A6C80" w:rsidRDefault="00752A13" w:rsidP="001825B2">
      <w:pPr>
        <w:pStyle w:val="1"/>
        <w:rPr>
          <w:rFonts w:ascii="宋体" w:hAnsi="宋体"/>
          <w:sz w:val="32"/>
          <w:szCs w:val="32"/>
        </w:rPr>
      </w:pPr>
      <w:r w:rsidRPr="002A6C80">
        <w:rPr>
          <w:rFonts w:ascii="宋体" w:hAnsi="宋体" w:hint="eastAsia"/>
          <w:sz w:val="32"/>
          <w:szCs w:val="32"/>
        </w:rPr>
        <w:t>北京大学人民医院</w:t>
      </w:r>
      <w:r w:rsidR="004D17A5" w:rsidRPr="002A6C80">
        <w:rPr>
          <w:rFonts w:ascii="宋体" w:hAnsi="宋体" w:hint="eastAsia"/>
          <w:sz w:val="32"/>
          <w:szCs w:val="32"/>
        </w:rPr>
        <w:t>体检</w:t>
      </w:r>
      <w:r w:rsidR="00A27BE8" w:rsidRPr="002A6C80">
        <w:rPr>
          <w:rFonts w:ascii="宋体" w:hAnsi="宋体" w:hint="eastAsia"/>
          <w:sz w:val="32"/>
          <w:szCs w:val="32"/>
        </w:rPr>
        <w:t>系统</w:t>
      </w:r>
      <w:r w:rsidR="004D17A5" w:rsidRPr="002A6C80">
        <w:rPr>
          <w:rFonts w:ascii="宋体" w:hAnsi="宋体" w:hint="eastAsia"/>
          <w:sz w:val="32"/>
          <w:szCs w:val="32"/>
        </w:rPr>
        <w:t>建设</w:t>
      </w:r>
      <w:r w:rsidR="00842033" w:rsidRPr="002A6C80">
        <w:rPr>
          <w:rFonts w:ascii="宋体" w:hAnsi="宋体" w:hint="eastAsia"/>
          <w:sz w:val="32"/>
          <w:szCs w:val="32"/>
        </w:rPr>
        <w:t>项目</w:t>
      </w:r>
      <w:r w:rsidR="000B0F10" w:rsidRPr="002A6C80">
        <w:rPr>
          <w:rFonts w:ascii="宋体" w:hAnsi="宋体" w:hint="eastAsia"/>
          <w:sz w:val="32"/>
          <w:szCs w:val="32"/>
        </w:rPr>
        <w:t>招标</w:t>
      </w:r>
      <w:r w:rsidR="00AA55F4" w:rsidRPr="002A6C80">
        <w:rPr>
          <w:rFonts w:ascii="宋体" w:hAnsi="宋体" w:hint="eastAsia"/>
          <w:sz w:val="32"/>
          <w:szCs w:val="32"/>
        </w:rPr>
        <w:t>文件</w:t>
      </w:r>
    </w:p>
    <w:p w:rsidR="00026255" w:rsidRPr="002A6C80" w:rsidRDefault="00A27BE8" w:rsidP="00320700">
      <w:pPr>
        <w:pStyle w:val="a6"/>
        <w:widowControl/>
        <w:spacing w:line="360" w:lineRule="auto"/>
        <w:ind w:left="480" w:firstLineChars="0" w:firstLine="0"/>
        <w:jc w:val="left"/>
        <w:rPr>
          <w:rFonts w:asciiTheme="minorEastAsia" w:eastAsiaTheme="minorEastAsia" w:hAnsiTheme="minorEastAsia"/>
          <w:color w:val="000000"/>
          <w:szCs w:val="21"/>
        </w:rPr>
      </w:pPr>
      <w:r w:rsidRPr="002A6C80">
        <w:rPr>
          <w:rFonts w:asciiTheme="minorEastAsia" w:eastAsiaTheme="minorEastAsia" w:hAnsiTheme="minorEastAsia" w:hint="eastAsia"/>
          <w:color w:val="000000"/>
          <w:szCs w:val="21"/>
        </w:rPr>
        <w:t>一、</w:t>
      </w:r>
      <w:r w:rsidR="00026255" w:rsidRPr="002A6C80">
        <w:rPr>
          <w:rFonts w:asciiTheme="minorEastAsia" w:eastAsiaTheme="minorEastAsia" w:hAnsiTheme="minorEastAsia" w:hint="eastAsia"/>
          <w:color w:val="000000"/>
          <w:szCs w:val="21"/>
        </w:rPr>
        <w:t>为满足医院管理需求，</w:t>
      </w:r>
      <w:proofErr w:type="gramStart"/>
      <w:r w:rsidR="00026255" w:rsidRPr="002A6C80">
        <w:rPr>
          <w:rFonts w:asciiTheme="minorEastAsia" w:eastAsiaTheme="minorEastAsia" w:hAnsiTheme="minorEastAsia" w:hint="eastAsia"/>
          <w:color w:val="000000"/>
          <w:szCs w:val="21"/>
        </w:rPr>
        <w:t>招采中心</w:t>
      </w:r>
      <w:proofErr w:type="gramEnd"/>
      <w:r w:rsidR="00026255" w:rsidRPr="002A6C80">
        <w:rPr>
          <w:rFonts w:asciiTheme="minorEastAsia" w:eastAsiaTheme="minorEastAsia" w:hAnsiTheme="minorEastAsia" w:hint="eastAsia"/>
          <w:color w:val="000000"/>
          <w:szCs w:val="21"/>
        </w:rPr>
        <w:t>拟对</w:t>
      </w:r>
      <w:r w:rsidR="004D17A5" w:rsidRPr="002A6C80">
        <w:rPr>
          <w:rFonts w:asciiTheme="minorEastAsia" w:eastAsiaTheme="minorEastAsia" w:hAnsiTheme="minorEastAsia" w:hint="eastAsia"/>
          <w:color w:val="000000"/>
          <w:szCs w:val="21"/>
        </w:rPr>
        <w:t>体检系统建设项目</w:t>
      </w:r>
      <w:r w:rsidR="00026255" w:rsidRPr="002A6C80">
        <w:rPr>
          <w:rFonts w:asciiTheme="minorEastAsia" w:eastAsiaTheme="minorEastAsia" w:hAnsiTheme="minorEastAsia" w:hint="eastAsia"/>
          <w:color w:val="000000"/>
          <w:szCs w:val="21"/>
        </w:rPr>
        <w:t>进行院内招标。</w:t>
      </w:r>
    </w:p>
    <w:p w:rsidR="00026255" w:rsidRPr="002A6C80" w:rsidRDefault="003D6199" w:rsidP="00026255">
      <w:pPr>
        <w:spacing w:line="360" w:lineRule="auto"/>
        <w:rPr>
          <w:rFonts w:asciiTheme="minorEastAsia" w:eastAsiaTheme="minorEastAsia" w:hAnsiTheme="minorEastAsia"/>
          <w:color w:val="000000"/>
          <w:szCs w:val="21"/>
        </w:rPr>
      </w:pPr>
      <w:r w:rsidRPr="002A6C80">
        <w:rPr>
          <w:rFonts w:asciiTheme="minorEastAsia" w:eastAsiaTheme="minorEastAsia" w:hAnsiTheme="minorEastAsia" w:hint="eastAsia"/>
          <w:color w:val="000000"/>
          <w:szCs w:val="21"/>
        </w:rPr>
        <w:t>实施</w:t>
      </w:r>
      <w:r w:rsidR="00026255" w:rsidRPr="002A6C80">
        <w:rPr>
          <w:rFonts w:asciiTheme="minorEastAsia" w:eastAsiaTheme="minorEastAsia" w:hAnsiTheme="minorEastAsia" w:hint="eastAsia"/>
          <w:color w:val="000000"/>
          <w:szCs w:val="21"/>
        </w:rPr>
        <w:t>期限</w:t>
      </w:r>
      <w:r w:rsidR="00026255" w:rsidRPr="002A6C80">
        <w:rPr>
          <w:rFonts w:asciiTheme="minorEastAsia" w:eastAsiaTheme="minorEastAsia" w:hAnsiTheme="minorEastAsia"/>
          <w:color w:val="000000"/>
          <w:szCs w:val="21"/>
        </w:rPr>
        <w:t>：</w:t>
      </w:r>
      <w:r w:rsidR="009118C5" w:rsidRPr="002A6C80">
        <w:rPr>
          <w:rFonts w:asciiTheme="minorEastAsia" w:eastAsiaTheme="minorEastAsia" w:hAnsiTheme="minorEastAsia" w:hint="eastAsia"/>
          <w:color w:val="000000"/>
          <w:szCs w:val="21"/>
        </w:rPr>
        <w:t>自合同</w:t>
      </w:r>
      <w:r w:rsidR="009118C5" w:rsidRPr="002A6C80">
        <w:rPr>
          <w:rFonts w:asciiTheme="minorEastAsia" w:eastAsiaTheme="minorEastAsia" w:hAnsiTheme="minorEastAsia"/>
          <w:color w:val="000000"/>
          <w:szCs w:val="21"/>
        </w:rPr>
        <w:t>签订后</w:t>
      </w:r>
      <w:r w:rsidR="003B59C6" w:rsidRPr="002A6C80">
        <w:rPr>
          <w:rFonts w:asciiTheme="minorEastAsia" w:eastAsiaTheme="minorEastAsia" w:hAnsiTheme="minorEastAsia" w:hint="eastAsia"/>
          <w:color w:val="000000"/>
          <w:szCs w:val="21"/>
        </w:rPr>
        <w:t>四个月</w:t>
      </w:r>
      <w:r w:rsidR="00D70ECE" w:rsidRPr="002A6C80">
        <w:rPr>
          <w:rFonts w:asciiTheme="minorEastAsia" w:eastAsiaTheme="minorEastAsia" w:hAnsiTheme="minorEastAsia" w:hint="eastAsia"/>
          <w:color w:val="000000"/>
          <w:szCs w:val="21"/>
        </w:rPr>
        <w:t>内</w:t>
      </w:r>
      <w:r w:rsidR="00D70ECE" w:rsidRPr="002A6C80">
        <w:rPr>
          <w:rFonts w:asciiTheme="minorEastAsia" w:eastAsiaTheme="minorEastAsia" w:hAnsiTheme="minorEastAsia"/>
          <w:color w:val="000000"/>
          <w:szCs w:val="21"/>
        </w:rPr>
        <w:t>完成</w:t>
      </w:r>
    </w:p>
    <w:p w:rsidR="00026255" w:rsidRPr="002A6C80" w:rsidRDefault="00026255" w:rsidP="00026255">
      <w:pPr>
        <w:spacing w:line="360" w:lineRule="auto"/>
        <w:rPr>
          <w:rFonts w:asciiTheme="minorEastAsia" w:eastAsiaTheme="minorEastAsia" w:hAnsiTheme="minorEastAsia"/>
          <w:color w:val="000000"/>
          <w:szCs w:val="21"/>
        </w:rPr>
      </w:pPr>
      <w:r w:rsidRPr="002A6C80">
        <w:rPr>
          <w:rFonts w:asciiTheme="minorEastAsia" w:eastAsiaTheme="minorEastAsia" w:hAnsiTheme="minorEastAsia" w:hint="eastAsia"/>
          <w:color w:val="000000"/>
          <w:szCs w:val="21"/>
        </w:rPr>
        <w:t>预算</w:t>
      </w:r>
      <w:r w:rsidRPr="002A6C80">
        <w:rPr>
          <w:rFonts w:asciiTheme="minorEastAsia" w:eastAsiaTheme="minorEastAsia" w:hAnsiTheme="minorEastAsia"/>
          <w:color w:val="000000"/>
          <w:szCs w:val="21"/>
        </w:rPr>
        <w:t>：</w:t>
      </w:r>
      <w:r w:rsidR="003D6199" w:rsidRPr="002A6C80">
        <w:rPr>
          <w:rFonts w:asciiTheme="minorEastAsia" w:eastAsiaTheme="minorEastAsia" w:hAnsiTheme="minorEastAsia"/>
          <w:color w:val="000000"/>
          <w:szCs w:val="21"/>
        </w:rPr>
        <w:t>28</w:t>
      </w:r>
      <w:r w:rsidRPr="002A6C80">
        <w:rPr>
          <w:rFonts w:asciiTheme="minorEastAsia" w:eastAsiaTheme="minorEastAsia" w:hAnsiTheme="minorEastAsia" w:hint="eastAsia"/>
          <w:color w:val="000000"/>
          <w:szCs w:val="21"/>
        </w:rPr>
        <w:t>万元</w:t>
      </w:r>
    </w:p>
    <w:p w:rsidR="00026255" w:rsidRPr="002A6C80" w:rsidRDefault="00026255" w:rsidP="00026255">
      <w:pPr>
        <w:spacing w:line="360" w:lineRule="auto"/>
      </w:pPr>
      <w:r w:rsidRPr="002A6C80">
        <w:rPr>
          <w:rFonts w:asciiTheme="minorEastAsia" w:eastAsiaTheme="minorEastAsia" w:hAnsiTheme="minorEastAsia" w:hint="eastAsia"/>
          <w:color w:val="000000"/>
          <w:szCs w:val="21"/>
        </w:rPr>
        <w:t>二、采购项目内容及招标参数:</w:t>
      </w:r>
      <w:bookmarkStart w:id="0" w:name="_Toc283209133"/>
      <w:r w:rsidRPr="002A6C80">
        <w:rPr>
          <w:rFonts w:hint="eastAsia"/>
        </w:rPr>
        <w:tab/>
      </w:r>
      <w:bookmarkStart w:id="1" w:name="_GoBack"/>
      <w:bookmarkEnd w:id="1"/>
    </w:p>
    <w:p w:rsidR="003D6199" w:rsidRPr="002A6C80" w:rsidRDefault="003D6199" w:rsidP="003D6199">
      <w:pPr>
        <w:spacing w:line="360" w:lineRule="auto"/>
        <w:ind w:firstLineChars="200" w:firstLine="420"/>
      </w:pPr>
      <w:r w:rsidRPr="002A6C80">
        <w:rPr>
          <w:rFonts w:asciiTheme="minorEastAsia" w:eastAsiaTheme="minorEastAsia" w:hAnsiTheme="minorEastAsia" w:hint="eastAsia"/>
          <w:color w:val="000000"/>
          <w:szCs w:val="21"/>
        </w:rPr>
        <w:t>体检系统主要用于我院健康管理中心</w:t>
      </w:r>
      <w:r w:rsidRPr="002A6C80">
        <w:rPr>
          <w:rFonts w:asciiTheme="minorEastAsia" w:eastAsiaTheme="minorEastAsia" w:hAnsiTheme="minorEastAsia"/>
          <w:color w:val="000000"/>
          <w:szCs w:val="21"/>
        </w:rPr>
        <w:t>的全流程管理系统，通过软件实现检测仪器数据自动提取，内置多级医生工作台，细化工作将体检检查结果汇总，生成体检报告登记到计算机系统中。通过软件系统进行数据分析统计与评判以及建立体检相关的体检档案。从而</w:t>
      </w:r>
      <w:r w:rsidRPr="002A6C80">
        <w:rPr>
          <w:rFonts w:asciiTheme="minorEastAsia" w:eastAsiaTheme="minorEastAsia" w:hAnsiTheme="minorEastAsia" w:hint="eastAsia"/>
          <w:color w:val="000000"/>
          <w:szCs w:val="21"/>
        </w:rPr>
        <w:t>实现</w:t>
      </w:r>
      <w:proofErr w:type="gramStart"/>
      <w:r w:rsidRPr="002A6C80">
        <w:rPr>
          <w:rFonts w:asciiTheme="minorEastAsia" w:eastAsiaTheme="minorEastAsia" w:hAnsiTheme="minorEastAsia" w:hint="eastAsia"/>
          <w:color w:val="000000"/>
          <w:szCs w:val="21"/>
        </w:rPr>
        <w:t>检前检中</w:t>
      </w:r>
      <w:proofErr w:type="gramEnd"/>
      <w:r w:rsidRPr="002A6C80">
        <w:rPr>
          <w:rFonts w:asciiTheme="minorEastAsia" w:eastAsiaTheme="minorEastAsia" w:hAnsiTheme="minorEastAsia" w:hint="eastAsia"/>
          <w:color w:val="000000"/>
          <w:szCs w:val="21"/>
        </w:rPr>
        <w:t>检后全流程</w:t>
      </w:r>
      <w:r w:rsidRPr="002A6C80">
        <w:rPr>
          <w:rFonts w:asciiTheme="minorEastAsia" w:eastAsiaTheme="minorEastAsia" w:hAnsiTheme="minorEastAsia"/>
          <w:color w:val="000000"/>
          <w:szCs w:val="21"/>
        </w:rPr>
        <w:t>的信息化，提高工作效率，减少手动</w:t>
      </w:r>
      <w:r w:rsidRPr="002A6C80">
        <w:rPr>
          <w:rFonts w:asciiTheme="minorEastAsia" w:eastAsiaTheme="minorEastAsia" w:hAnsiTheme="minorEastAsia" w:hint="eastAsia"/>
          <w:color w:val="000000"/>
          <w:szCs w:val="21"/>
        </w:rPr>
        <w:t>操作的失误。</w:t>
      </w:r>
    </w:p>
    <w:bookmarkEnd w:id="0"/>
    <w:p w:rsidR="003D6199" w:rsidRPr="002A6C80" w:rsidRDefault="003D6199" w:rsidP="003D6199">
      <w:pPr>
        <w:rPr>
          <w:rFonts w:ascii="宋体" w:hAnsi="宋体"/>
          <w:szCs w:val="21"/>
        </w:rPr>
      </w:pPr>
      <w:r w:rsidRPr="002A6C80">
        <w:rPr>
          <w:rFonts w:ascii="宋体" w:hAnsi="宋体" w:hint="eastAsia"/>
          <w:szCs w:val="21"/>
        </w:rPr>
        <w:t>1、软件功能清单：</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
        <w:gridCol w:w="2216"/>
        <w:gridCol w:w="5892"/>
      </w:tblGrid>
      <w:tr w:rsidR="007201C2" w:rsidRPr="002A6C80" w:rsidTr="00D23B9C">
        <w:trPr>
          <w:trHeight w:val="990"/>
        </w:trPr>
        <w:tc>
          <w:tcPr>
            <w:tcW w:w="364" w:type="dxa"/>
            <w:shd w:val="clear" w:color="auto" w:fill="auto"/>
            <w:noWrap/>
            <w:vAlign w:val="center"/>
            <w:hideMark/>
          </w:tcPr>
          <w:p w:rsidR="007201C2" w:rsidRPr="002A6C80" w:rsidRDefault="007201C2" w:rsidP="00D23B9C">
            <w:pPr>
              <w:rPr>
                <w:rFonts w:ascii="宋体" w:hAnsi="宋体"/>
                <w:szCs w:val="21"/>
              </w:rPr>
            </w:pPr>
            <w:r w:rsidRPr="002A6C80">
              <w:rPr>
                <w:rFonts w:ascii="宋体" w:hAnsi="宋体" w:hint="eastAsia"/>
                <w:szCs w:val="21"/>
              </w:rPr>
              <w:t>1</w:t>
            </w:r>
          </w:p>
        </w:tc>
        <w:tc>
          <w:tcPr>
            <w:tcW w:w="2216" w:type="dxa"/>
            <w:shd w:val="clear" w:color="auto" w:fill="auto"/>
            <w:noWrap/>
            <w:vAlign w:val="center"/>
            <w:hideMark/>
          </w:tcPr>
          <w:p w:rsidR="007201C2" w:rsidRPr="002A6C80" w:rsidRDefault="007201C2" w:rsidP="00D23B9C">
            <w:pPr>
              <w:rPr>
                <w:rFonts w:ascii="宋体" w:hAnsi="宋体"/>
                <w:szCs w:val="21"/>
              </w:rPr>
            </w:pPr>
            <w:r w:rsidRPr="002A6C80">
              <w:rPr>
                <w:rFonts w:ascii="宋体" w:hAnsi="宋体" w:hint="eastAsia"/>
                <w:szCs w:val="21"/>
              </w:rPr>
              <w:t>客户关系管理系统（CRM）</w:t>
            </w:r>
          </w:p>
        </w:tc>
        <w:tc>
          <w:tcPr>
            <w:tcW w:w="5892" w:type="dxa"/>
            <w:shd w:val="clear" w:color="auto" w:fill="auto"/>
            <w:vAlign w:val="center"/>
            <w:hideMark/>
          </w:tcPr>
          <w:tbl>
            <w:tblPr>
              <w:tblW w:w="5786" w:type="dxa"/>
              <w:tblLayout w:type="fixed"/>
              <w:tblLook w:val="04A0" w:firstRow="1" w:lastRow="0" w:firstColumn="1" w:lastColumn="0" w:noHBand="0" w:noVBand="1"/>
            </w:tblPr>
            <w:tblGrid>
              <w:gridCol w:w="1490"/>
              <w:gridCol w:w="2080"/>
              <w:gridCol w:w="2216"/>
            </w:tblGrid>
            <w:tr w:rsidR="007201C2" w:rsidRPr="002A6C80" w:rsidTr="00D23B9C">
              <w:trPr>
                <w:trHeight w:val="500"/>
              </w:trPr>
              <w:tc>
                <w:tcPr>
                  <w:tcW w:w="1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proofErr w:type="gramStart"/>
                  <w:r w:rsidRPr="002A6C80">
                    <w:rPr>
                      <w:rFonts w:ascii="宋体" w:hAnsi="宋体" w:cs="宋体" w:hint="eastAsia"/>
                      <w:bCs/>
                      <w:color w:val="000000"/>
                      <w:kern w:val="0"/>
                      <w:szCs w:val="21"/>
                    </w:rPr>
                    <w:t>版块</w:t>
                  </w:r>
                  <w:proofErr w:type="gramEnd"/>
                </w:p>
              </w:tc>
              <w:tc>
                <w:tcPr>
                  <w:tcW w:w="2080" w:type="dxa"/>
                  <w:tcBorders>
                    <w:top w:val="single" w:sz="4" w:space="0" w:color="auto"/>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功能</w:t>
                  </w:r>
                </w:p>
              </w:tc>
              <w:tc>
                <w:tcPr>
                  <w:tcW w:w="2216" w:type="dxa"/>
                  <w:tcBorders>
                    <w:top w:val="single" w:sz="4" w:space="0" w:color="auto"/>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说明</w:t>
                  </w:r>
                </w:p>
              </w:tc>
            </w:tr>
            <w:tr w:rsidR="007201C2" w:rsidRPr="002A6C80" w:rsidTr="00D23B9C">
              <w:trPr>
                <w:trHeight w:val="500"/>
              </w:trPr>
              <w:tc>
                <w:tcPr>
                  <w:tcW w:w="149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客户管理</w:t>
                  </w:r>
                </w:p>
              </w:tc>
              <w:tc>
                <w:tcPr>
                  <w:tcW w:w="2080"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个人客户管理</w:t>
                  </w:r>
                </w:p>
              </w:tc>
              <w:tc>
                <w:tcPr>
                  <w:tcW w:w="221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个人客户基本信息维护</w:t>
                  </w:r>
                </w:p>
              </w:tc>
            </w:tr>
            <w:tr w:rsidR="007201C2" w:rsidRPr="002A6C80" w:rsidTr="00D23B9C">
              <w:trPr>
                <w:trHeight w:val="500"/>
              </w:trPr>
              <w:tc>
                <w:tcPr>
                  <w:tcW w:w="1490"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2080"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团队客户管理</w:t>
                  </w:r>
                </w:p>
              </w:tc>
              <w:tc>
                <w:tcPr>
                  <w:tcW w:w="221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团队客户企业基本信息维护</w:t>
                  </w:r>
                </w:p>
              </w:tc>
            </w:tr>
            <w:tr w:rsidR="007201C2" w:rsidRPr="002A6C80" w:rsidTr="00D23B9C">
              <w:trPr>
                <w:trHeight w:val="500"/>
              </w:trPr>
              <w:tc>
                <w:tcPr>
                  <w:tcW w:w="1490"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2080"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潜在客户管理</w:t>
                  </w:r>
                </w:p>
              </w:tc>
              <w:tc>
                <w:tcPr>
                  <w:tcW w:w="221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待转化客户管理</w:t>
                  </w:r>
                </w:p>
              </w:tc>
            </w:tr>
            <w:tr w:rsidR="007201C2" w:rsidRPr="002A6C80" w:rsidTr="00D23B9C">
              <w:trPr>
                <w:trHeight w:val="500"/>
              </w:trPr>
              <w:tc>
                <w:tcPr>
                  <w:tcW w:w="149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销售管理</w:t>
                  </w:r>
                </w:p>
              </w:tc>
              <w:tc>
                <w:tcPr>
                  <w:tcW w:w="2080"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合同管理</w:t>
                  </w:r>
                </w:p>
              </w:tc>
              <w:tc>
                <w:tcPr>
                  <w:tcW w:w="221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销售合同金额，折扣率，服务时间维护</w:t>
                  </w:r>
                </w:p>
              </w:tc>
            </w:tr>
            <w:tr w:rsidR="007201C2" w:rsidRPr="002A6C80" w:rsidTr="00D23B9C">
              <w:trPr>
                <w:trHeight w:val="500"/>
              </w:trPr>
              <w:tc>
                <w:tcPr>
                  <w:tcW w:w="1490"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2080"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审批流程管理</w:t>
                  </w:r>
                </w:p>
              </w:tc>
              <w:tc>
                <w:tcPr>
                  <w:tcW w:w="221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合同审批以及流程设置管理</w:t>
                  </w:r>
                </w:p>
              </w:tc>
            </w:tr>
            <w:tr w:rsidR="007201C2" w:rsidRPr="002A6C80" w:rsidTr="00D23B9C">
              <w:trPr>
                <w:trHeight w:val="500"/>
              </w:trPr>
              <w:tc>
                <w:tcPr>
                  <w:tcW w:w="149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客</w:t>
                  </w:r>
                  <w:proofErr w:type="gramStart"/>
                  <w:r w:rsidRPr="002A6C80">
                    <w:rPr>
                      <w:rFonts w:ascii="宋体" w:hAnsi="宋体" w:cs="宋体" w:hint="eastAsia"/>
                      <w:bCs/>
                      <w:color w:val="000000"/>
                      <w:kern w:val="0"/>
                      <w:szCs w:val="21"/>
                    </w:rPr>
                    <w:t>服管理</w:t>
                  </w:r>
                  <w:proofErr w:type="gramEnd"/>
                </w:p>
              </w:tc>
              <w:tc>
                <w:tcPr>
                  <w:tcW w:w="2080"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预约</w:t>
                  </w:r>
                </w:p>
              </w:tc>
              <w:tc>
                <w:tcPr>
                  <w:tcW w:w="221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客户预约信息维护</w:t>
                  </w:r>
                </w:p>
              </w:tc>
            </w:tr>
            <w:tr w:rsidR="007201C2" w:rsidRPr="002A6C80" w:rsidTr="00D23B9C">
              <w:trPr>
                <w:trHeight w:val="500"/>
              </w:trPr>
              <w:tc>
                <w:tcPr>
                  <w:tcW w:w="1490"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2080"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补检预约</w:t>
                  </w:r>
                </w:p>
              </w:tc>
              <w:tc>
                <w:tcPr>
                  <w:tcW w:w="221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客户补检信息维护</w:t>
                  </w:r>
                </w:p>
              </w:tc>
            </w:tr>
            <w:tr w:rsidR="007201C2" w:rsidRPr="002A6C80" w:rsidTr="00D23B9C">
              <w:trPr>
                <w:trHeight w:val="500"/>
              </w:trPr>
              <w:tc>
                <w:tcPr>
                  <w:tcW w:w="1490"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2080"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消费/退费记录</w:t>
                  </w:r>
                </w:p>
              </w:tc>
              <w:tc>
                <w:tcPr>
                  <w:tcW w:w="221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客户消费记录，退费记录管理</w:t>
                  </w:r>
                </w:p>
              </w:tc>
            </w:tr>
            <w:tr w:rsidR="007201C2" w:rsidRPr="002A6C80" w:rsidTr="00D23B9C">
              <w:trPr>
                <w:trHeight w:val="500"/>
              </w:trPr>
              <w:tc>
                <w:tcPr>
                  <w:tcW w:w="1490"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2080"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随访</w:t>
                  </w:r>
                </w:p>
              </w:tc>
              <w:tc>
                <w:tcPr>
                  <w:tcW w:w="221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重点客户健康追踪</w:t>
                  </w:r>
                </w:p>
              </w:tc>
            </w:tr>
            <w:tr w:rsidR="007201C2" w:rsidRPr="002A6C80" w:rsidTr="00D23B9C">
              <w:trPr>
                <w:trHeight w:val="500"/>
              </w:trPr>
              <w:tc>
                <w:tcPr>
                  <w:tcW w:w="1490"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2080"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满意度/投诉</w:t>
                  </w:r>
                </w:p>
              </w:tc>
              <w:tc>
                <w:tcPr>
                  <w:tcW w:w="221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客户满意度/投诉管理</w:t>
                  </w:r>
                </w:p>
              </w:tc>
            </w:tr>
            <w:tr w:rsidR="007201C2" w:rsidRPr="002A6C80" w:rsidTr="00D23B9C">
              <w:trPr>
                <w:trHeight w:val="500"/>
              </w:trPr>
              <w:tc>
                <w:tcPr>
                  <w:tcW w:w="149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医疗资源管理</w:t>
                  </w:r>
                </w:p>
              </w:tc>
              <w:tc>
                <w:tcPr>
                  <w:tcW w:w="2080"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检查/检验项目维护</w:t>
                  </w:r>
                </w:p>
              </w:tc>
              <w:tc>
                <w:tcPr>
                  <w:tcW w:w="221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体检科目项目维护</w:t>
                  </w:r>
                </w:p>
              </w:tc>
            </w:tr>
            <w:tr w:rsidR="007201C2" w:rsidRPr="002A6C80" w:rsidTr="00D23B9C">
              <w:trPr>
                <w:trHeight w:val="500"/>
              </w:trPr>
              <w:tc>
                <w:tcPr>
                  <w:tcW w:w="1490"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2080"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套餐管理</w:t>
                  </w:r>
                </w:p>
              </w:tc>
              <w:tc>
                <w:tcPr>
                  <w:tcW w:w="221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体检套餐维护</w:t>
                  </w:r>
                </w:p>
              </w:tc>
            </w:tr>
            <w:tr w:rsidR="007201C2" w:rsidRPr="002A6C80" w:rsidTr="00D23B9C">
              <w:trPr>
                <w:trHeight w:val="500"/>
              </w:trPr>
              <w:tc>
                <w:tcPr>
                  <w:tcW w:w="1490"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2080"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预约名额池/梯次设置</w:t>
                  </w:r>
                </w:p>
              </w:tc>
              <w:tc>
                <w:tcPr>
                  <w:tcW w:w="221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分时段预约名额管理</w:t>
                  </w:r>
                </w:p>
              </w:tc>
            </w:tr>
            <w:tr w:rsidR="007201C2" w:rsidRPr="002A6C80" w:rsidTr="00D23B9C">
              <w:trPr>
                <w:trHeight w:val="500"/>
              </w:trPr>
              <w:tc>
                <w:tcPr>
                  <w:tcW w:w="1490"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2080"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价目表管理</w:t>
                  </w:r>
                </w:p>
              </w:tc>
              <w:tc>
                <w:tcPr>
                  <w:tcW w:w="221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项目价格维护</w:t>
                  </w:r>
                </w:p>
              </w:tc>
            </w:tr>
            <w:tr w:rsidR="007201C2" w:rsidRPr="002A6C80" w:rsidTr="00D23B9C">
              <w:trPr>
                <w:trHeight w:val="500"/>
              </w:trPr>
              <w:tc>
                <w:tcPr>
                  <w:tcW w:w="1490"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2080"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调查问卷管理</w:t>
                  </w:r>
                </w:p>
              </w:tc>
              <w:tc>
                <w:tcPr>
                  <w:tcW w:w="221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调查问卷题目设定</w:t>
                  </w:r>
                </w:p>
              </w:tc>
            </w:tr>
            <w:tr w:rsidR="007201C2" w:rsidRPr="002A6C80" w:rsidTr="00D23B9C">
              <w:trPr>
                <w:trHeight w:val="500"/>
              </w:trPr>
              <w:tc>
                <w:tcPr>
                  <w:tcW w:w="149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系统功能配置</w:t>
                  </w:r>
                </w:p>
              </w:tc>
              <w:tc>
                <w:tcPr>
                  <w:tcW w:w="2080"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人员权限管理</w:t>
                  </w:r>
                </w:p>
              </w:tc>
              <w:tc>
                <w:tcPr>
                  <w:tcW w:w="221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人员功能，数据权限设定</w:t>
                  </w:r>
                </w:p>
              </w:tc>
            </w:tr>
            <w:tr w:rsidR="007201C2" w:rsidRPr="002A6C80" w:rsidTr="00D23B9C">
              <w:trPr>
                <w:trHeight w:val="500"/>
              </w:trPr>
              <w:tc>
                <w:tcPr>
                  <w:tcW w:w="1490"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2080"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短信平台</w:t>
                  </w:r>
                </w:p>
              </w:tc>
              <w:tc>
                <w:tcPr>
                  <w:tcW w:w="221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proofErr w:type="gramStart"/>
                  <w:r w:rsidRPr="002A6C80">
                    <w:rPr>
                      <w:rFonts w:ascii="宋体" w:hAnsi="宋体" w:cs="宋体" w:hint="eastAsia"/>
                      <w:bCs/>
                      <w:color w:val="000000"/>
                      <w:kern w:val="0"/>
                      <w:szCs w:val="21"/>
                    </w:rPr>
                    <w:t>体检全</w:t>
                  </w:r>
                  <w:proofErr w:type="gramEnd"/>
                  <w:r w:rsidRPr="002A6C80">
                    <w:rPr>
                      <w:rFonts w:ascii="宋体" w:hAnsi="宋体" w:cs="宋体" w:hint="eastAsia"/>
                      <w:bCs/>
                      <w:color w:val="000000"/>
                      <w:kern w:val="0"/>
                      <w:szCs w:val="21"/>
                    </w:rPr>
                    <w:t>流程客户短信模板维护以及通知</w:t>
                  </w:r>
                </w:p>
              </w:tc>
            </w:tr>
            <w:tr w:rsidR="007201C2" w:rsidRPr="002A6C80" w:rsidTr="00D23B9C">
              <w:trPr>
                <w:trHeight w:val="500"/>
              </w:trPr>
              <w:tc>
                <w:tcPr>
                  <w:tcW w:w="1490"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2080"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体检报告配置</w:t>
                  </w:r>
                </w:p>
              </w:tc>
              <w:tc>
                <w:tcPr>
                  <w:tcW w:w="221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体检报告模板分级管理</w:t>
                  </w:r>
                </w:p>
              </w:tc>
            </w:tr>
            <w:tr w:rsidR="007201C2" w:rsidRPr="002A6C80" w:rsidTr="00D23B9C">
              <w:trPr>
                <w:trHeight w:val="500"/>
              </w:trPr>
              <w:tc>
                <w:tcPr>
                  <w:tcW w:w="1490"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2080"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报表管理</w:t>
                  </w:r>
                </w:p>
              </w:tc>
              <w:tc>
                <w:tcPr>
                  <w:tcW w:w="221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proofErr w:type="gramStart"/>
                  <w:r w:rsidRPr="002A6C80">
                    <w:rPr>
                      <w:rFonts w:ascii="宋体" w:hAnsi="宋体" w:cs="宋体" w:hint="eastAsia"/>
                      <w:bCs/>
                      <w:color w:val="000000"/>
                      <w:kern w:val="0"/>
                      <w:szCs w:val="21"/>
                    </w:rPr>
                    <w:t>个</w:t>
                  </w:r>
                  <w:proofErr w:type="gramEnd"/>
                  <w:r w:rsidRPr="002A6C80">
                    <w:rPr>
                      <w:rFonts w:ascii="宋体" w:hAnsi="宋体" w:cs="宋体" w:hint="eastAsia"/>
                      <w:bCs/>
                      <w:color w:val="000000"/>
                      <w:kern w:val="0"/>
                      <w:szCs w:val="21"/>
                    </w:rPr>
                    <w:t>业务流程相关报表查询</w:t>
                  </w:r>
                </w:p>
              </w:tc>
            </w:tr>
          </w:tbl>
          <w:p w:rsidR="007201C2" w:rsidRPr="002A6C80" w:rsidRDefault="007201C2" w:rsidP="00D23B9C">
            <w:pPr>
              <w:rPr>
                <w:rFonts w:ascii="宋体" w:hAnsi="宋体" w:cs="宋体"/>
                <w:bCs/>
                <w:color w:val="000000"/>
                <w:kern w:val="0"/>
                <w:szCs w:val="21"/>
              </w:rPr>
            </w:pPr>
          </w:p>
        </w:tc>
      </w:tr>
      <w:tr w:rsidR="007201C2" w:rsidRPr="002A6C80" w:rsidTr="00D23B9C">
        <w:trPr>
          <w:trHeight w:val="660"/>
        </w:trPr>
        <w:tc>
          <w:tcPr>
            <w:tcW w:w="364" w:type="dxa"/>
            <w:shd w:val="clear" w:color="auto" w:fill="auto"/>
            <w:noWrap/>
            <w:vAlign w:val="center"/>
            <w:hideMark/>
          </w:tcPr>
          <w:p w:rsidR="007201C2" w:rsidRPr="002A6C80" w:rsidRDefault="007201C2" w:rsidP="00D23B9C">
            <w:pPr>
              <w:rPr>
                <w:rFonts w:ascii="宋体" w:hAnsi="宋体"/>
                <w:szCs w:val="21"/>
              </w:rPr>
            </w:pPr>
            <w:r w:rsidRPr="002A6C80">
              <w:rPr>
                <w:rFonts w:ascii="宋体" w:hAnsi="宋体" w:hint="eastAsia"/>
                <w:szCs w:val="21"/>
              </w:rPr>
              <w:lastRenderedPageBreak/>
              <w:t>2</w:t>
            </w:r>
          </w:p>
        </w:tc>
        <w:tc>
          <w:tcPr>
            <w:tcW w:w="2216" w:type="dxa"/>
            <w:shd w:val="clear" w:color="auto" w:fill="auto"/>
            <w:noWrap/>
            <w:vAlign w:val="center"/>
            <w:hideMark/>
          </w:tcPr>
          <w:p w:rsidR="007201C2" w:rsidRPr="002A6C80" w:rsidRDefault="007201C2" w:rsidP="00D23B9C">
            <w:pPr>
              <w:rPr>
                <w:rFonts w:ascii="宋体" w:hAnsi="宋体"/>
                <w:szCs w:val="21"/>
              </w:rPr>
            </w:pPr>
            <w:r w:rsidRPr="002A6C80">
              <w:rPr>
                <w:rFonts w:ascii="宋体" w:hAnsi="宋体" w:hint="eastAsia"/>
                <w:szCs w:val="21"/>
              </w:rPr>
              <w:t>体检系统</w:t>
            </w:r>
          </w:p>
        </w:tc>
        <w:tc>
          <w:tcPr>
            <w:tcW w:w="5892" w:type="dxa"/>
            <w:shd w:val="clear" w:color="auto" w:fill="auto"/>
            <w:vAlign w:val="center"/>
            <w:hideMark/>
          </w:tcPr>
          <w:tbl>
            <w:tblPr>
              <w:tblW w:w="5812" w:type="dxa"/>
              <w:tblLayout w:type="fixed"/>
              <w:tblLook w:val="04A0" w:firstRow="1" w:lastRow="0" w:firstColumn="1" w:lastColumn="0" w:noHBand="0" w:noVBand="1"/>
            </w:tblPr>
            <w:tblGrid>
              <w:gridCol w:w="985"/>
              <w:gridCol w:w="1686"/>
              <w:gridCol w:w="3141"/>
            </w:tblGrid>
            <w:tr w:rsidR="007201C2" w:rsidRPr="002A6C80" w:rsidTr="00D23B9C">
              <w:trPr>
                <w:trHeight w:val="660"/>
              </w:trPr>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01C2" w:rsidRPr="002A6C80" w:rsidRDefault="007201C2" w:rsidP="00D23B9C">
                  <w:pPr>
                    <w:widowControl/>
                    <w:jc w:val="center"/>
                    <w:rPr>
                      <w:rFonts w:ascii="宋体" w:hAnsi="宋体" w:cs="宋体"/>
                      <w:bCs/>
                      <w:color w:val="000000"/>
                      <w:kern w:val="0"/>
                      <w:szCs w:val="21"/>
                    </w:rPr>
                  </w:pPr>
                  <w:proofErr w:type="gramStart"/>
                  <w:r w:rsidRPr="002A6C80">
                    <w:rPr>
                      <w:rFonts w:ascii="宋体" w:hAnsi="宋体" w:cs="宋体" w:hint="eastAsia"/>
                      <w:bCs/>
                      <w:color w:val="000000"/>
                      <w:kern w:val="0"/>
                      <w:szCs w:val="21"/>
                    </w:rPr>
                    <w:t>版块</w:t>
                  </w:r>
                  <w:proofErr w:type="gramEnd"/>
                </w:p>
              </w:tc>
              <w:tc>
                <w:tcPr>
                  <w:tcW w:w="16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功能</w:t>
                  </w:r>
                </w:p>
              </w:tc>
              <w:tc>
                <w:tcPr>
                  <w:tcW w:w="3141" w:type="dxa"/>
                  <w:tcBorders>
                    <w:top w:val="single" w:sz="4" w:space="0" w:color="auto"/>
                    <w:left w:val="nil"/>
                    <w:bottom w:val="single" w:sz="4" w:space="0" w:color="auto"/>
                    <w:right w:val="single" w:sz="4" w:space="0" w:color="auto"/>
                  </w:tcBorders>
                  <w:shd w:val="clear" w:color="auto" w:fill="auto"/>
                  <w:noWrap/>
                  <w:vAlign w:val="center"/>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说明</w:t>
                  </w:r>
                </w:p>
              </w:tc>
            </w:tr>
            <w:tr w:rsidR="007201C2" w:rsidRPr="002A6C80" w:rsidTr="00D23B9C">
              <w:trPr>
                <w:trHeight w:val="660"/>
              </w:trPr>
              <w:tc>
                <w:tcPr>
                  <w:tcW w:w="9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客户到店服务站</w:t>
                  </w:r>
                </w:p>
              </w:tc>
              <w:tc>
                <w:tcPr>
                  <w:tcW w:w="168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报到</w:t>
                  </w:r>
                </w:p>
              </w:tc>
              <w:tc>
                <w:tcPr>
                  <w:tcW w:w="3141" w:type="dxa"/>
                  <w:tcBorders>
                    <w:top w:val="single" w:sz="4" w:space="0" w:color="auto"/>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报到名单查询，按日期，姓名，手机号，证件号查询</w:t>
                  </w:r>
                </w:p>
              </w:tc>
            </w:tr>
            <w:tr w:rsidR="007201C2" w:rsidRPr="002A6C80" w:rsidTr="00D23B9C">
              <w:trPr>
                <w:trHeight w:val="660"/>
              </w:trPr>
              <w:tc>
                <w:tcPr>
                  <w:tcW w:w="985" w:type="dxa"/>
                  <w:vMerge/>
                  <w:tcBorders>
                    <w:top w:val="single" w:sz="4" w:space="0" w:color="auto"/>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vMerge/>
                  <w:tcBorders>
                    <w:top w:val="single" w:sz="4" w:space="0" w:color="auto"/>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到检确认，包含体检报到、体检取消报到</w:t>
                  </w:r>
                </w:p>
              </w:tc>
            </w:tr>
            <w:tr w:rsidR="007201C2" w:rsidRPr="002A6C80" w:rsidTr="00D23B9C">
              <w:trPr>
                <w:trHeight w:val="660"/>
              </w:trPr>
              <w:tc>
                <w:tcPr>
                  <w:tcW w:w="985" w:type="dxa"/>
                  <w:vMerge/>
                  <w:tcBorders>
                    <w:top w:val="single" w:sz="4" w:space="0" w:color="auto"/>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vMerge/>
                  <w:tcBorders>
                    <w:top w:val="single" w:sz="4" w:space="0" w:color="auto"/>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客户报到路线选择、便标本确认</w:t>
                  </w:r>
                </w:p>
              </w:tc>
            </w:tr>
            <w:tr w:rsidR="007201C2" w:rsidRPr="002A6C80" w:rsidTr="00D23B9C">
              <w:trPr>
                <w:trHeight w:val="660"/>
              </w:trPr>
              <w:tc>
                <w:tcPr>
                  <w:tcW w:w="985" w:type="dxa"/>
                  <w:vMerge/>
                  <w:tcBorders>
                    <w:top w:val="single" w:sz="4" w:space="0" w:color="auto"/>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vMerge/>
                  <w:tcBorders>
                    <w:top w:val="single" w:sz="4" w:space="0" w:color="auto"/>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客户资料编辑，包含邮寄地址、备注</w:t>
                  </w:r>
                </w:p>
              </w:tc>
            </w:tr>
            <w:tr w:rsidR="007201C2" w:rsidRPr="002A6C80" w:rsidTr="00D23B9C">
              <w:trPr>
                <w:trHeight w:val="660"/>
              </w:trPr>
              <w:tc>
                <w:tcPr>
                  <w:tcW w:w="985" w:type="dxa"/>
                  <w:vMerge/>
                  <w:tcBorders>
                    <w:top w:val="single" w:sz="4" w:space="0" w:color="auto"/>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vMerge/>
                  <w:tcBorders>
                    <w:top w:val="single" w:sz="4" w:space="0" w:color="auto"/>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打印单据，包含导引单、条码单、医嘱申请单(</w:t>
                  </w:r>
                  <w:proofErr w:type="gramStart"/>
                  <w:r w:rsidRPr="002A6C80">
                    <w:rPr>
                      <w:rFonts w:ascii="宋体" w:hAnsi="宋体" w:cs="宋体" w:hint="eastAsia"/>
                      <w:bCs/>
                      <w:color w:val="000000"/>
                      <w:kern w:val="0"/>
                      <w:szCs w:val="21"/>
                    </w:rPr>
                    <w:t>医</w:t>
                  </w:r>
                  <w:proofErr w:type="gramEnd"/>
                  <w:r w:rsidRPr="002A6C80">
                    <w:rPr>
                      <w:rFonts w:ascii="宋体" w:hAnsi="宋体" w:cs="宋体" w:hint="eastAsia"/>
                      <w:bCs/>
                      <w:color w:val="000000"/>
                      <w:kern w:val="0"/>
                      <w:szCs w:val="21"/>
                    </w:rPr>
                    <w:t>内)</w:t>
                  </w:r>
                </w:p>
              </w:tc>
            </w:tr>
            <w:tr w:rsidR="007201C2" w:rsidRPr="002A6C80" w:rsidTr="00D23B9C">
              <w:trPr>
                <w:trHeight w:val="660"/>
              </w:trPr>
              <w:tc>
                <w:tcPr>
                  <w:tcW w:w="985" w:type="dxa"/>
                  <w:vMerge/>
                  <w:tcBorders>
                    <w:top w:val="single" w:sz="4" w:space="0" w:color="auto"/>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vMerge/>
                  <w:tcBorders>
                    <w:top w:val="single" w:sz="4" w:space="0" w:color="auto"/>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补检，包含报到、补检取消报到</w:t>
                  </w:r>
                </w:p>
              </w:tc>
            </w:tr>
            <w:tr w:rsidR="007201C2" w:rsidRPr="002A6C80" w:rsidTr="00D23B9C">
              <w:trPr>
                <w:trHeight w:val="660"/>
              </w:trPr>
              <w:tc>
                <w:tcPr>
                  <w:tcW w:w="985" w:type="dxa"/>
                  <w:vMerge/>
                  <w:tcBorders>
                    <w:top w:val="single" w:sz="4" w:space="0" w:color="auto"/>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vMerge/>
                  <w:tcBorders>
                    <w:top w:val="single" w:sz="4" w:space="0" w:color="auto"/>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流调确认</w:t>
                  </w:r>
                </w:p>
              </w:tc>
            </w:tr>
            <w:tr w:rsidR="007201C2" w:rsidRPr="002A6C80" w:rsidTr="00D23B9C">
              <w:trPr>
                <w:trHeight w:val="660"/>
              </w:trPr>
              <w:tc>
                <w:tcPr>
                  <w:tcW w:w="985" w:type="dxa"/>
                  <w:vMerge/>
                  <w:tcBorders>
                    <w:top w:val="single" w:sz="4" w:space="0" w:color="auto"/>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vMerge/>
                  <w:tcBorders>
                    <w:top w:val="single" w:sz="4" w:space="0" w:color="auto"/>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通用功能菜单</w:t>
                  </w:r>
                </w:p>
              </w:tc>
            </w:tr>
            <w:tr w:rsidR="007201C2" w:rsidRPr="002A6C80" w:rsidTr="00D23B9C">
              <w:trPr>
                <w:trHeight w:val="660"/>
              </w:trPr>
              <w:tc>
                <w:tcPr>
                  <w:tcW w:w="985" w:type="dxa"/>
                  <w:vMerge/>
                  <w:tcBorders>
                    <w:top w:val="single" w:sz="4" w:space="0" w:color="auto"/>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vMerge/>
                  <w:tcBorders>
                    <w:top w:val="single" w:sz="4" w:space="0" w:color="auto"/>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叫号机接口</w:t>
                  </w:r>
                </w:p>
              </w:tc>
            </w:tr>
            <w:tr w:rsidR="007201C2" w:rsidRPr="002A6C80" w:rsidTr="00D23B9C">
              <w:trPr>
                <w:trHeight w:val="499"/>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问诊医生工作站</w:t>
                  </w: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客户等候队列</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医生在问诊医生站查看客户等待队列</w:t>
                  </w:r>
                </w:p>
              </w:tc>
            </w:tr>
            <w:tr w:rsidR="007201C2" w:rsidRPr="002A6C80" w:rsidTr="00D23B9C">
              <w:trPr>
                <w:trHeight w:val="499"/>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客户进入诊室</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客户进入诊室，排队系统自动记录客户进入时间。计算等待时间。</w:t>
                  </w:r>
                </w:p>
              </w:tc>
            </w:tr>
            <w:tr w:rsidR="007201C2" w:rsidRPr="002A6C80" w:rsidTr="00D23B9C">
              <w:trPr>
                <w:trHeight w:val="499"/>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客户离站</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客户离开诊室，排队系统自动记录客户离站时间。计算医生诊断时间</w:t>
                  </w:r>
                  <w:proofErr w:type="gramStart"/>
                  <w:r w:rsidRPr="002A6C80">
                    <w:rPr>
                      <w:rFonts w:ascii="宋体" w:hAnsi="宋体" w:cs="宋体" w:hint="eastAsia"/>
                      <w:bCs/>
                      <w:color w:val="000000"/>
                      <w:kern w:val="0"/>
                      <w:szCs w:val="21"/>
                    </w:rPr>
                    <w:t>时间</w:t>
                  </w:r>
                  <w:proofErr w:type="gramEnd"/>
                  <w:r w:rsidRPr="002A6C80">
                    <w:rPr>
                      <w:rFonts w:ascii="宋体" w:hAnsi="宋体" w:cs="宋体" w:hint="eastAsia"/>
                      <w:bCs/>
                      <w:color w:val="000000"/>
                      <w:kern w:val="0"/>
                      <w:szCs w:val="21"/>
                    </w:rPr>
                    <w:t>。</w:t>
                  </w:r>
                </w:p>
              </w:tc>
            </w:tr>
            <w:tr w:rsidR="007201C2" w:rsidRPr="002A6C80" w:rsidTr="00D23B9C">
              <w:trPr>
                <w:trHeight w:val="499"/>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健康问卷确认</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医生在问诊医生站可以查看客户健康问卷，与客户确认问卷。</w:t>
                  </w:r>
                </w:p>
              </w:tc>
            </w:tr>
            <w:tr w:rsidR="007201C2" w:rsidRPr="002A6C80" w:rsidTr="00D23B9C">
              <w:trPr>
                <w:trHeight w:val="499"/>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医生问诊记录</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医生在问诊医生</w:t>
                  </w:r>
                  <w:proofErr w:type="gramStart"/>
                  <w:r w:rsidRPr="002A6C80">
                    <w:rPr>
                      <w:rFonts w:ascii="宋体" w:hAnsi="宋体" w:cs="宋体" w:hint="eastAsia"/>
                      <w:bCs/>
                      <w:color w:val="000000"/>
                      <w:kern w:val="0"/>
                      <w:szCs w:val="21"/>
                    </w:rPr>
                    <w:t>站记录</w:t>
                  </w:r>
                  <w:proofErr w:type="gramEnd"/>
                  <w:r w:rsidRPr="002A6C80">
                    <w:rPr>
                      <w:rFonts w:ascii="宋体" w:hAnsi="宋体" w:cs="宋体" w:hint="eastAsia"/>
                      <w:bCs/>
                      <w:color w:val="000000"/>
                      <w:kern w:val="0"/>
                      <w:szCs w:val="21"/>
                    </w:rPr>
                    <w:t>问诊记录。</w:t>
                  </w:r>
                </w:p>
              </w:tc>
            </w:tr>
            <w:tr w:rsidR="007201C2" w:rsidRPr="002A6C80" w:rsidTr="00D23B9C">
              <w:trPr>
                <w:trHeight w:val="499"/>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科室状态处理</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客户完成问诊，科室状态处理</w:t>
                  </w:r>
                </w:p>
              </w:tc>
            </w:tr>
            <w:tr w:rsidR="007201C2" w:rsidRPr="002A6C80" w:rsidTr="00D23B9C">
              <w:trPr>
                <w:trHeight w:val="499"/>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特殊项目处理</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根据客户要求设置特殊项目状态，</w:t>
                  </w:r>
                  <w:proofErr w:type="gramStart"/>
                  <w:r w:rsidRPr="002A6C80">
                    <w:rPr>
                      <w:rFonts w:ascii="宋体" w:hAnsi="宋体" w:cs="宋体" w:hint="eastAsia"/>
                      <w:bCs/>
                      <w:color w:val="000000"/>
                      <w:kern w:val="0"/>
                      <w:szCs w:val="21"/>
                    </w:rPr>
                    <w:t>自免</w:t>
                  </w:r>
                  <w:proofErr w:type="gramEnd"/>
                  <w:r w:rsidRPr="002A6C80">
                    <w:rPr>
                      <w:rFonts w:ascii="宋体" w:hAnsi="宋体" w:cs="宋体" w:hint="eastAsia"/>
                      <w:bCs/>
                      <w:color w:val="000000"/>
                      <w:kern w:val="0"/>
                      <w:szCs w:val="21"/>
                    </w:rPr>
                    <w:t>，补做等</w:t>
                  </w:r>
                </w:p>
              </w:tc>
            </w:tr>
            <w:tr w:rsidR="007201C2" w:rsidRPr="002A6C80" w:rsidTr="00D23B9C">
              <w:trPr>
                <w:trHeight w:val="499"/>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流调确认</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医生在问诊医生站确认客户是否完成流调</w:t>
                  </w:r>
                </w:p>
              </w:tc>
            </w:tr>
            <w:tr w:rsidR="007201C2" w:rsidRPr="002A6C80" w:rsidTr="00D23B9C">
              <w:trPr>
                <w:trHeight w:val="499"/>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通用功能菜单</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用于通用功能快速导航。</w:t>
                  </w:r>
                </w:p>
              </w:tc>
            </w:tr>
            <w:tr w:rsidR="007201C2" w:rsidRPr="002A6C80" w:rsidTr="00D23B9C">
              <w:trPr>
                <w:trHeight w:val="499"/>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科室录音功能</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 xml:space="preserve">　</w:t>
                  </w:r>
                </w:p>
              </w:tc>
            </w:tr>
            <w:tr w:rsidR="007201C2" w:rsidRPr="002A6C80" w:rsidTr="00D23B9C">
              <w:trPr>
                <w:trHeight w:val="499"/>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分检医生工作站</w:t>
                  </w: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客户等候队列</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医生在分检医生站查看客户等待队列</w:t>
                  </w:r>
                </w:p>
              </w:tc>
            </w:tr>
            <w:tr w:rsidR="007201C2" w:rsidRPr="002A6C80" w:rsidTr="00D23B9C">
              <w:trPr>
                <w:trHeight w:val="499"/>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客户进入诊室</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客户进入诊室，排队系统自动记录客户进入时间。计算等待时间。</w:t>
                  </w:r>
                </w:p>
              </w:tc>
            </w:tr>
            <w:tr w:rsidR="007201C2" w:rsidRPr="002A6C80" w:rsidTr="00D23B9C">
              <w:trPr>
                <w:trHeight w:val="499"/>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客户离站</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客户离开诊室，排队系统自动记录客户离站时间。计算医生诊断时间</w:t>
                  </w:r>
                  <w:proofErr w:type="gramStart"/>
                  <w:r w:rsidRPr="002A6C80">
                    <w:rPr>
                      <w:rFonts w:ascii="宋体" w:hAnsi="宋体" w:cs="宋体" w:hint="eastAsia"/>
                      <w:bCs/>
                      <w:color w:val="000000"/>
                      <w:kern w:val="0"/>
                      <w:szCs w:val="21"/>
                    </w:rPr>
                    <w:t>时间</w:t>
                  </w:r>
                  <w:proofErr w:type="gramEnd"/>
                  <w:r w:rsidRPr="002A6C80">
                    <w:rPr>
                      <w:rFonts w:ascii="宋体" w:hAnsi="宋体" w:cs="宋体" w:hint="eastAsia"/>
                      <w:bCs/>
                      <w:color w:val="000000"/>
                      <w:kern w:val="0"/>
                      <w:szCs w:val="21"/>
                    </w:rPr>
                    <w:t>。</w:t>
                  </w:r>
                </w:p>
              </w:tc>
            </w:tr>
            <w:tr w:rsidR="007201C2" w:rsidRPr="002A6C80" w:rsidTr="00D23B9C">
              <w:trPr>
                <w:trHeight w:val="499"/>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项目选项卡</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检查项目快速切换</w:t>
                  </w:r>
                </w:p>
              </w:tc>
            </w:tr>
            <w:tr w:rsidR="007201C2" w:rsidRPr="002A6C80" w:rsidTr="00D23B9C">
              <w:trPr>
                <w:trHeight w:val="499"/>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结果录入（数值型、结论型）</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检查结果记录</w:t>
                  </w:r>
                </w:p>
              </w:tc>
            </w:tr>
            <w:tr w:rsidR="007201C2" w:rsidRPr="002A6C80" w:rsidTr="00D23B9C">
              <w:trPr>
                <w:trHeight w:val="499"/>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检查体征录入</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检查体征录入</w:t>
                  </w:r>
                </w:p>
              </w:tc>
            </w:tr>
            <w:tr w:rsidR="007201C2" w:rsidRPr="002A6C80" w:rsidTr="00D23B9C">
              <w:trPr>
                <w:trHeight w:val="499"/>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proofErr w:type="gramStart"/>
                  <w:r w:rsidRPr="002A6C80">
                    <w:rPr>
                      <w:rFonts w:ascii="宋体" w:hAnsi="宋体" w:cs="宋体" w:hint="eastAsia"/>
                      <w:bCs/>
                      <w:color w:val="000000"/>
                      <w:kern w:val="0"/>
                      <w:szCs w:val="21"/>
                    </w:rPr>
                    <w:t>参考别科</w:t>
                  </w:r>
                  <w:proofErr w:type="gramEnd"/>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 xml:space="preserve">　</w:t>
                  </w:r>
                </w:p>
              </w:tc>
            </w:tr>
            <w:tr w:rsidR="007201C2" w:rsidRPr="002A6C80" w:rsidTr="00D23B9C">
              <w:trPr>
                <w:trHeight w:val="499"/>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查看问诊记录</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查看客户在问诊医生站的问诊记录</w:t>
                  </w:r>
                </w:p>
              </w:tc>
            </w:tr>
            <w:tr w:rsidR="007201C2" w:rsidRPr="002A6C80" w:rsidTr="00D23B9C">
              <w:trPr>
                <w:trHeight w:val="499"/>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项目处理（补做、自请免做等）</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医生对客户项目做处理（补做、自请免做等）</w:t>
                  </w:r>
                </w:p>
              </w:tc>
            </w:tr>
            <w:tr w:rsidR="007201C2" w:rsidRPr="002A6C80" w:rsidTr="00D23B9C">
              <w:trPr>
                <w:trHeight w:val="499"/>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科室报告</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根据客户检查结果生成科室报告</w:t>
                  </w:r>
                </w:p>
              </w:tc>
            </w:tr>
            <w:tr w:rsidR="007201C2" w:rsidRPr="002A6C80" w:rsidTr="00D23B9C">
              <w:trPr>
                <w:trHeight w:val="499"/>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标本确认</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检验标本确认</w:t>
                  </w:r>
                </w:p>
              </w:tc>
            </w:tr>
            <w:tr w:rsidR="007201C2" w:rsidRPr="002A6C80" w:rsidTr="00D23B9C">
              <w:trPr>
                <w:trHeight w:val="499"/>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通用功能菜单</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用于通用功能快速导航。</w:t>
                  </w:r>
                </w:p>
              </w:tc>
            </w:tr>
            <w:tr w:rsidR="007201C2" w:rsidRPr="002A6C80" w:rsidTr="00D23B9C">
              <w:trPr>
                <w:trHeight w:val="499"/>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科室录音功能</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 xml:space="preserve">　</w:t>
                  </w:r>
                </w:p>
              </w:tc>
            </w:tr>
            <w:tr w:rsidR="007201C2" w:rsidRPr="002A6C80" w:rsidTr="00D23B9C">
              <w:trPr>
                <w:trHeight w:val="480"/>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proofErr w:type="gramStart"/>
                  <w:r w:rsidRPr="002A6C80">
                    <w:rPr>
                      <w:rFonts w:ascii="宋体" w:hAnsi="宋体" w:cs="宋体" w:hint="eastAsia"/>
                      <w:bCs/>
                      <w:color w:val="000000"/>
                      <w:kern w:val="0"/>
                      <w:szCs w:val="21"/>
                    </w:rPr>
                    <w:t>总检医生</w:t>
                  </w:r>
                  <w:proofErr w:type="gramEnd"/>
                  <w:r w:rsidRPr="002A6C80">
                    <w:rPr>
                      <w:rFonts w:ascii="宋体" w:hAnsi="宋体" w:cs="宋体" w:hint="eastAsia"/>
                      <w:bCs/>
                      <w:color w:val="000000"/>
                      <w:kern w:val="0"/>
                      <w:szCs w:val="21"/>
                    </w:rPr>
                    <w:t>工作站</w:t>
                  </w: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客户等候队列（健康评估）</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 xml:space="preserve">　</w:t>
                  </w:r>
                </w:p>
              </w:tc>
            </w:tr>
            <w:tr w:rsidR="007201C2" w:rsidRPr="002A6C80" w:rsidTr="00D23B9C">
              <w:trPr>
                <w:trHeight w:val="435"/>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客户进入诊室（健康评估）</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 xml:space="preserve">　</w:t>
                  </w:r>
                </w:p>
              </w:tc>
            </w:tr>
            <w:tr w:rsidR="007201C2" w:rsidRPr="002A6C80" w:rsidTr="00D23B9C">
              <w:trPr>
                <w:trHeight w:val="495"/>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客户离站（健康评估）</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 xml:space="preserve">　</w:t>
                  </w:r>
                </w:p>
              </w:tc>
            </w:tr>
            <w:tr w:rsidR="007201C2" w:rsidRPr="002A6C80" w:rsidTr="00D23B9C">
              <w:trPr>
                <w:trHeight w:val="495"/>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proofErr w:type="gramStart"/>
                  <w:r w:rsidRPr="002A6C80">
                    <w:rPr>
                      <w:rFonts w:ascii="宋体" w:hAnsi="宋体" w:cs="宋体" w:hint="eastAsia"/>
                      <w:bCs/>
                      <w:color w:val="000000"/>
                      <w:kern w:val="0"/>
                      <w:szCs w:val="21"/>
                    </w:rPr>
                    <w:t>录入总检结论</w:t>
                  </w:r>
                  <w:proofErr w:type="gramEnd"/>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proofErr w:type="gramStart"/>
                  <w:r w:rsidRPr="002A6C80">
                    <w:rPr>
                      <w:rFonts w:ascii="宋体" w:hAnsi="宋体" w:cs="宋体" w:hint="eastAsia"/>
                      <w:bCs/>
                      <w:color w:val="000000"/>
                      <w:kern w:val="0"/>
                      <w:szCs w:val="21"/>
                    </w:rPr>
                    <w:t>总检结论</w:t>
                  </w:r>
                  <w:proofErr w:type="gramEnd"/>
                  <w:r w:rsidRPr="002A6C80">
                    <w:rPr>
                      <w:rFonts w:ascii="宋体" w:hAnsi="宋体" w:cs="宋体" w:hint="eastAsia"/>
                      <w:bCs/>
                      <w:color w:val="000000"/>
                      <w:kern w:val="0"/>
                      <w:szCs w:val="21"/>
                    </w:rPr>
                    <w:t>录入。</w:t>
                  </w:r>
                </w:p>
              </w:tc>
            </w:tr>
            <w:tr w:rsidR="007201C2" w:rsidRPr="002A6C80" w:rsidTr="00D23B9C">
              <w:trPr>
                <w:trHeight w:val="495"/>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汇总确认</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报告结果汇总确认</w:t>
                  </w:r>
                </w:p>
              </w:tc>
            </w:tr>
            <w:tr w:rsidR="007201C2" w:rsidRPr="002A6C80" w:rsidTr="00D23B9C">
              <w:trPr>
                <w:trHeight w:val="450"/>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总检审核</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自动完成总检后审核</w:t>
                  </w:r>
                </w:p>
              </w:tc>
            </w:tr>
            <w:tr w:rsidR="007201C2" w:rsidRPr="002A6C80" w:rsidTr="00D23B9C">
              <w:trPr>
                <w:trHeight w:val="435"/>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上</w:t>
                  </w:r>
                  <w:proofErr w:type="gramStart"/>
                  <w:r w:rsidRPr="002A6C80">
                    <w:rPr>
                      <w:rFonts w:ascii="宋体" w:hAnsi="宋体" w:cs="宋体" w:hint="eastAsia"/>
                      <w:bCs/>
                      <w:color w:val="000000"/>
                      <w:kern w:val="0"/>
                      <w:szCs w:val="21"/>
                    </w:rPr>
                    <w:t>传报告</w:t>
                  </w:r>
                  <w:proofErr w:type="gramEnd"/>
                </w:p>
              </w:tc>
            </w:tr>
            <w:tr w:rsidR="007201C2" w:rsidRPr="002A6C80" w:rsidTr="00D23B9C">
              <w:trPr>
                <w:trHeight w:val="510"/>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查看问诊记录</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查看客户在问诊医生站的问诊记录</w:t>
                  </w:r>
                </w:p>
              </w:tc>
            </w:tr>
            <w:tr w:rsidR="007201C2" w:rsidRPr="002A6C80" w:rsidTr="00D23B9C">
              <w:trPr>
                <w:trHeight w:val="510"/>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查看问卷记录</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查看客户填写的问卷</w:t>
                  </w:r>
                </w:p>
              </w:tc>
            </w:tr>
            <w:tr w:rsidR="007201C2" w:rsidRPr="002A6C80" w:rsidTr="00D23B9C">
              <w:trPr>
                <w:trHeight w:val="495"/>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查看体检报告</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查看客户的体检报告</w:t>
                  </w:r>
                </w:p>
              </w:tc>
            </w:tr>
            <w:tr w:rsidR="007201C2" w:rsidRPr="002A6C80" w:rsidTr="00D23B9C">
              <w:trPr>
                <w:trHeight w:val="525"/>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通用功能菜单</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 xml:space="preserve">　</w:t>
                  </w:r>
                </w:p>
              </w:tc>
            </w:tr>
            <w:tr w:rsidR="007201C2" w:rsidRPr="002A6C80" w:rsidTr="00D23B9C">
              <w:trPr>
                <w:trHeight w:val="525"/>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报告核对工作站</w:t>
                  </w: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客户列表展示</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根据客户报告状态完成客户检索</w:t>
                  </w:r>
                </w:p>
              </w:tc>
            </w:tr>
            <w:tr w:rsidR="007201C2" w:rsidRPr="002A6C80" w:rsidTr="00D23B9C">
              <w:trPr>
                <w:trHeight w:val="480"/>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体检报告查看</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查看客户体检报告</w:t>
                  </w:r>
                </w:p>
              </w:tc>
            </w:tr>
            <w:tr w:rsidR="007201C2" w:rsidRPr="002A6C80" w:rsidTr="00D23B9C">
              <w:trPr>
                <w:trHeight w:val="510"/>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proofErr w:type="gramStart"/>
                  <w:r w:rsidRPr="002A6C80">
                    <w:rPr>
                      <w:rFonts w:ascii="宋体" w:hAnsi="宋体" w:cs="宋体" w:hint="eastAsia"/>
                      <w:bCs/>
                      <w:color w:val="000000"/>
                      <w:kern w:val="0"/>
                      <w:szCs w:val="21"/>
                    </w:rPr>
                    <w:t>总检前核</w:t>
                  </w:r>
                  <w:proofErr w:type="gramEnd"/>
                  <w:r w:rsidRPr="002A6C80">
                    <w:rPr>
                      <w:rFonts w:ascii="宋体" w:hAnsi="宋体" w:cs="宋体" w:hint="eastAsia"/>
                      <w:bCs/>
                      <w:color w:val="000000"/>
                      <w:kern w:val="0"/>
                      <w:szCs w:val="21"/>
                    </w:rPr>
                    <w:t>对</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proofErr w:type="gramStart"/>
                  <w:r w:rsidRPr="002A6C80">
                    <w:rPr>
                      <w:rFonts w:ascii="宋体" w:hAnsi="宋体" w:cs="宋体" w:hint="eastAsia"/>
                      <w:bCs/>
                      <w:color w:val="000000"/>
                      <w:kern w:val="0"/>
                      <w:szCs w:val="21"/>
                    </w:rPr>
                    <w:t>总检操作</w:t>
                  </w:r>
                  <w:proofErr w:type="gramEnd"/>
                  <w:r w:rsidRPr="002A6C80">
                    <w:rPr>
                      <w:rFonts w:ascii="宋体" w:hAnsi="宋体" w:cs="宋体" w:hint="eastAsia"/>
                      <w:bCs/>
                      <w:color w:val="000000"/>
                      <w:kern w:val="0"/>
                      <w:szCs w:val="21"/>
                    </w:rPr>
                    <w:t>前</w:t>
                  </w:r>
                  <w:proofErr w:type="gramStart"/>
                  <w:r w:rsidRPr="002A6C80">
                    <w:rPr>
                      <w:rFonts w:ascii="宋体" w:hAnsi="宋体" w:cs="宋体" w:hint="eastAsia"/>
                      <w:bCs/>
                      <w:color w:val="000000"/>
                      <w:kern w:val="0"/>
                      <w:szCs w:val="21"/>
                    </w:rPr>
                    <w:t>完成总检前核</w:t>
                  </w:r>
                  <w:proofErr w:type="gramEnd"/>
                  <w:r w:rsidRPr="002A6C80">
                    <w:rPr>
                      <w:rFonts w:ascii="宋体" w:hAnsi="宋体" w:cs="宋体" w:hint="eastAsia"/>
                      <w:bCs/>
                      <w:color w:val="000000"/>
                      <w:kern w:val="0"/>
                      <w:szCs w:val="21"/>
                    </w:rPr>
                    <w:t>对确认</w:t>
                  </w:r>
                </w:p>
              </w:tc>
            </w:tr>
            <w:tr w:rsidR="007201C2" w:rsidRPr="002A6C80" w:rsidTr="00D23B9C">
              <w:trPr>
                <w:trHeight w:val="495"/>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打印报告确认</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打印报告确认，标记报告已完成</w:t>
                  </w:r>
                </w:p>
              </w:tc>
            </w:tr>
            <w:tr w:rsidR="007201C2" w:rsidRPr="002A6C80" w:rsidTr="00D23B9C">
              <w:trPr>
                <w:trHeight w:val="450"/>
              </w:trPr>
              <w:tc>
                <w:tcPr>
                  <w:tcW w:w="985" w:type="dxa"/>
                  <w:vMerge/>
                  <w:tcBorders>
                    <w:top w:val="nil"/>
                    <w:left w:val="single" w:sz="4" w:space="0" w:color="auto"/>
                    <w:bottom w:val="single" w:sz="4" w:space="0" w:color="auto"/>
                    <w:right w:val="single" w:sz="4" w:space="0" w:color="auto"/>
                  </w:tcBorders>
                  <w:vAlign w:val="center"/>
                  <w:hideMark/>
                </w:tcPr>
                <w:p w:rsidR="007201C2" w:rsidRPr="002A6C80" w:rsidRDefault="007201C2" w:rsidP="00D23B9C">
                  <w:pPr>
                    <w:widowControl/>
                    <w:jc w:val="left"/>
                    <w:rPr>
                      <w:rFonts w:ascii="宋体" w:hAnsi="宋体" w:cs="宋体"/>
                      <w:bCs/>
                      <w:color w:val="000000"/>
                      <w:kern w:val="0"/>
                      <w:szCs w:val="21"/>
                    </w:rPr>
                  </w:pP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通用功能菜单</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 xml:space="preserve">　</w:t>
                  </w:r>
                </w:p>
              </w:tc>
            </w:tr>
            <w:tr w:rsidR="007201C2" w:rsidRPr="002A6C80" w:rsidTr="00D23B9C">
              <w:trPr>
                <w:trHeight w:val="465"/>
              </w:trPr>
              <w:tc>
                <w:tcPr>
                  <w:tcW w:w="985" w:type="dxa"/>
                  <w:tcBorders>
                    <w:top w:val="nil"/>
                    <w:left w:val="single" w:sz="4" w:space="0" w:color="auto"/>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客户离店工作站</w:t>
                  </w:r>
                </w:p>
              </w:tc>
              <w:tc>
                <w:tcPr>
                  <w:tcW w:w="1686"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客户离店刷卡</w:t>
                  </w:r>
                </w:p>
              </w:tc>
              <w:tc>
                <w:tcPr>
                  <w:tcW w:w="3141"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left"/>
                    <w:rPr>
                      <w:rFonts w:ascii="宋体" w:hAnsi="宋体" w:cs="宋体"/>
                      <w:bCs/>
                      <w:color w:val="000000"/>
                      <w:kern w:val="0"/>
                      <w:szCs w:val="21"/>
                    </w:rPr>
                  </w:pPr>
                  <w:r w:rsidRPr="002A6C80">
                    <w:rPr>
                      <w:rFonts w:ascii="宋体" w:hAnsi="宋体" w:cs="宋体" w:hint="eastAsia"/>
                      <w:bCs/>
                      <w:color w:val="000000"/>
                      <w:kern w:val="0"/>
                      <w:szCs w:val="21"/>
                    </w:rPr>
                    <w:t>客户离店，可以获取客户完成项目，未交费用等。</w:t>
                  </w:r>
                </w:p>
              </w:tc>
            </w:tr>
          </w:tbl>
          <w:p w:rsidR="007201C2" w:rsidRPr="002A6C80" w:rsidRDefault="007201C2" w:rsidP="00D23B9C">
            <w:pPr>
              <w:rPr>
                <w:rFonts w:ascii="宋体" w:hAnsi="宋体" w:cs="宋体"/>
                <w:bCs/>
                <w:color w:val="000000"/>
                <w:kern w:val="0"/>
                <w:szCs w:val="21"/>
              </w:rPr>
            </w:pPr>
          </w:p>
        </w:tc>
      </w:tr>
      <w:tr w:rsidR="007201C2" w:rsidRPr="002A6C80" w:rsidTr="00D23B9C">
        <w:trPr>
          <w:trHeight w:val="2025"/>
        </w:trPr>
        <w:tc>
          <w:tcPr>
            <w:tcW w:w="364" w:type="dxa"/>
            <w:shd w:val="clear" w:color="auto" w:fill="auto"/>
            <w:noWrap/>
            <w:vAlign w:val="center"/>
            <w:hideMark/>
          </w:tcPr>
          <w:p w:rsidR="007201C2" w:rsidRPr="002A6C80" w:rsidRDefault="007201C2" w:rsidP="00D23B9C">
            <w:pPr>
              <w:rPr>
                <w:rFonts w:ascii="宋体" w:hAnsi="宋体"/>
                <w:szCs w:val="21"/>
              </w:rPr>
            </w:pPr>
            <w:r w:rsidRPr="002A6C80">
              <w:rPr>
                <w:rFonts w:ascii="宋体" w:hAnsi="宋体" w:hint="eastAsia"/>
                <w:szCs w:val="21"/>
              </w:rPr>
              <w:lastRenderedPageBreak/>
              <w:t>3</w:t>
            </w:r>
          </w:p>
        </w:tc>
        <w:tc>
          <w:tcPr>
            <w:tcW w:w="2216" w:type="dxa"/>
            <w:shd w:val="clear" w:color="auto" w:fill="auto"/>
            <w:noWrap/>
            <w:vAlign w:val="center"/>
            <w:hideMark/>
          </w:tcPr>
          <w:p w:rsidR="007201C2" w:rsidRPr="002A6C80" w:rsidRDefault="007201C2" w:rsidP="00D23B9C">
            <w:pPr>
              <w:rPr>
                <w:rFonts w:ascii="宋体" w:hAnsi="宋体"/>
                <w:szCs w:val="21"/>
              </w:rPr>
            </w:pPr>
            <w:r w:rsidRPr="002A6C80">
              <w:rPr>
                <w:rFonts w:ascii="宋体" w:hAnsi="宋体" w:hint="eastAsia"/>
                <w:szCs w:val="21"/>
              </w:rPr>
              <w:t>智能导诊系统（分诊系统）</w:t>
            </w:r>
          </w:p>
        </w:tc>
        <w:tc>
          <w:tcPr>
            <w:tcW w:w="5892" w:type="dxa"/>
            <w:shd w:val="clear" w:color="auto" w:fill="auto"/>
            <w:vAlign w:val="center"/>
            <w:hideMark/>
          </w:tcPr>
          <w:tbl>
            <w:tblPr>
              <w:tblW w:w="5779" w:type="dxa"/>
              <w:tblLayout w:type="fixed"/>
              <w:tblLook w:val="04A0" w:firstRow="1" w:lastRow="0" w:firstColumn="1" w:lastColumn="0" w:noHBand="0" w:noVBand="1"/>
            </w:tblPr>
            <w:tblGrid>
              <w:gridCol w:w="1675"/>
              <w:gridCol w:w="4104"/>
            </w:tblGrid>
            <w:tr w:rsidR="007201C2" w:rsidRPr="002A6C80" w:rsidTr="00D23B9C">
              <w:trPr>
                <w:trHeight w:val="435"/>
              </w:trPr>
              <w:tc>
                <w:tcPr>
                  <w:tcW w:w="16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模块</w:t>
                  </w:r>
                </w:p>
              </w:tc>
              <w:tc>
                <w:tcPr>
                  <w:tcW w:w="4104" w:type="dxa"/>
                  <w:tcBorders>
                    <w:top w:val="single" w:sz="4" w:space="0" w:color="auto"/>
                    <w:left w:val="nil"/>
                    <w:bottom w:val="single" w:sz="4" w:space="0" w:color="auto"/>
                    <w:right w:val="single" w:sz="4" w:space="0" w:color="auto"/>
                  </w:tcBorders>
                  <w:shd w:val="clear" w:color="auto" w:fill="auto"/>
                  <w:noWrap/>
                  <w:vAlign w:val="center"/>
                </w:tcPr>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功能</w:t>
                  </w:r>
                </w:p>
              </w:tc>
            </w:tr>
            <w:tr w:rsidR="007201C2" w:rsidRPr="002A6C80" w:rsidTr="00D23B9C">
              <w:trPr>
                <w:trHeight w:val="435"/>
              </w:trPr>
              <w:tc>
                <w:tcPr>
                  <w:tcW w:w="1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客户体检流程</w:t>
                  </w:r>
                  <w:proofErr w:type="gramStart"/>
                  <w:r w:rsidRPr="002A6C80">
                    <w:rPr>
                      <w:rFonts w:ascii="宋体" w:hAnsi="宋体" w:cs="宋体" w:hint="eastAsia"/>
                      <w:bCs/>
                      <w:color w:val="000000"/>
                      <w:kern w:val="0"/>
                      <w:szCs w:val="21"/>
                    </w:rPr>
                    <w:t>流转图</w:t>
                  </w:r>
                  <w:proofErr w:type="gramEnd"/>
                </w:p>
              </w:tc>
              <w:tc>
                <w:tcPr>
                  <w:tcW w:w="4104" w:type="dxa"/>
                  <w:tcBorders>
                    <w:top w:val="single" w:sz="4" w:space="0" w:color="auto"/>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客户完成报到，系统自动规划客户的检线</w:t>
                  </w:r>
                </w:p>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 xml:space="preserve">　</w:t>
                  </w:r>
                </w:p>
              </w:tc>
            </w:tr>
            <w:tr w:rsidR="007201C2" w:rsidRPr="002A6C80" w:rsidTr="00D23B9C">
              <w:trPr>
                <w:trHeight w:val="435"/>
              </w:trPr>
              <w:tc>
                <w:tcPr>
                  <w:tcW w:w="1675" w:type="dxa"/>
                  <w:tcBorders>
                    <w:top w:val="nil"/>
                    <w:left w:val="single" w:sz="4" w:space="0" w:color="auto"/>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客户首次进入流程</w:t>
                  </w:r>
                </w:p>
              </w:tc>
              <w:tc>
                <w:tcPr>
                  <w:tcW w:w="4104"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客户首次进入流程触发进入科室队列</w:t>
                  </w:r>
                </w:p>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 xml:space="preserve">　</w:t>
                  </w:r>
                </w:p>
              </w:tc>
            </w:tr>
            <w:tr w:rsidR="007201C2" w:rsidRPr="002A6C80" w:rsidTr="00D23B9C">
              <w:trPr>
                <w:trHeight w:val="465"/>
              </w:trPr>
              <w:tc>
                <w:tcPr>
                  <w:tcW w:w="1675" w:type="dxa"/>
                  <w:tcBorders>
                    <w:top w:val="nil"/>
                    <w:left w:val="single" w:sz="4" w:space="0" w:color="auto"/>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客户调换诊室</w:t>
                  </w:r>
                </w:p>
              </w:tc>
              <w:tc>
                <w:tcPr>
                  <w:tcW w:w="4104"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手动干预客户排队，满足客户需求</w:t>
                  </w:r>
                </w:p>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 xml:space="preserve">　</w:t>
                  </w:r>
                </w:p>
              </w:tc>
            </w:tr>
            <w:tr w:rsidR="007201C2" w:rsidRPr="002A6C80" w:rsidTr="00D23B9C">
              <w:trPr>
                <w:trHeight w:val="465"/>
              </w:trPr>
              <w:tc>
                <w:tcPr>
                  <w:tcW w:w="1675" w:type="dxa"/>
                  <w:tcBorders>
                    <w:top w:val="nil"/>
                    <w:left w:val="single" w:sz="4" w:space="0" w:color="auto"/>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客户流程确认</w:t>
                  </w:r>
                </w:p>
              </w:tc>
              <w:tc>
                <w:tcPr>
                  <w:tcW w:w="4104"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可以清晰显示客户已完成，未完成科室</w:t>
                  </w:r>
                </w:p>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 xml:space="preserve">　</w:t>
                  </w:r>
                </w:p>
              </w:tc>
            </w:tr>
            <w:tr w:rsidR="007201C2" w:rsidRPr="002A6C80" w:rsidTr="00D23B9C">
              <w:trPr>
                <w:trHeight w:val="435"/>
              </w:trPr>
              <w:tc>
                <w:tcPr>
                  <w:tcW w:w="1675" w:type="dxa"/>
                  <w:tcBorders>
                    <w:top w:val="nil"/>
                    <w:left w:val="single" w:sz="4" w:space="0" w:color="auto"/>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在</w:t>
                  </w:r>
                  <w:proofErr w:type="gramStart"/>
                  <w:r w:rsidRPr="002A6C80">
                    <w:rPr>
                      <w:rFonts w:ascii="宋体" w:hAnsi="宋体" w:cs="宋体" w:hint="eastAsia"/>
                      <w:bCs/>
                      <w:color w:val="000000"/>
                      <w:kern w:val="0"/>
                      <w:szCs w:val="21"/>
                    </w:rPr>
                    <w:t>检客户</w:t>
                  </w:r>
                  <w:proofErr w:type="gramEnd"/>
                  <w:r w:rsidRPr="002A6C80">
                    <w:rPr>
                      <w:rFonts w:ascii="宋体" w:hAnsi="宋体" w:cs="宋体" w:hint="eastAsia"/>
                      <w:bCs/>
                      <w:color w:val="000000"/>
                      <w:kern w:val="0"/>
                      <w:szCs w:val="21"/>
                    </w:rPr>
                    <w:t>强制刷出诊室</w:t>
                  </w:r>
                </w:p>
              </w:tc>
              <w:tc>
                <w:tcPr>
                  <w:tcW w:w="4104"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在</w:t>
                  </w:r>
                  <w:proofErr w:type="gramStart"/>
                  <w:r w:rsidRPr="002A6C80">
                    <w:rPr>
                      <w:rFonts w:ascii="宋体" w:hAnsi="宋体" w:cs="宋体" w:hint="eastAsia"/>
                      <w:bCs/>
                      <w:color w:val="000000"/>
                      <w:kern w:val="0"/>
                      <w:szCs w:val="21"/>
                    </w:rPr>
                    <w:t>检客户</w:t>
                  </w:r>
                  <w:proofErr w:type="gramEnd"/>
                  <w:r w:rsidRPr="002A6C80">
                    <w:rPr>
                      <w:rFonts w:ascii="宋体" w:hAnsi="宋体" w:cs="宋体" w:hint="eastAsia"/>
                      <w:bCs/>
                      <w:color w:val="000000"/>
                      <w:kern w:val="0"/>
                      <w:szCs w:val="21"/>
                    </w:rPr>
                    <w:t>强制刷出诊室</w:t>
                  </w:r>
                </w:p>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 xml:space="preserve">　</w:t>
                  </w:r>
                </w:p>
              </w:tc>
            </w:tr>
            <w:tr w:rsidR="007201C2" w:rsidRPr="002A6C80" w:rsidTr="00D23B9C">
              <w:trPr>
                <w:trHeight w:val="405"/>
              </w:trPr>
              <w:tc>
                <w:tcPr>
                  <w:tcW w:w="1675" w:type="dxa"/>
                  <w:tcBorders>
                    <w:top w:val="nil"/>
                    <w:left w:val="single" w:sz="4" w:space="0" w:color="auto"/>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proofErr w:type="gramStart"/>
                  <w:r w:rsidRPr="002A6C80">
                    <w:rPr>
                      <w:rFonts w:ascii="宋体" w:hAnsi="宋体" w:cs="宋体" w:hint="eastAsia"/>
                      <w:bCs/>
                      <w:color w:val="000000"/>
                      <w:kern w:val="0"/>
                      <w:szCs w:val="21"/>
                    </w:rPr>
                    <w:t>已检客户</w:t>
                  </w:r>
                  <w:proofErr w:type="gramEnd"/>
                  <w:r w:rsidRPr="002A6C80">
                    <w:rPr>
                      <w:rFonts w:ascii="宋体" w:hAnsi="宋体" w:cs="宋体" w:hint="eastAsia"/>
                      <w:bCs/>
                      <w:color w:val="000000"/>
                      <w:kern w:val="0"/>
                      <w:szCs w:val="21"/>
                    </w:rPr>
                    <w:t>重新排入诊室</w:t>
                  </w:r>
                </w:p>
              </w:tc>
              <w:tc>
                <w:tcPr>
                  <w:tcW w:w="4104"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proofErr w:type="gramStart"/>
                  <w:r w:rsidRPr="002A6C80">
                    <w:rPr>
                      <w:rFonts w:ascii="宋体" w:hAnsi="宋体" w:cs="宋体" w:hint="eastAsia"/>
                      <w:bCs/>
                      <w:color w:val="000000"/>
                      <w:kern w:val="0"/>
                      <w:szCs w:val="21"/>
                    </w:rPr>
                    <w:t>已检客户</w:t>
                  </w:r>
                  <w:proofErr w:type="gramEnd"/>
                  <w:r w:rsidRPr="002A6C80">
                    <w:rPr>
                      <w:rFonts w:ascii="宋体" w:hAnsi="宋体" w:cs="宋体" w:hint="eastAsia"/>
                      <w:bCs/>
                      <w:color w:val="000000"/>
                      <w:kern w:val="0"/>
                      <w:szCs w:val="21"/>
                    </w:rPr>
                    <w:t>重新排入诊室，进行复检</w:t>
                  </w:r>
                </w:p>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 xml:space="preserve">　</w:t>
                  </w:r>
                </w:p>
              </w:tc>
            </w:tr>
            <w:tr w:rsidR="007201C2" w:rsidRPr="002A6C80" w:rsidTr="00D23B9C">
              <w:trPr>
                <w:trHeight w:val="465"/>
              </w:trPr>
              <w:tc>
                <w:tcPr>
                  <w:tcW w:w="1675" w:type="dxa"/>
                  <w:tcBorders>
                    <w:top w:val="nil"/>
                    <w:left w:val="single" w:sz="4" w:space="0" w:color="auto"/>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定位客户所在诊室</w:t>
                  </w:r>
                </w:p>
              </w:tc>
              <w:tc>
                <w:tcPr>
                  <w:tcW w:w="4104"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定位客户的位置，可以看到客户在哪里排队。</w:t>
                  </w:r>
                </w:p>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 xml:space="preserve">　</w:t>
                  </w:r>
                </w:p>
              </w:tc>
            </w:tr>
            <w:tr w:rsidR="007201C2" w:rsidRPr="002A6C80" w:rsidTr="00D23B9C">
              <w:trPr>
                <w:trHeight w:val="480"/>
              </w:trPr>
              <w:tc>
                <w:tcPr>
                  <w:tcW w:w="1675" w:type="dxa"/>
                  <w:tcBorders>
                    <w:top w:val="nil"/>
                    <w:left w:val="single" w:sz="4" w:space="0" w:color="auto"/>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功能区科室监控</w:t>
                  </w:r>
                </w:p>
              </w:tc>
              <w:tc>
                <w:tcPr>
                  <w:tcW w:w="4104"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导诊大屏按功能区划分</w:t>
                  </w:r>
                </w:p>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 xml:space="preserve">　</w:t>
                  </w:r>
                </w:p>
              </w:tc>
            </w:tr>
            <w:tr w:rsidR="007201C2" w:rsidRPr="002A6C80" w:rsidTr="00D23B9C">
              <w:trPr>
                <w:trHeight w:val="450"/>
              </w:trPr>
              <w:tc>
                <w:tcPr>
                  <w:tcW w:w="1675" w:type="dxa"/>
                  <w:tcBorders>
                    <w:top w:val="nil"/>
                    <w:left w:val="single" w:sz="4" w:space="0" w:color="auto"/>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科室等候队列监控</w:t>
                  </w:r>
                </w:p>
              </w:tc>
              <w:tc>
                <w:tcPr>
                  <w:tcW w:w="4104" w:type="dxa"/>
                  <w:tcBorders>
                    <w:top w:val="nil"/>
                    <w:left w:val="nil"/>
                    <w:bottom w:val="single" w:sz="4" w:space="0" w:color="auto"/>
                    <w:right w:val="single" w:sz="4" w:space="0" w:color="auto"/>
                  </w:tcBorders>
                  <w:shd w:val="clear" w:color="auto" w:fill="auto"/>
                  <w:noWrap/>
                  <w:vAlign w:val="center"/>
                  <w:hideMark/>
                </w:tcPr>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导诊大屏显示科室排队情况</w:t>
                  </w:r>
                </w:p>
                <w:p w:rsidR="007201C2" w:rsidRPr="002A6C80" w:rsidRDefault="007201C2" w:rsidP="00D23B9C">
                  <w:pPr>
                    <w:widowControl/>
                    <w:jc w:val="center"/>
                    <w:rPr>
                      <w:rFonts w:ascii="宋体" w:hAnsi="宋体" w:cs="宋体"/>
                      <w:bCs/>
                      <w:color w:val="000000"/>
                      <w:kern w:val="0"/>
                      <w:szCs w:val="21"/>
                    </w:rPr>
                  </w:pPr>
                  <w:r w:rsidRPr="002A6C80">
                    <w:rPr>
                      <w:rFonts w:ascii="宋体" w:hAnsi="宋体" w:cs="宋体" w:hint="eastAsia"/>
                      <w:bCs/>
                      <w:color w:val="000000"/>
                      <w:kern w:val="0"/>
                      <w:szCs w:val="21"/>
                    </w:rPr>
                    <w:t xml:space="preserve">　</w:t>
                  </w:r>
                </w:p>
              </w:tc>
            </w:tr>
          </w:tbl>
          <w:p w:rsidR="007201C2" w:rsidRPr="002A6C80" w:rsidRDefault="007201C2" w:rsidP="00D23B9C">
            <w:pPr>
              <w:jc w:val="center"/>
              <w:rPr>
                <w:rFonts w:ascii="宋体" w:hAnsi="宋体" w:cs="宋体"/>
                <w:bCs/>
                <w:color w:val="000000"/>
                <w:kern w:val="0"/>
                <w:szCs w:val="21"/>
              </w:rPr>
            </w:pPr>
          </w:p>
        </w:tc>
      </w:tr>
      <w:tr w:rsidR="007201C2" w:rsidRPr="002A6C80" w:rsidTr="00D23B9C">
        <w:trPr>
          <w:trHeight w:val="510"/>
        </w:trPr>
        <w:tc>
          <w:tcPr>
            <w:tcW w:w="364" w:type="dxa"/>
            <w:shd w:val="clear" w:color="auto" w:fill="auto"/>
            <w:noWrap/>
            <w:vAlign w:val="center"/>
            <w:hideMark/>
          </w:tcPr>
          <w:p w:rsidR="007201C2" w:rsidRPr="002A6C80" w:rsidRDefault="007201C2" w:rsidP="00D23B9C">
            <w:pPr>
              <w:rPr>
                <w:rFonts w:ascii="宋体" w:hAnsi="宋体"/>
                <w:szCs w:val="21"/>
              </w:rPr>
            </w:pPr>
            <w:r w:rsidRPr="002A6C80">
              <w:rPr>
                <w:rFonts w:ascii="宋体" w:hAnsi="宋体" w:hint="eastAsia"/>
                <w:szCs w:val="21"/>
              </w:rPr>
              <w:t>4</w:t>
            </w:r>
          </w:p>
        </w:tc>
        <w:tc>
          <w:tcPr>
            <w:tcW w:w="2216" w:type="dxa"/>
            <w:shd w:val="clear" w:color="auto" w:fill="auto"/>
            <w:noWrap/>
            <w:vAlign w:val="center"/>
            <w:hideMark/>
          </w:tcPr>
          <w:p w:rsidR="007201C2" w:rsidRPr="002A6C80" w:rsidRDefault="007201C2" w:rsidP="00D23B9C">
            <w:pPr>
              <w:rPr>
                <w:rFonts w:ascii="宋体" w:hAnsi="宋体"/>
                <w:szCs w:val="21"/>
              </w:rPr>
            </w:pPr>
            <w:r w:rsidRPr="002A6C80">
              <w:rPr>
                <w:rFonts w:ascii="宋体" w:hAnsi="宋体" w:hint="eastAsia"/>
                <w:szCs w:val="21"/>
              </w:rPr>
              <w:t>区域大屏</w:t>
            </w:r>
            <w:proofErr w:type="gramStart"/>
            <w:r w:rsidRPr="002A6C80">
              <w:rPr>
                <w:rFonts w:ascii="宋体" w:hAnsi="宋体" w:hint="eastAsia"/>
                <w:szCs w:val="21"/>
              </w:rPr>
              <w:t>侯诊</w:t>
            </w:r>
            <w:proofErr w:type="gramEnd"/>
            <w:r w:rsidRPr="002A6C80">
              <w:rPr>
                <w:rFonts w:ascii="宋体" w:hAnsi="宋体" w:hint="eastAsia"/>
                <w:szCs w:val="21"/>
              </w:rPr>
              <w:t>系统</w:t>
            </w:r>
          </w:p>
        </w:tc>
        <w:tc>
          <w:tcPr>
            <w:tcW w:w="5892" w:type="dxa"/>
            <w:shd w:val="clear" w:color="auto" w:fill="auto"/>
            <w:vAlign w:val="center"/>
            <w:hideMark/>
          </w:tcPr>
          <w:p w:rsidR="007201C2" w:rsidRPr="002A6C80" w:rsidRDefault="007201C2" w:rsidP="00D23B9C">
            <w:pPr>
              <w:rPr>
                <w:rFonts w:ascii="宋体" w:hAnsi="宋体"/>
                <w:szCs w:val="21"/>
              </w:rPr>
            </w:pPr>
            <w:r w:rsidRPr="002A6C80">
              <w:rPr>
                <w:rFonts w:ascii="宋体" w:hAnsi="宋体" w:hint="eastAsia"/>
                <w:szCs w:val="21"/>
              </w:rPr>
              <w:t>分区域显示客户候诊信息。</w:t>
            </w:r>
          </w:p>
        </w:tc>
      </w:tr>
      <w:tr w:rsidR="007201C2" w:rsidRPr="002A6C80" w:rsidTr="00D23B9C">
        <w:trPr>
          <w:trHeight w:val="660"/>
        </w:trPr>
        <w:tc>
          <w:tcPr>
            <w:tcW w:w="364" w:type="dxa"/>
            <w:shd w:val="clear" w:color="auto" w:fill="auto"/>
            <w:noWrap/>
            <w:vAlign w:val="center"/>
            <w:hideMark/>
          </w:tcPr>
          <w:p w:rsidR="007201C2" w:rsidRPr="002A6C80" w:rsidRDefault="007201C2" w:rsidP="00D23B9C">
            <w:pPr>
              <w:rPr>
                <w:rFonts w:ascii="宋体" w:hAnsi="宋体"/>
                <w:szCs w:val="21"/>
              </w:rPr>
            </w:pPr>
            <w:r w:rsidRPr="002A6C80">
              <w:rPr>
                <w:rFonts w:ascii="宋体" w:hAnsi="宋体" w:hint="eastAsia"/>
                <w:szCs w:val="21"/>
              </w:rPr>
              <w:t>5</w:t>
            </w:r>
          </w:p>
        </w:tc>
        <w:tc>
          <w:tcPr>
            <w:tcW w:w="2216" w:type="dxa"/>
            <w:shd w:val="clear" w:color="auto" w:fill="auto"/>
            <w:noWrap/>
            <w:vAlign w:val="center"/>
            <w:hideMark/>
          </w:tcPr>
          <w:p w:rsidR="007201C2" w:rsidRPr="002A6C80" w:rsidRDefault="007201C2" w:rsidP="00D23B9C">
            <w:pPr>
              <w:rPr>
                <w:rFonts w:ascii="宋体" w:hAnsi="宋体"/>
                <w:szCs w:val="21"/>
              </w:rPr>
            </w:pPr>
            <w:r w:rsidRPr="002A6C80">
              <w:rPr>
                <w:rFonts w:ascii="宋体" w:hAnsi="宋体" w:hint="eastAsia"/>
                <w:szCs w:val="21"/>
              </w:rPr>
              <w:t>录音系统</w:t>
            </w:r>
          </w:p>
        </w:tc>
        <w:tc>
          <w:tcPr>
            <w:tcW w:w="5892" w:type="dxa"/>
            <w:shd w:val="clear" w:color="auto" w:fill="auto"/>
            <w:vAlign w:val="center"/>
            <w:hideMark/>
          </w:tcPr>
          <w:p w:rsidR="007201C2" w:rsidRPr="002A6C80" w:rsidRDefault="007201C2" w:rsidP="00D23B9C">
            <w:pPr>
              <w:rPr>
                <w:rFonts w:ascii="宋体" w:hAnsi="宋体"/>
                <w:szCs w:val="21"/>
              </w:rPr>
            </w:pPr>
            <w:r w:rsidRPr="002A6C80">
              <w:rPr>
                <w:rFonts w:ascii="宋体" w:hAnsi="宋体" w:hint="eastAsia"/>
                <w:szCs w:val="21"/>
              </w:rPr>
              <w:t>为了更好的服务客户保证服务质量，各科室配备了录音系统。录音系统与体检系统相连，会自动开启与关闭录音系统，避免纠纷。</w:t>
            </w:r>
          </w:p>
        </w:tc>
      </w:tr>
      <w:tr w:rsidR="007201C2" w:rsidRPr="002A6C80" w:rsidTr="00D23B9C">
        <w:trPr>
          <w:trHeight w:val="540"/>
        </w:trPr>
        <w:tc>
          <w:tcPr>
            <w:tcW w:w="364" w:type="dxa"/>
            <w:shd w:val="clear" w:color="auto" w:fill="auto"/>
            <w:noWrap/>
            <w:vAlign w:val="center"/>
            <w:hideMark/>
          </w:tcPr>
          <w:p w:rsidR="007201C2" w:rsidRPr="002A6C80" w:rsidRDefault="007201C2" w:rsidP="00D23B9C">
            <w:pPr>
              <w:rPr>
                <w:rFonts w:ascii="宋体" w:hAnsi="宋体"/>
                <w:szCs w:val="21"/>
              </w:rPr>
            </w:pPr>
            <w:r w:rsidRPr="002A6C80">
              <w:rPr>
                <w:rFonts w:ascii="宋体" w:hAnsi="宋体" w:hint="eastAsia"/>
                <w:szCs w:val="21"/>
              </w:rPr>
              <w:t>6</w:t>
            </w:r>
          </w:p>
        </w:tc>
        <w:tc>
          <w:tcPr>
            <w:tcW w:w="2216" w:type="dxa"/>
            <w:shd w:val="clear" w:color="auto" w:fill="auto"/>
            <w:noWrap/>
            <w:vAlign w:val="center"/>
            <w:hideMark/>
          </w:tcPr>
          <w:p w:rsidR="007201C2" w:rsidRPr="002A6C80" w:rsidRDefault="007201C2" w:rsidP="00D23B9C">
            <w:pPr>
              <w:rPr>
                <w:rFonts w:ascii="宋体" w:hAnsi="宋体"/>
                <w:szCs w:val="21"/>
              </w:rPr>
            </w:pPr>
            <w:r w:rsidRPr="002A6C80">
              <w:rPr>
                <w:rFonts w:ascii="宋体" w:hAnsi="宋体" w:hint="eastAsia"/>
                <w:szCs w:val="21"/>
              </w:rPr>
              <w:t>调查问卷系统</w:t>
            </w:r>
          </w:p>
        </w:tc>
        <w:tc>
          <w:tcPr>
            <w:tcW w:w="5892" w:type="dxa"/>
            <w:shd w:val="clear" w:color="auto" w:fill="auto"/>
            <w:vAlign w:val="center"/>
            <w:hideMark/>
          </w:tcPr>
          <w:p w:rsidR="007201C2" w:rsidRPr="002A6C80" w:rsidRDefault="007201C2" w:rsidP="00D23B9C">
            <w:pPr>
              <w:rPr>
                <w:rFonts w:ascii="宋体" w:hAnsi="宋体"/>
                <w:szCs w:val="21"/>
              </w:rPr>
            </w:pPr>
            <w:r w:rsidRPr="002A6C80">
              <w:rPr>
                <w:rFonts w:ascii="宋体" w:hAnsi="宋体" w:hint="eastAsia"/>
                <w:szCs w:val="21"/>
              </w:rPr>
              <w:t>检</w:t>
            </w:r>
            <w:proofErr w:type="gramStart"/>
            <w:r w:rsidRPr="002A6C80">
              <w:rPr>
                <w:rFonts w:ascii="宋体" w:hAnsi="宋体" w:hint="eastAsia"/>
                <w:szCs w:val="21"/>
              </w:rPr>
              <w:t>前客户</w:t>
            </w:r>
            <w:proofErr w:type="gramEnd"/>
            <w:r w:rsidRPr="002A6C80">
              <w:rPr>
                <w:rFonts w:ascii="宋体" w:hAnsi="宋体" w:hint="eastAsia"/>
                <w:szCs w:val="21"/>
              </w:rPr>
              <w:t>填写生活习惯、疾病史等。第二年自动带出已填写内容。体检服务号H</w:t>
            </w:r>
            <w:r w:rsidRPr="002A6C80">
              <w:rPr>
                <w:rFonts w:ascii="宋体" w:hAnsi="宋体"/>
                <w:szCs w:val="21"/>
              </w:rPr>
              <w:t>5系统</w:t>
            </w:r>
            <w:r w:rsidRPr="002A6C80">
              <w:rPr>
                <w:rFonts w:ascii="宋体" w:hAnsi="宋体" w:hint="eastAsia"/>
                <w:szCs w:val="21"/>
              </w:rPr>
              <w:t>(预约、</w:t>
            </w:r>
            <w:proofErr w:type="gramStart"/>
            <w:r w:rsidRPr="002A6C80">
              <w:rPr>
                <w:rFonts w:ascii="宋体" w:hAnsi="宋体" w:hint="eastAsia"/>
                <w:szCs w:val="21"/>
              </w:rPr>
              <w:t>查报告</w:t>
            </w:r>
            <w:proofErr w:type="gramEnd"/>
            <w:r w:rsidRPr="002A6C80">
              <w:rPr>
                <w:rFonts w:ascii="宋体" w:hAnsi="宋体" w:hint="eastAsia"/>
                <w:szCs w:val="21"/>
              </w:rPr>
              <w:t>等</w:t>
            </w:r>
            <w:r w:rsidRPr="002A6C80">
              <w:rPr>
                <w:rFonts w:ascii="宋体" w:hAnsi="宋体"/>
                <w:szCs w:val="21"/>
              </w:rPr>
              <w:t>)</w:t>
            </w:r>
            <w:r w:rsidRPr="002A6C80">
              <w:rPr>
                <w:rFonts w:ascii="宋体" w:hAnsi="宋体" w:hint="eastAsia"/>
                <w:szCs w:val="21"/>
              </w:rPr>
              <w:t>需与院内服务号对接。</w:t>
            </w:r>
            <w:r w:rsidRPr="002A6C80">
              <w:rPr>
                <w:rFonts w:ascii="宋体" w:hAnsi="宋体"/>
                <w:szCs w:val="21"/>
              </w:rPr>
              <w:t xml:space="preserve"> </w:t>
            </w:r>
          </w:p>
        </w:tc>
      </w:tr>
      <w:tr w:rsidR="007201C2" w:rsidRPr="002A6C80" w:rsidTr="00D23B9C">
        <w:trPr>
          <w:trHeight w:val="555"/>
        </w:trPr>
        <w:tc>
          <w:tcPr>
            <w:tcW w:w="364" w:type="dxa"/>
            <w:shd w:val="clear" w:color="auto" w:fill="auto"/>
            <w:noWrap/>
            <w:vAlign w:val="center"/>
            <w:hideMark/>
          </w:tcPr>
          <w:p w:rsidR="007201C2" w:rsidRPr="002A6C80" w:rsidRDefault="007201C2" w:rsidP="00D23B9C">
            <w:pPr>
              <w:rPr>
                <w:rFonts w:ascii="宋体" w:hAnsi="宋体"/>
                <w:szCs w:val="21"/>
              </w:rPr>
            </w:pPr>
            <w:r w:rsidRPr="002A6C80">
              <w:rPr>
                <w:rFonts w:ascii="宋体" w:hAnsi="宋体" w:hint="eastAsia"/>
                <w:szCs w:val="21"/>
              </w:rPr>
              <w:t>7</w:t>
            </w:r>
          </w:p>
        </w:tc>
        <w:tc>
          <w:tcPr>
            <w:tcW w:w="2216" w:type="dxa"/>
            <w:shd w:val="clear" w:color="auto" w:fill="auto"/>
            <w:noWrap/>
            <w:vAlign w:val="center"/>
            <w:hideMark/>
          </w:tcPr>
          <w:p w:rsidR="007201C2" w:rsidRPr="002A6C80" w:rsidRDefault="007201C2" w:rsidP="00D23B9C">
            <w:pPr>
              <w:rPr>
                <w:rFonts w:ascii="宋体" w:hAnsi="宋体"/>
                <w:szCs w:val="21"/>
              </w:rPr>
            </w:pPr>
            <w:r w:rsidRPr="002A6C80">
              <w:rPr>
                <w:rFonts w:ascii="宋体" w:hAnsi="宋体" w:hint="eastAsia"/>
                <w:szCs w:val="21"/>
              </w:rPr>
              <w:t>随访系统</w:t>
            </w:r>
          </w:p>
        </w:tc>
        <w:tc>
          <w:tcPr>
            <w:tcW w:w="5892" w:type="dxa"/>
            <w:shd w:val="clear" w:color="auto" w:fill="auto"/>
            <w:vAlign w:val="center"/>
            <w:hideMark/>
          </w:tcPr>
          <w:p w:rsidR="007201C2" w:rsidRPr="002A6C80" w:rsidRDefault="007201C2" w:rsidP="00D23B9C">
            <w:pPr>
              <w:rPr>
                <w:rFonts w:ascii="宋体" w:hAnsi="宋体"/>
                <w:szCs w:val="21"/>
              </w:rPr>
            </w:pPr>
            <w:r w:rsidRPr="002A6C80">
              <w:rPr>
                <w:rFonts w:ascii="宋体" w:hAnsi="宋体" w:hint="eastAsia"/>
                <w:szCs w:val="21"/>
              </w:rPr>
              <w:t>检中医生标记异常，随访实时触达，专员跟踪管理。</w:t>
            </w:r>
          </w:p>
        </w:tc>
      </w:tr>
      <w:tr w:rsidR="007201C2" w:rsidRPr="002A6C80" w:rsidTr="00D23B9C">
        <w:trPr>
          <w:trHeight w:val="570"/>
        </w:trPr>
        <w:tc>
          <w:tcPr>
            <w:tcW w:w="364" w:type="dxa"/>
            <w:shd w:val="clear" w:color="auto" w:fill="auto"/>
            <w:noWrap/>
            <w:vAlign w:val="center"/>
            <w:hideMark/>
          </w:tcPr>
          <w:p w:rsidR="007201C2" w:rsidRPr="002A6C80" w:rsidRDefault="007201C2" w:rsidP="00D23B9C">
            <w:pPr>
              <w:rPr>
                <w:rFonts w:ascii="宋体" w:hAnsi="宋体"/>
                <w:szCs w:val="21"/>
              </w:rPr>
            </w:pPr>
            <w:r w:rsidRPr="002A6C80">
              <w:rPr>
                <w:rFonts w:ascii="宋体" w:hAnsi="宋体" w:hint="eastAsia"/>
                <w:szCs w:val="21"/>
              </w:rPr>
              <w:lastRenderedPageBreak/>
              <w:t>8</w:t>
            </w:r>
          </w:p>
        </w:tc>
        <w:tc>
          <w:tcPr>
            <w:tcW w:w="2216" w:type="dxa"/>
            <w:shd w:val="clear" w:color="auto" w:fill="auto"/>
            <w:noWrap/>
            <w:vAlign w:val="center"/>
            <w:hideMark/>
          </w:tcPr>
          <w:p w:rsidR="007201C2" w:rsidRPr="002A6C80" w:rsidRDefault="007201C2" w:rsidP="00D23B9C">
            <w:pPr>
              <w:rPr>
                <w:rFonts w:ascii="宋体" w:hAnsi="宋体"/>
                <w:szCs w:val="21"/>
              </w:rPr>
            </w:pPr>
            <w:r w:rsidRPr="002A6C80">
              <w:rPr>
                <w:rFonts w:ascii="宋体" w:hAnsi="宋体" w:hint="eastAsia"/>
                <w:szCs w:val="21"/>
              </w:rPr>
              <w:t>短信平台</w:t>
            </w:r>
          </w:p>
        </w:tc>
        <w:tc>
          <w:tcPr>
            <w:tcW w:w="5892" w:type="dxa"/>
            <w:shd w:val="clear" w:color="auto" w:fill="auto"/>
            <w:vAlign w:val="center"/>
            <w:hideMark/>
          </w:tcPr>
          <w:p w:rsidR="007201C2" w:rsidRPr="002A6C80" w:rsidRDefault="007201C2" w:rsidP="00D23B9C">
            <w:pPr>
              <w:rPr>
                <w:rFonts w:ascii="宋体" w:hAnsi="宋体"/>
                <w:szCs w:val="21"/>
              </w:rPr>
            </w:pPr>
            <w:r w:rsidRPr="002A6C80">
              <w:rPr>
                <w:rFonts w:ascii="宋体" w:hAnsi="宋体" w:hint="eastAsia"/>
                <w:szCs w:val="21"/>
              </w:rPr>
              <w:t>发送检前提醒、离店、满意度调查及检后随访短信。</w:t>
            </w:r>
          </w:p>
        </w:tc>
      </w:tr>
      <w:tr w:rsidR="007201C2" w:rsidRPr="002A6C80" w:rsidTr="00D23B9C">
        <w:trPr>
          <w:trHeight w:val="495"/>
        </w:trPr>
        <w:tc>
          <w:tcPr>
            <w:tcW w:w="364" w:type="dxa"/>
            <w:shd w:val="clear" w:color="auto" w:fill="auto"/>
            <w:noWrap/>
            <w:vAlign w:val="center"/>
            <w:hideMark/>
          </w:tcPr>
          <w:p w:rsidR="007201C2" w:rsidRPr="002A6C80" w:rsidRDefault="007201C2" w:rsidP="00D23B9C">
            <w:pPr>
              <w:rPr>
                <w:rFonts w:ascii="宋体" w:hAnsi="宋体"/>
                <w:szCs w:val="21"/>
              </w:rPr>
            </w:pPr>
            <w:r w:rsidRPr="002A6C80">
              <w:rPr>
                <w:rFonts w:ascii="宋体" w:hAnsi="宋体" w:hint="eastAsia"/>
                <w:szCs w:val="21"/>
              </w:rPr>
              <w:t>9</w:t>
            </w:r>
          </w:p>
        </w:tc>
        <w:tc>
          <w:tcPr>
            <w:tcW w:w="2216" w:type="dxa"/>
            <w:shd w:val="clear" w:color="auto" w:fill="auto"/>
            <w:noWrap/>
            <w:vAlign w:val="center"/>
            <w:hideMark/>
          </w:tcPr>
          <w:p w:rsidR="007201C2" w:rsidRPr="002A6C80" w:rsidRDefault="007201C2" w:rsidP="00D23B9C">
            <w:pPr>
              <w:rPr>
                <w:rFonts w:ascii="宋体" w:hAnsi="宋体"/>
                <w:szCs w:val="21"/>
              </w:rPr>
            </w:pPr>
            <w:r w:rsidRPr="002A6C80">
              <w:rPr>
                <w:rFonts w:ascii="宋体" w:hAnsi="宋体" w:hint="eastAsia"/>
                <w:szCs w:val="21"/>
              </w:rPr>
              <w:t>满意度\投诉系统\科室评价</w:t>
            </w:r>
          </w:p>
        </w:tc>
        <w:tc>
          <w:tcPr>
            <w:tcW w:w="5892" w:type="dxa"/>
            <w:shd w:val="clear" w:color="auto" w:fill="auto"/>
            <w:vAlign w:val="center"/>
            <w:hideMark/>
          </w:tcPr>
          <w:p w:rsidR="007201C2" w:rsidRPr="002A6C80" w:rsidRDefault="007201C2" w:rsidP="00D23B9C">
            <w:pPr>
              <w:rPr>
                <w:rFonts w:ascii="宋体" w:hAnsi="宋体"/>
                <w:szCs w:val="21"/>
              </w:rPr>
            </w:pPr>
            <w:r w:rsidRPr="002A6C80">
              <w:rPr>
                <w:rFonts w:ascii="宋体" w:hAnsi="宋体" w:hint="eastAsia"/>
                <w:szCs w:val="21"/>
              </w:rPr>
              <w:t>360度全面跟踪投诉，含科室评价、</w:t>
            </w:r>
            <w:proofErr w:type="gramStart"/>
            <w:r w:rsidRPr="002A6C80">
              <w:rPr>
                <w:rFonts w:ascii="宋体" w:hAnsi="宋体" w:hint="eastAsia"/>
                <w:szCs w:val="21"/>
              </w:rPr>
              <w:t>微信端满意</w:t>
            </w:r>
            <w:proofErr w:type="gramEnd"/>
            <w:r w:rsidRPr="002A6C80">
              <w:rPr>
                <w:rFonts w:ascii="宋体" w:hAnsi="宋体" w:hint="eastAsia"/>
                <w:szCs w:val="21"/>
              </w:rPr>
              <w:t>度、短信满意度。</w:t>
            </w:r>
          </w:p>
        </w:tc>
      </w:tr>
      <w:tr w:rsidR="007201C2" w:rsidRPr="002A6C80" w:rsidTr="00D23B9C">
        <w:trPr>
          <w:trHeight w:val="495"/>
        </w:trPr>
        <w:tc>
          <w:tcPr>
            <w:tcW w:w="364" w:type="dxa"/>
            <w:shd w:val="clear" w:color="auto" w:fill="auto"/>
            <w:noWrap/>
            <w:vAlign w:val="center"/>
            <w:hideMark/>
          </w:tcPr>
          <w:p w:rsidR="007201C2" w:rsidRPr="002A6C80" w:rsidRDefault="007201C2" w:rsidP="00D23B9C">
            <w:pPr>
              <w:rPr>
                <w:rFonts w:ascii="宋体" w:hAnsi="宋体"/>
                <w:szCs w:val="21"/>
              </w:rPr>
            </w:pPr>
            <w:r w:rsidRPr="002A6C80">
              <w:rPr>
                <w:rFonts w:ascii="宋体" w:hAnsi="宋体" w:hint="eastAsia"/>
                <w:szCs w:val="21"/>
              </w:rPr>
              <w:t>10</w:t>
            </w:r>
          </w:p>
        </w:tc>
        <w:tc>
          <w:tcPr>
            <w:tcW w:w="2216" w:type="dxa"/>
            <w:shd w:val="clear" w:color="auto" w:fill="auto"/>
            <w:noWrap/>
            <w:vAlign w:val="center"/>
            <w:hideMark/>
          </w:tcPr>
          <w:p w:rsidR="007201C2" w:rsidRPr="002A6C80" w:rsidRDefault="007201C2" w:rsidP="00D23B9C">
            <w:pPr>
              <w:rPr>
                <w:rFonts w:ascii="宋体" w:hAnsi="宋体"/>
                <w:szCs w:val="21"/>
              </w:rPr>
            </w:pPr>
            <w:r w:rsidRPr="002A6C80">
              <w:rPr>
                <w:rFonts w:ascii="宋体" w:hAnsi="宋体" w:hint="eastAsia"/>
                <w:szCs w:val="21"/>
              </w:rPr>
              <w:t>系统对接</w:t>
            </w:r>
          </w:p>
        </w:tc>
        <w:tc>
          <w:tcPr>
            <w:tcW w:w="5892" w:type="dxa"/>
            <w:shd w:val="clear" w:color="auto" w:fill="auto"/>
            <w:vAlign w:val="center"/>
            <w:hideMark/>
          </w:tcPr>
          <w:p w:rsidR="007201C2" w:rsidRPr="002A6C80" w:rsidRDefault="007201C2" w:rsidP="00D23B9C">
            <w:pPr>
              <w:rPr>
                <w:rFonts w:ascii="宋体" w:hAnsi="宋体"/>
                <w:szCs w:val="21"/>
              </w:rPr>
            </w:pPr>
            <w:r w:rsidRPr="002A6C80">
              <w:rPr>
                <w:rFonts w:ascii="宋体" w:hAnsi="宋体" w:hint="eastAsia"/>
                <w:szCs w:val="21"/>
              </w:rPr>
              <w:t>与HIS，集成平台、LIS、PACS等医疗系统对接。支持</w:t>
            </w:r>
            <w:proofErr w:type="gramStart"/>
            <w:r w:rsidRPr="002A6C80">
              <w:rPr>
                <w:rFonts w:ascii="宋体" w:hAnsi="宋体" w:hint="eastAsia"/>
                <w:szCs w:val="21"/>
              </w:rPr>
              <w:t>个检客户微信端</w:t>
            </w:r>
            <w:proofErr w:type="gramEnd"/>
            <w:r w:rsidRPr="002A6C80">
              <w:rPr>
                <w:rFonts w:ascii="宋体" w:hAnsi="宋体" w:hint="eastAsia"/>
                <w:szCs w:val="21"/>
              </w:rPr>
              <w:t>、自助机缴费，系统查询缴费状态后进入体检流程。</w:t>
            </w:r>
          </w:p>
        </w:tc>
      </w:tr>
      <w:tr w:rsidR="007201C2" w:rsidRPr="002A6C80" w:rsidTr="00D23B9C">
        <w:trPr>
          <w:trHeight w:val="495"/>
        </w:trPr>
        <w:tc>
          <w:tcPr>
            <w:tcW w:w="364" w:type="dxa"/>
            <w:shd w:val="clear" w:color="auto" w:fill="auto"/>
            <w:noWrap/>
            <w:vAlign w:val="center"/>
            <w:hideMark/>
          </w:tcPr>
          <w:p w:rsidR="007201C2" w:rsidRPr="002A6C80" w:rsidRDefault="007201C2" w:rsidP="00D23B9C">
            <w:pPr>
              <w:rPr>
                <w:rFonts w:ascii="宋体" w:hAnsi="宋体"/>
                <w:szCs w:val="21"/>
              </w:rPr>
            </w:pPr>
            <w:r w:rsidRPr="002A6C80">
              <w:rPr>
                <w:rFonts w:ascii="宋体" w:hAnsi="宋体" w:hint="eastAsia"/>
                <w:szCs w:val="21"/>
              </w:rPr>
              <w:t>11</w:t>
            </w:r>
          </w:p>
        </w:tc>
        <w:tc>
          <w:tcPr>
            <w:tcW w:w="2216" w:type="dxa"/>
            <w:shd w:val="clear" w:color="auto" w:fill="auto"/>
            <w:noWrap/>
            <w:vAlign w:val="center"/>
            <w:hideMark/>
          </w:tcPr>
          <w:p w:rsidR="007201C2" w:rsidRPr="002A6C80" w:rsidRDefault="007201C2" w:rsidP="00D23B9C">
            <w:pPr>
              <w:rPr>
                <w:rFonts w:ascii="宋体" w:hAnsi="宋体"/>
                <w:szCs w:val="21"/>
              </w:rPr>
            </w:pPr>
            <w:r w:rsidRPr="002A6C80">
              <w:rPr>
                <w:rFonts w:ascii="宋体" w:hAnsi="宋体" w:hint="eastAsia"/>
                <w:szCs w:val="21"/>
              </w:rPr>
              <w:t>项目实施</w:t>
            </w:r>
          </w:p>
        </w:tc>
        <w:tc>
          <w:tcPr>
            <w:tcW w:w="5892" w:type="dxa"/>
            <w:shd w:val="clear" w:color="auto" w:fill="auto"/>
            <w:vAlign w:val="center"/>
            <w:hideMark/>
          </w:tcPr>
          <w:p w:rsidR="007201C2" w:rsidRPr="002A6C80" w:rsidRDefault="007201C2" w:rsidP="00D23B9C">
            <w:pPr>
              <w:rPr>
                <w:rFonts w:ascii="宋体" w:hAnsi="宋体"/>
                <w:szCs w:val="21"/>
              </w:rPr>
            </w:pPr>
            <w:r w:rsidRPr="002A6C80">
              <w:rPr>
                <w:rFonts w:ascii="宋体" w:hAnsi="宋体" w:hint="eastAsia"/>
                <w:szCs w:val="21"/>
              </w:rPr>
              <w:t>初始化字典库(检线、科室、检查项目、医护权限，工作站配置。</w:t>
            </w:r>
          </w:p>
        </w:tc>
      </w:tr>
      <w:tr w:rsidR="007201C2" w:rsidRPr="002A6C80" w:rsidTr="00D23B9C">
        <w:trPr>
          <w:trHeight w:val="495"/>
        </w:trPr>
        <w:tc>
          <w:tcPr>
            <w:tcW w:w="364" w:type="dxa"/>
            <w:shd w:val="clear" w:color="auto" w:fill="auto"/>
            <w:noWrap/>
            <w:vAlign w:val="center"/>
          </w:tcPr>
          <w:p w:rsidR="007201C2" w:rsidRPr="002A6C80" w:rsidRDefault="007201C2" w:rsidP="00D23B9C">
            <w:pPr>
              <w:rPr>
                <w:rFonts w:ascii="宋体" w:hAnsi="宋体"/>
                <w:szCs w:val="21"/>
              </w:rPr>
            </w:pPr>
            <w:r w:rsidRPr="002A6C80">
              <w:rPr>
                <w:rFonts w:ascii="宋体" w:hAnsi="宋体" w:hint="eastAsia"/>
                <w:szCs w:val="21"/>
              </w:rPr>
              <w:t>1</w:t>
            </w:r>
            <w:r w:rsidRPr="002A6C80">
              <w:rPr>
                <w:rFonts w:ascii="宋体" w:hAnsi="宋体"/>
                <w:szCs w:val="21"/>
              </w:rPr>
              <w:t>2</w:t>
            </w:r>
          </w:p>
        </w:tc>
        <w:tc>
          <w:tcPr>
            <w:tcW w:w="2216" w:type="dxa"/>
            <w:shd w:val="clear" w:color="auto" w:fill="auto"/>
            <w:noWrap/>
            <w:vAlign w:val="center"/>
          </w:tcPr>
          <w:p w:rsidR="007201C2" w:rsidRPr="002A6C80" w:rsidRDefault="007201C2" w:rsidP="00D23B9C">
            <w:pPr>
              <w:rPr>
                <w:rFonts w:ascii="宋体" w:hAnsi="宋体"/>
                <w:szCs w:val="21"/>
              </w:rPr>
            </w:pPr>
            <w:r w:rsidRPr="002A6C80">
              <w:rPr>
                <w:rFonts w:ascii="宋体" w:hAnsi="宋体" w:hint="eastAsia"/>
                <w:szCs w:val="21"/>
              </w:rPr>
              <w:t>历史数据导入</w:t>
            </w:r>
          </w:p>
        </w:tc>
        <w:tc>
          <w:tcPr>
            <w:tcW w:w="5892" w:type="dxa"/>
            <w:shd w:val="clear" w:color="auto" w:fill="auto"/>
            <w:vAlign w:val="center"/>
          </w:tcPr>
          <w:p w:rsidR="007201C2" w:rsidRPr="002A6C80" w:rsidRDefault="007201C2" w:rsidP="00D23B9C">
            <w:pPr>
              <w:rPr>
                <w:rFonts w:ascii="宋体" w:hAnsi="宋体"/>
                <w:szCs w:val="21"/>
              </w:rPr>
            </w:pPr>
            <w:r w:rsidRPr="002A6C80">
              <w:rPr>
                <w:rFonts w:ascii="宋体" w:hAnsi="宋体" w:hint="eastAsia"/>
                <w:szCs w:val="21"/>
              </w:rPr>
              <w:t>支持导入原体检系统数据。</w:t>
            </w:r>
          </w:p>
        </w:tc>
      </w:tr>
    </w:tbl>
    <w:p w:rsidR="00F717EB" w:rsidRPr="002A6C80" w:rsidRDefault="00F717EB" w:rsidP="00F717EB">
      <w:pPr>
        <w:rPr>
          <w:rFonts w:ascii="宋体" w:hAnsi="宋体"/>
          <w:szCs w:val="21"/>
        </w:rPr>
      </w:pPr>
      <w:r w:rsidRPr="002A6C80">
        <w:rPr>
          <w:rFonts w:ascii="宋体" w:hAnsi="宋体"/>
          <w:szCs w:val="21"/>
        </w:rPr>
        <w:t>2</w:t>
      </w:r>
      <w:r w:rsidRPr="002A6C80">
        <w:rPr>
          <w:rFonts w:ascii="宋体" w:hAnsi="宋体" w:hint="eastAsia"/>
          <w:szCs w:val="21"/>
        </w:rPr>
        <w:t>、历史数据整理</w:t>
      </w:r>
    </w:p>
    <w:p w:rsidR="00F717EB" w:rsidRPr="002A6C80" w:rsidRDefault="00F717EB" w:rsidP="00F717EB">
      <w:pPr>
        <w:ind w:firstLine="420"/>
        <w:rPr>
          <w:rFonts w:ascii="宋体" w:hAnsi="宋体"/>
          <w:szCs w:val="21"/>
        </w:rPr>
      </w:pPr>
      <w:r w:rsidRPr="002A6C80">
        <w:rPr>
          <w:rFonts w:ascii="宋体" w:hAnsi="宋体" w:hint="eastAsia"/>
          <w:szCs w:val="21"/>
        </w:rPr>
        <w:t>本项目维保期结束前，需对原体检系统中历史数据全部导入至新系统。</w:t>
      </w:r>
    </w:p>
    <w:p w:rsidR="00F717EB" w:rsidRPr="002A6C80" w:rsidRDefault="00F717EB" w:rsidP="00F717EB">
      <w:pPr>
        <w:rPr>
          <w:rFonts w:ascii="宋体" w:hAnsi="宋体"/>
          <w:szCs w:val="21"/>
        </w:rPr>
      </w:pPr>
      <w:r w:rsidRPr="002A6C80">
        <w:rPr>
          <w:rFonts w:ascii="宋体" w:hAnsi="宋体" w:hint="eastAsia"/>
          <w:szCs w:val="21"/>
        </w:rPr>
        <w:t>3</w:t>
      </w:r>
      <w:r w:rsidR="007201C2" w:rsidRPr="002A6C80">
        <w:rPr>
          <w:rFonts w:ascii="宋体" w:hAnsi="宋体" w:hint="eastAsia"/>
          <w:szCs w:val="21"/>
        </w:rPr>
        <w:t>、系统验收</w:t>
      </w:r>
      <w:r w:rsidR="00D70ECE" w:rsidRPr="002A6C80">
        <w:rPr>
          <w:rFonts w:ascii="宋体" w:hAnsi="宋体" w:hint="eastAsia"/>
          <w:szCs w:val="21"/>
        </w:rPr>
        <w:t>合格</w:t>
      </w:r>
      <w:r w:rsidRPr="002A6C80">
        <w:rPr>
          <w:rFonts w:ascii="宋体" w:hAnsi="宋体" w:hint="eastAsia"/>
          <w:szCs w:val="21"/>
        </w:rPr>
        <w:t>后</w:t>
      </w:r>
      <w:r w:rsidR="007201C2" w:rsidRPr="002A6C80">
        <w:rPr>
          <w:rFonts w:ascii="宋体" w:hAnsi="宋体" w:hint="eastAsia"/>
          <w:szCs w:val="21"/>
        </w:rPr>
        <w:t>提供</w:t>
      </w:r>
      <w:r w:rsidR="00D70ECE" w:rsidRPr="002A6C80">
        <w:rPr>
          <w:rFonts w:ascii="宋体" w:hAnsi="宋体" w:hint="eastAsia"/>
          <w:szCs w:val="21"/>
        </w:rPr>
        <w:t>一年</w:t>
      </w:r>
      <w:r w:rsidRPr="002A6C80">
        <w:rPr>
          <w:rFonts w:ascii="宋体" w:hAnsi="宋体" w:hint="eastAsia"/>
          <w:szCs w:val="21"/>
        </w:rPr>
        <w:t>免费运维服务：</w:t>
      </w:r>
    </w:p>
    <w:p w:rsidR="00F717EB" w:rsidRPr="002A6C80" w:rsidRDefault="00F717EB" w:rsidP="00F717EB">
      <w:pPr>
        <w:ind w:firstLine="420"/>
        <w:rPr>
          <w:rFonts w:ascii="宋体" w:hAnsi="宋体"/>
          <w:szCs w:val="21"/>
        </w:rPr>
      </w:pPr>
      <w:r w:rsidRPr="002A6C80">
        <w:rPr>
          <w:rFonts w:ascii="宋体" w:hAnsi="宋体" w:hint="eastAsia"/>
          <w:szCs w:val="21"/>
        </w:rPr>
        <w:t>免费运维期内，乙方须提供</w:t>
      </w:r>
      <w:r w:rsidRPr="002A6C80">
        <w:rPr>
          <w:rFonts w:ascii="宋体" w:hAnsi="宋体"/>
          <w:szCs w:val="21"/>
        </w:rPr>
        <w:t>7×24小时技术支持服务，服务方式包括电话指导、远程协助和现场服务。在接到用户报障后，0.5小时内</w:t>
      </w:r>
      <w:proofErr w:type="gramStart"/>
      <w:r w:rsidRPr="002A6C80">
        <w:rPr>
          <w:rFonts w:ascii="宋体" w:hAnsi="宋体"/>
          <w:szCs w:val="21"/>
        </w:rPr>
        <w:t>作出</w:t>
      </w:r>
      <w:proofErr w:type="gramEnd"/>
      <w:r w:rsidRPr="002A6C80">
        <w:rPr>
          <w:rFonts w:ascii="宋体" w:hAnsi="宋体"/>
          <w:szCs w:val="21"/>
        </w:rPr>
        <w:t>响应，一般故障远程处理，严重故障1小时内到达现场提供技术服务。</w:t>
      </w:r>
    </w:p>
    <w:p w:rsidR="00E93FDF" w:rsidRPr="002A6C80" w:rsidRDefault="00F717EB" w:rsidP="00F717EB">
      <w:pPr>
        <w:snapToGrid w:val="0"/>
        <w:spacing w:line="360" w:lineRule="auto"/>
        <w:jc w:val="left"/>
        <w:rPr>
          <w:rFonts w:asciiTheme="minorEastAsia" w:eastAsiaTheme="minorEastAsia" w:hAnsiTheme="minorEastAsia"/>
          <w:szCs w:val="21"/>
        </w:rPr>
      </w:pPr>
      <w:r w:rsidRPr="002A6C80">
        <w:rPr>
          <w:rFonts w:ascii="宋体" w:hAnsi="宋体"/>
          <w:szCs w:val="21"/>
        </w:rPr>
        <w:t>4</w:t>
      </w:r>
      <w:r w:rsidRPr="002A6C80">
        <w:rPr>
          <w:rFonts w:ascii="宋体" w:hAnsi="宋体" w:hint="eastAsia"/>
          <w:szCs w:val="21"/>
        </w:rPr>
        <w:t>、项目人员需求：</w:t>
      </w:r>
      <w:r w:rsidRPr="002A6C80">
        <w:rPr>
          <w:rFonts w:ascii="宋体" w:hAnsi="宋体"/>
          <w:szCs w:val="21"/>
        </w:rPr>
        <w:cr/>
        <w:t>4</w:t>
      </w:r>
      <w:r w:rsidRPr="002A6C80">
        <w:rPr>
          <w:rFonts w:ascii="宋体" w:hAnsi="宋体" w:hint="eastAsia"/>
          <w:szCs w:val="21"/>
        </w:rPr>
        <w:t>.</w:t>
      </w:r>
      <w:r w:rsidRPr="002A6C80">
        <w:rPr>
          <w:rFonts w:ascii="宋体" w:hAnsi="宋体"/>
          <w:szCs w:val="21"/>
        </w:rPr>
        <w:t>1项目团队需由 1名项目经理和2名以上资深技术人员组成。</w:t>
      </w:r>
      <w:r w:rsidRPr="002A6C80">
        <w:rPr>
          <w:rFonts w:ascii="宋体" w:hAnsi="宋体"/>
          <w:szCs w:val="21"/>
        </w:rPr>
        <w:cr/>
        <w:t>4</w:t>
      </w:r>
      <w:r w:rsidRPr="002A6C80">
        <w:rPr>
          <w:rFonts w:ascii="宋体" w:hAnsi="宋体" w:hint="eastAsia"/>
          <w:szCs w:val="21"/>
        </w:rPr>
        <w:t>.</w:t>
      </w:r>
      <w:r w:rsidRPr="002A6C80">
        <w:rPr>
          <w:rFonts w:ascii="宋体" w:hAnsi="宋体"/>
          <w:szCs w:val="21"/>
        </w:rPr>
        <w:t>2项目经理须有5年以上相关系统研发实施经验，资深技术人员需要有3年以上系统实施经验。</w:t>
      </w:r>
    </w:p>
    <w:p w:rsidR="00DE281A" w:rsidRPr="002A6C80" w:rsidRDefault="0068766D"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三</w:t>
      </w:r>
      <w:r w:rsidR="008175B6" w:rsidRPr="002A6C80">
        <w:rPr>
          <w:rFonts w:asciiTheme="minorEastAsia" w:eastAsiaTheme="minorEastAsia" w:hAnsiTheme="minorEastAsia" w:hint="eastAsia"/>
          <w:szCs w:val="21"/>
        </w:rPr>
        <w:t>、</w:t>
      </w:r>
      <w:r w:rsidR="00DE281A" w:rsidRPr="002A6C80">
        <w:rPr>
          <w:rFonts w:asciiTheme="minorEastAsia" w:eastAsiaTheme="minorEastAsia" w:hAnsiTheme="minorEastAsia"/>
          <w:szCs w:val="21"/>
        </w:rPr>
        <w:t xml:space="preserve">投标人资格要求： </w:t>
      </w:r>
    </w:p>
    <w:p w:rsidR="00DE281A" w:rsidRPr="002A6C80" w:rsidRDefault="00525709" w:rsidP="00525709">
      <w:pPr>
        <w:widowControl/>
        <w:spacing w:line="288" w:lineRule="auto"/>
        <w:jc w:val="left"/>
        <w:rPr>
          <w:rFonts w:asciiTheme="minorEastAsia" w:eastAsiaTheme="minorEastAsia" w:hAnsiTheme="minorEastAsia"/>
          <w:szCs w:val="21"/>
        </w:rPr>
      </w:pPr>
      <w:r w:rsidRPr="002A6C80">
        <w:rPr>
          <w:rFonts w:asciiTheme="minorEastAsia" w:eastAsiaTheme="minorEastAsia" w:hAnsiTheme="minorEastAsia" w:hint="eastAsia"/>
          <w:szCs w:val="21"/>
        </w:rPr>
        <w:t>1.</w:t>
      </w:r>
      <w:r w:rsidR="00DE281A" w:rsidRPr="002A6C80">
        <w:rPr>
          <w:rFonts w:asciiTheme="minorEastAsia" w:eastAsiaTheme="minorEastAsia" w:hAnsiTheme="minorEastAsia" w:hint="eastAsia"/>
          <w:szCs w:val="21"/>
        </w:rPr>
        <w:t>在中华人民共和国注册的具有相关经营范围</w:t>
      </w:r>
      <w:r w:rsidR="00DE281A" w:rsidRPr="002A6C80">
        <w:rPr>
          <w:rFonts w:asciiTheme="minorEastAsia" w:eastAsiaTheme="minorEastAsia" w:hAnsiTheme="minorEastAsia"/>
          <w:szCs w:val="21"/>
        </w:rPr>
        <w:t>的具有独立民事责任的法人，并取得合法企业工商营业执照</w:t>
      </w:r>
      <w:r w:rsidR="00DE281A" w:rsidRPr="002A6C80">
        <w:rPr>
          <w:rFonts w:asciiTheme="minorEastAsia" w:eastAsiaTheme="minorEastAsia" w:hAnsiTheme="minorEastAsia" w:hint="eastAsia"/>
          <w:szCs w:val="21"/>
        </w:rPr>
        <w:t>。</w:t>
      </w:r>
    </w:p>
    <w:p w:rsidR="00DE281A" w:rsidRPr="002A6C80" w:rsidRDefault="00E45FE2" w:rsidP="00525709">
      <w:pPr>
        <w:widowControl/>
        <w:spacing w:line="288" w:lineRule="auto"/>
        <w:jc w:val="left"/>
        <w:rPr>
          <w:rFonts w:asciiTheme="minorEastAsia" w:eastAsiaTheme="minorEastAsia" w:hAnsiTheme="minorEastAsia" w:cs="宋体"/>
          <w:color w:val="020001"/>
          <w:kern w:val="0"/>
          <w:szCs w:val="21"/>
        </w:rPr>
      </w:pPr>
      <w:r w:rsidRPr="002A6C80">
        <w:rPr>
          <w:rFonts w:asciiTheme="minorEastAsia" w:eastAsiaTheme="minorEastAsia" w:hAnsiTheme="minorEastAsia"/>
          <w:szCs w:val="21"/>
        </w:rPr>
        <w:t>2</w:t>
      </w:r>
      <w:r w:rsidR="00525709" w:rsidRPr="002A6C80">
        <w:rPr>
          <w:rFonts w:asciiTheme="minorEastAsia" w:eastAsiaTheme="minorEastAsia" w:hAnsiTheme="minorEastAsia" w:hint="eastAsia"/>
          <w:szCs w:val="21"/>
        </w:rPr>
        <w:t>.</w:t>
      </w:r>
      <w:r w:rsidR="00DE281A" w:rsidRPr="002A6C80">
        <w:rPr>
          <w:rFonts w:asciiTheme="minorEastAsia" w:eastAsiaTheme="minorEastAsia" w:hAnsiTheme="minorEastAsia" w:hint="eastAsia"/>
          <w:szCs w:val="21"/>
        </w:rPr>
        <w:t>投标人必须具有履行合同及具备供货保障能力。</w:t>
      </w:r>
    </w:p>
    <w:p w:rsidR="00DE281A" w:rsidRPr="002A6C80" w:rsidRDefault="00E45FE2" w:rsidP="00525709">
      <w:pPr>
        <w:widowControl/>
        <w:spacing w:line="288" w:lineRule="auto"/>
        <w:jc w:val="left"/>
        <w:rPr>
          <w:rFonts w:asciiTheme="minorEastAsia" w:eastAsiaTheme="minorEastAsia" w:hAnsiTheme="minorEastAsia"/>
          <w:szCs w:val="21"/>
        </w:rPr>
      </w:pPr>
      <w:r w:rsidRPr="002A6C80">
        <w:rPr>
          <w:rFonts w:asciiTheme="minorEastAsia" w:eastAsiaTheme="minorEastAsia" w:hAnsiTheme="minorEastAsia"/>
          <w:szCs w:val="21"/>
        </w:rPr>
        <w:t>3</w:t>
      </w:r>
      <w:r w:rsidR="00525709" w:rsidRPr="002A6C80">
        <w:rPr>
          <w:rFonts w:asciiTheme="minorEastAsia" w:eastAsiaTheme="minorEastAsia" w:hAnsiTheme="minorEastAsia" w:hint="eastAsia"/>
          <w:szCs w:val="21"/>
        </w:rPr>
        <w:t>.</w:t>
      </w:r>
      <w:r w:rsidR="00DE281A" w:rsidRPr="002A6C80">
        <w:rPr>
          <w:rFonts w:asciiTheme="minorEastAsia" w:eastAsiaTheme="minorEastAsia" w:hAnsiTheme="minorEastAsia" w:hint="eastAsia"/>
          <w:szCs w:val="21"/>
        </w:rPr>
        <w:t>投标人在参加本项招标采购活动的最近两年内，在经营活动中无严重违法记录。</w:t>
      </w:r>
    </w:p>
    <w:p w:rsidR="00DE281A" w:rsidRPr="002A6C80" w:rsidRDefault="00E45FE2" w:rsidP="00525709">
      <w:pPr>
        <w:widowControl/>
        <w:spacing w:line="288" w:lineRule="auto"/>
        <w:jc w:val="left"/>
        <w:rPr>
          <w:rFonts w:asciiTheme="minorEastAsia" w:eastAsiaTheme="minorEastAsia" w:hAnsiTheme="minorEastAsia" w:cs="宋体"/>
          <w:color w:val="020001"/>
          <w:kern w:val="0"/>
          <w:szCs w:val="21"/>
        </w:rPr>
      </w:pPr>
      <w:r w:rsidRPr="002A6C80">
        <w:rPr>
          <w:rFonts w:asciiTheme="minorEastAsia" w:eastAsiaTheme="minorEastAsia" w:hAnsiTheme="minorEastAsia"/>
          <w:szCs w:val="21"/>
        </w:rPr>
        <w:t>4</w:t>
      </w:r>
      <w:r w:rsidR="00525709" w:rsidRPr="002A6C80">
        <w:rPr>
          <w:rFonts w:asciiTheme="minorEastAsia" w:eastAsiaTheme="minorEastAsia" w:hAnsiTheme="minorEastAsia" w:hint="eastAsia"/>
          <w:szCs w:val="21"/>
        </w:rPr>
        <w:t>.</w:t>
      </w:r>
      <w:r w:rsidR="00DE281A" w:rsidRPr="002A6C80">
        <w:rPr>
          <w:rFonts w:asciiTheme="minorEastAsia" w:eastAsiaTheme="minorEastAsia" w:hAnsiTheme="minorEastAsia" w:hint="eastAsia"/>
          <w:szCs w:val="21"/>
        </w:rPr>
        <w:t>投标人必须提供本项目用户所在地的售后服务。</w:t>
      </w:r>
    </w:p>
    <w:p w:rsidR="00DE281A" w:rsidRPr="002A6C80" w:rsidRDefault="00E45FE2" w:rsidP="00525709">
      <w:pPr>
        <w:widowControl/>
        <w:spacing w:line="288" w:lineRule="auto"/>
        <w:jc w:val="left"/>
        <w:rPr>
          <w:rFonts w:asciiTheme="minorEastAsia" w:eastAsiaTheme="minorEastAsia" w:hAnsiTheme="minorEastAsia"/>
          <w:szCs w:val="21"/>
        </w:rPr>
      </w:pPr>
      <w:r w:rsidRPr="002A6C80">
        <w:rPr>
          <w:rFonts w:asciiTheme="minorEastAsia" w:eastAsiaTheme="minorEastAsia" w:hAnsiTheme="minorEastAsia" w:hint="eastAsia"/>
          <w:szCs w:val="21"/>
        </w:rPr>
        <w:t>5</w:t>
      </w:r>
      <w:r w:rsidR="00525709" w:rsidRPr="002A6C80">
        <w:rPr>
          <w:rFonts w:asciiTheme="minorEastAsia" w:eastAsiaTheme="minorEastAsia" w:hAnsiTheme="minorEastAsia" w:hint="eastAsia"/>
          <w:szCs w:val="21"/>
        </w:rPr>
        <w:t>.</w:t>
      </w:r>
      <w:r w:rsidR="00DE281A" w:rsidRPr="002A6C80">
        <w:rPr>
          <w:rFonts w:asciiTheme="minorEastAsia" w:eastAsiaTheme="minorEastAsia" w:hAnsiTheme="minorEastAsia" w:hint="eastAsia"/>
          <w:szCs w:val="21"/>
        </w:rPr>
        <w:t>法律、法规规定的其他条件。</w:t>
      </w:r>
    </w:p>
    <w:p w:rsidR="00E4438E" w:rsidRPr="002A6C80" w:rsidRDefault="00E45FE2" w:rsidP="00196FAE">
      <w:pPr>
        <w:widowControl/>
        <w:spacing w:line="288" w:lineRule="auto"/>
        <w:jc w:val="left"/>
        <w:rPr>
          <w:rFonts w:asciiTheme="minorEastAsia" w:eastAsiaTheme="minorEastAsia" w:hAnsiTheme="minorEastAsia"/>
          <w:szCs w:val="21"/>
        </w:rPr>
      </w:pPr>
      <w:r w:rsidRPr="002A6C80">
        <w:rPr>
          <w:rFonts w:asciiTheme="minorEastAsia" w:eastAsiaTheme="minorEastAsia" w:hAnsiTheme="minorEastAsia" w:hint="eastAsia"/>
          <w:szCs w:val="21"/>
        </w:rPr>
        <w:t>6</w:t>
      </w:r>
      <w:r w:rsidR="00525709" w:rsidRPr="002A6C80">
        <w:rPr>
          <w:rFonts w:asciiTheme="minorEastAsia" w:eastAsiaTheme="minorEastAsia" w:hAnsiTheme="minorEastAsia" w:hint="eastAsia"/>
          <w:szCs w:val="21"/>
        </w:rPr>
        <w:t>.</w:t>
      </w:r>
      <w:r w:rsidR="00DE281A" w:rsidRPr="002A6C80">
        <w:rPr>
          <w:rFonts w:asciiTheme="minorEastAsia" w:eastAsiaTheme="minorEastAsia" w:hAnsiTheme="minorEastAsia" w:hint="eastAsia"/>
          <w:szCs w:val="21"/>
        </w:rPr>
        <w:t>投标人必须提供</w:t>
      </w:r>
      <w:r w:rsidR="00C22F77" w:rsidRPr="002A6C80">
        <w:rPr>
          <w:rFonts w:asciiTheme="minorEastAsia" w:eastAsiaTheme="minorEastAsia" w:hAnsiTheme="minorEastAsia" w:hint="eastAsia"/>
          <w:szCs w:val="21"/>
        </w:rPr>
        <w:t>近</w:t>
      </w:r>
      <w:r w:rsidR="00C22F77" w:rsidRPr="002A6C80">
        <w:rPr>
          <w:rFonts w:asciiTheme="minorEastAsia" w:eastAsiaTheme="minorEastAsia" w:hAnsiTheme="minorEastAsia"/>
          <w:szCs w:val="21"/>
        </w:rPr>
        <w:t>三年（</w:t>
      </w:r>
      <w:r w:rsidR="00C22F77" w:rsidRPr="002A6C80">
        <w:rPr>
          <w:rFonts w:asciiTheme="minorEastAsia" w:eastAsiaTheme="minorEastAsia" w:hAnsiTheme="minorEastAsia" w:hint="eastAsia"/>
          <w:szCs w:val="21"/>
        </w:rPr>
        <w:t>20</w:t>
      </w:r>
      <w:r w:rsidR="00D70ECE" w:rsidRPr="002A6C80">
        <w:rPr>
          <w:rFonts w:asciiTheme="minorEastAsia" w:eastAsiaTheme="minorEastAsia" w:hAnsiTheme="minorEastAsia"/>
          <w:szCs w:val="21"/>
        </w:rPr>
        <w:t>20</w:t>
      </w:r>
      <w:r w:rsidR="00C22F77" w:rsidRPr="002A6C80">
        <w:rPr>
          <w:rFonts w:asciiTheme="minorEastAsia" w:eastAsiaTheme="minorEastAsia" w:hAnsiTheme="minorEastAsia" w:hint="eastAsia"/>
          <w:szCs w:val="21"/>
        </w:rPr>
        <w:t>年1月</w:t>
      </w:r>
      <w:r w:rsidR="00C22F77" w:rsidRPr="002A6C80">
        <w:rPr>
          <w:rFonts w:asciiTheme="minorEastAsia" w:eastAsiaTheme="minorEastAsia" w:hAnsiTheme="minorEastAsia"/>
          <w:szCs w:val="21"/>
        </w:rPr>
        <w:t>起）</w:t>
      </w:r>
      <w:r w:rsidR="00DE281A" w:rsidRPr="002A6C80">
        <w:rPr>
          <w:rFonts w:asciiTheme="minorEastAsia" w:eastAsiaTheme="minorEastAsia" w:hAnsiTheme="minorEastAsia" w:hint="eastAsia"/>
          <w:szCs w:val="21"/>
        </w:rPr>
        <w:t>已有同类</w:t>
      </w:r>
      <w:r w:rsidR="00C22F77" w:rsidRPr="002A6C80">
        <w:rPr>
          <w:rFonts w:asciiTheme="minorEastAsia" w:eastAsiaTheme="minorEastAsia" w:hAnsiTheme="minorEastAsia" w:hint="eastAsia"/>
          <w:szCs w:val="21"/>
        </w:rPr>
        <w:t>业绩</w:t>
      </w:r>
      <w:r w:rsidR="00DE281A" w:rsidRPr="002A6C80">
        <w:rPr>
          <w:rFonts w:asciiTheme="minorEastAsia" w:eastAsiaTheme="minorEastAsia" w:hAnsiTheme="minorEastAsia" w:hint="eastAsia"/>
          <w:szCs w:val="21"/>
        </w:rPr>
        <w:t>的用户名单</w:t>
      </w:r>
      <w:r w:rsidR="00C22F77" w:rsidRPr="002A6C80">
        <w:rPr>
          <w:rFonts w:asciiTheme="minorEastAsia" w:eastAsiaTheme="minorEastAsia" w:hAnsiTheme="minorEastAsia" w:hint="eastAsia"/>
          <w:szCs w:val="21"/>
        </w:rPr>
        <w:t>，</w:t>
      </w:r>
      <w:r w:rsidR="00C22F77" w:rsidRPr="002A6C80">
        <w:rPr>
          <w:rFonts w:asciiTheme="minorEastAsia" w:eastAsiaTheme="minorEastAsia" w:hAnsiTheme="minorEastAsia"/>
          <w:szCs w:val="21"/>
        </w:rPr>
        <w:t>需提供合同复印件</w:t>
      </w:r>
      <w:r w:rsidR="00DE281A" w:rsidRPr="002A6C80">
        <w:rPr>
          <w:rFonts w:asciiTheme="minorEastAsia" w:eastAsiaTheme="minorEastAsia" w:hAnsiTheme="minorEastAsia" w:hint="eastAsia"/>
          <w:szCs w:val="21"/>
        </w:rPr>
        <w:t>。</w:t>
      </w:r>
    </w:p>
    <w:p w:rsidR="00DE281A" w:rsidRPr="002A6C80" w:rsidRDefault="00DE281A" w:rsidP="004D5B50">
      <w:pPr>
        <w:spacing w:beforeLines="50" w:before="156" w:line="288" w:lineRule="auto"/>
        <w:jc w:val="left"/>
        <w:rPr>
          <w:rFonts w:asciiTheme="minorEastAsia" w:eastAsiaTheme="minorEastAsia" w:hAnsiTheme="minorEastAsia"/>
          <w:szCs w:val="21"/>
        </w:rPr>
      </w:pPr>
      <w:r w:rsidRPr="002A6C80">
        <w:rPr>
          <w:rFonts w:asciiTheme="minorEastAsia" w:eastAsiaTheme="minorEastAsia" w:hAnsiTheme="minorEastAsia" w:hint="eastAsia"/>
          <w:color w:val="000000"/>
          <w:szCs w:val="21"/>
        </w:rPr>
        <w:t>我院自行组织采购，院内</w:t>
      </w:r>
      <w:r w:rsidR="000B0F10" w:rsidRPr="002A6C80">
        <w:rPr>
          <w:rFonts w:asciiTheme="minorEastAsia" w:eastAsiaTheme="minorEastAsia" w:hAnsiTheme="minorEastAsia" w:hint="eastAsia"/>
          <w:color w:val="000000"/>
          <w:szCs w:val="21"/>
        </w:rPr>
        <w:t>公开招标</w:t>
      </w:r>
      <w:r w:rsidRPr="002A6C80">
        <w:rPr>
          <w:rFonts w:asciiTheme="minorEastAsia" w:eastAsiaTheme="minorEastAsia" w:hAnsiTheme="minorEastAsia" w:hint="eastAsia"/>
          <w:color w:val="000000"/>
          <w:szCs w:val="21"/>
        </w:rPr>
        <w:t>。</w:t>
      </w:r>
      <w:proofErr w:type="gramStart"/>
      <w:r w:rsidR="008175B6" w:rsidRPr="002A6C80">
        <w:rPr>
          <w:rFonts w:asciiTheme="minorEastAsia" w:eastAsiaTheme="minorEastAsia" w:hAnsiTheme="minorEastAsia"/>
          <w:szCs w:val="21"/>
        </w:rPr>
        <w:t>现邀请</w:t>
      </w:r>
      <w:proofErr w:type="gramEnd"/>
      <w:r w:rsidR="008175B6" w:rsidRPr="002A6C80">
        <w:rPr>
          <w:rFonts w:asciiTheme="minorEastAsia" w:eastAsiaTheme="minorEastAsia" w:hAnsiTheme="minorEastAsia" w:hint="eastAsia"/>
          <w:szCs w:val="21"/>
        </w:rPr>
        <w:t>有兴趣的投标人</w:t>
      </w:r>
      <w:r w:rsidR="008175B6" w:rsidRPr="002A6C80">
        <w:rPr>
          <w:rFonts w:asciiTheme="minorEastAsia" w:eastAsiaTheme="minorEastAsia" w:hAnsiTheme="minorEastAsia"/>
          <w:szCs w:val="21"/>
        </w:rPr>
        <w:t>就</w:t>
      </w:r>
      <w:r w:rsidR="008175B6" w:rsidRPr="002A6C80">
        <w:rPr>
          <w:rFonts w:asciiTheme="minorEastAsia" w:eastAsiaTheme="minorEastAsia" w:hAnsiTheme="minorEastAsia" w:hint="eastAsia"/>
          <w:szCs w:val="21"/>
        </w:rPr>
        <w:t>上述项目</w:t>
      </w:r>
      <w:r w:rsidR="008175B6" w:rsidRPr="002A6C80">
        <w:rPr>
          <w:rFonts w:asciiTheme="minorEastAsia" w:eastAsiaTheme="minorEastAsia" w:hAnsiTheme="minorEastAsia"/>
          <w:szCs w:val="21"/>
        </w:rPr>
        <w:t>提交投标</w:t>
      </w:r>
      <w:r w:rsidRPr="002A6C80">
        <w:rPr>
          <w:rFonts w:asciiTheme="minorEastAsia" w:eastAsiaTheme="minorEastAsia" w:hAnsiTheme="minorEastAsia"/>
          <w:szCs w:val="21"/>
        </w:rPr>
        <w:t>。</w:t>
      </w:r>
    </w:p>
    <w:p w:rsidR="00E23AD9" w:rsidRPr="002A6C80" w:rsidRDefault="00E23AD9" w:rsidP="00E23AD9">
      <w:pPr>
        <w:widowControl/>
        <w:spacing w:line="360" w:lineRule="exact"/>
        <w:jc w:val="left"/>
        <w:rPr>
          <w:rFonts w:asciiTheme="minorEastAsia" w:hAnsiTheme="minorEastAsia"/>
          <w:bCs/>
          <w:szCs w:val="21"/>
        </w:rPr>
      </w:pPr>
    </w:p>
    <w:p w:rsidR="00E23AD9" w:rsidRPr="002A6C80" w:rsidRDefault="0068766D" w:rsidP="00E23AD9">
      <w:pPr>
        <w:widowControl/>
        <w:spacing w:line="360" w:lineRule="exact"/>
        <w:jc w:val="left"/>
        <w:rPr>
          <w:rFonts w:asciiTheme="minorEastAsia" w:hAnsiTheme="minorEastAsia"/>
          <w:bCs/>
          <w:szCs w:val="21"/>
        </w:rPr>
      </w:pPr>
      <w:r>
        <w:rPr>
          <w:rFonts w:asciiTheme="minorEastAsia" w:hAnsiTheme="minorEastAsia" w:hint="eastAsia"/>
          <w:bCs/>
          <w:szCs w:val="21"/>
        </w:rPr>
        <w:t>四</w:t>
      </w:r>
      <w:r w:rsidR="00E23AD9" w:rsidRPr="002A6C80">
        <w:rPr>
          <w:rFonts w:asciiTheme="minorEastAsia" w:hAnsiTheme="minorEastAsia" w:hint="eastAsia"/>
          <w:bCs/>
          <w:szCs w:val="21"/>
        </w:rPr>
        <w:t>、</w:t>
      </w:r>
      <w:r w:rsidR="00E23AD9" w:rsidRPr="002A6C80">
        <w:rPr>
          <w:rFonts w:asciiTheme="minorEastAsia" w:hAnsiTheme="minorEastAsia"/>
          <w:bCs/>
          <w:szCs w:val="21"/>
        </w:rPr>
        <w:t>投标文件</w:t>
      </w:r>
      <w:r w:rsidR="00E23AD9" w:rsidRPr="002A6C80">
        <w:rPr>
          <w:rFonts w:asciiTheme="minorEastAsia" w:hAnsiTheme="minorEastAsia" w:hint="eastAsia"/>
          <w:bCs/>
          <w:szCs w:val="21"/>
        </w:rPr>
        <w:t>编写</w:t>
      </w:r>
      <w:r w:rsidR="00E23AD9" w:rsidRPr="002A6C80">
        <w:rPr>
          <w:rFonts w:asciiTheme="minorEastAsia" w:hAnsiTheme="minorEastAsia"/>
          <w:bCs/>
          <w:szCs w:val="21"/>
        </w:rPr>
        <w:t>：</w:t>
      </w:r>
    </w:p>
    <w:p w:rsidR="00E23AD9" w:rsidRPr="002A6C80" w:rsidRDefault="00E23AD9" w:rsidP="00E23AD9">
      <w:pPr>
        <w:widowControl/>
        <w:spacing w:line="360" w:lineRule="exact"/>
        <w:jc w:val="left"/>
        <w:rPr>
          <w:rFonts w:asciiTheme="minorEastAsia" w:hAnsiTheme="minorEastAsia"/>
          <w:bCs/>
          <w:szCs w:val="21"/>
        </w:rPr>
      </w:pPr>
      <w:r w:rsidRPr="002A6C80">
        <w:rPr>
          <w:rFonts w:asciiTheme="minorEastAsia" w:hAnsiTheme="minorEastAsia" w:hint="eastAsia"/>
          <w:bCs/>
          <w:szCs w:val="21"/>
        </w:rPr>
        <w:t>1、投标书应以中文书写。</w:t>
      </w:r>
    </w:p>
    <w:p w:rsidR="00E23AD9" w:rsidRPr="002A6C80" w:rsidRDefault="00E23AD9" w:rsidP="00E23AD9">
      <w:pPr>
        <w:widowControl/>
        <w:spacing w:line="360" w:lineRule="exact"/>
        <w:jc w:val="left"/>
        <w:rPr>
          <w:rFonts w:asciiTheme="minorEastAsia" w:hAnsiTheme="minorEastAsia"/>
          <w:bCs/>
          <w:szCs w:val="21"/>
        </w:rPr>
      </w:pPr>
      <w:r w:rsidRPr="002A6C80">
        <w:rPr>
          <w:rFonts w:asciiTheme="minorEastAsia" w:hAnsiTheme="minorEastAsia" w:hint="eastAsia"/>
          <w:bCs/>
          <w:szCs w:val="21"/>
        </w:rPr>
        <w:t>2、投标书的组成：</w:t>
      </w:r>
    </w:p>
    <w:p w:rsidR="00E23AD9" w:rsidRPr="002A6C80" w:rsidRDefault="00E23AD9" w:rsidP="00E23AD9">
      <w:pPr>
        <w:widowControl/>
        <w:spacing w:line="360" w:lineRule="exact"/>
        <w:jc w:val="left"/>
        <w:rPr>
          <w:rFonts w:asciiTheme="minorEastAsia" w:hAnsiTheme="minorEastAsia"/>
          <w:bCs/>
          <w:szCs w:val="21"/>
        </w:rPr>
      </w:pPr>
      <w:r w:rsidRPr="002A6C80">
        <w:rPr>
          <w:rFonts w:asciiTheme="minorEastAsia" w:hAnsiTheme="minorEastAsia" w:hint="eastAsia"/>
          <w:bCs/>
          <w:szCs w:val="21"/>
        </w:rPr>
        <w:t>（1）企业营业执照复印件（加盖公章）</w:t>
      </w:r>
    </w:p>
    <w:p w:rsidR="00E23AD9" w:rsidRPr="002A6C80" w:rsidRDefault="00E23AD9" w:rsidP="00E23AD9">
      <w:pPr>
        <w:widowControl/>
        <w:spacing w:line="360" w:lineRule="exact"/>
        <w:jc w:val="left"/>
        <w:rPr>
          <w:rFonts w:asciiTheme="minorEastAsia" w:hAnsiTheme="minorEastAsia"/>
          <w:bCs/>
          <w:szCs w:val="21"/>
        </w:rPr>
      </w:pPr>
      <w:r w:rsidRPr="002A6C80">
        <w:rPr>
          <w:rFonts w:asciiTheme="minorEastAsia" w:hAnsiTheme="minorEastAsia" w:hint="eastAsia"/>
          <w:bCs/>
          <w:szCs w:val="21"/>
        </w:rPr>
        <w:t>（2）</w:t>
      </w:r>
      <w:r w:rsidR="003D6199" w:rsidRPr="002A6C80">
        <w:rPr>
          <w:rFonts w:asciiTheme="minorEastAsia" w:hAnsiTheme="minorEastAsia"/>
          <w:bCs/>
          <w:szCs w:val="21"/>
        </w:rPr>
        <w:t>授权委托书</w:t>
      </w:r>
      <w:r w:rsidR="003D6199" w:rsidRPr="002A6C80">
        <w:rPr>
          <w:rFonts w:asciiTheme="minorEastAsia" w:hAnsiTheme="minorEastAsia" w:hint="eastAsia"/>
          <w:bCs/>
          <w:szCs w:val="21"/>
        </w:rPr>
        <w:t>（</w:t>
      </w:r>
      <w:r w:rsidR="003B59C6" w:rsidRPr="002A6C80">
        <w:rPr>
          <w:rFonts w:asciiTheme="minorEastAsia" w:hAnsiTheme="minorEastAsia" w:hint="eastAsia"/>
          <w:bCs/>
          <w:szCs w:val="21"/>
        </w:rPr>
        <w:t>需含</w:t>
      </w:r>
      <w:r w:rsidR="003D6199" w:rsidRPr="002A6C80">
        <w:rPr>
          <w:rFonts w:asciiTheme="minorEastAsia" w:hAnsiTheme="minorEastAsia" w:hint="eastAsia"/>
          <w:bCs/>
          <w:szCs w:val="21"/>
        </w:rPr>
        <w:t>法人身份证及</w:t>
      </w:r>
      <w:r w:rsidRPr="002A6C80">
        <w:rPr>
          <w:rFonts w:asciiTheme="minorEastAsia" w:hAnsiTheme="minorEastAsia" w:hint="eastAsia"/>
          <w:bCs/>
          <w:szCs w:val="21"/>
        </w:rPr>
        <w:t>受委托</w:t>
      </w:r>
      <w:r w:rsidRPr="002A6C80">
        <w:rPr>
          <w:rFonts w:asciiTheme="minorEastAsia" w:hAnsiTheme="minorEastAsia"/>
          <w:bCs/>
          <w:szCs w:val="21"/>
        </w:rPr>
        <w:t>人身份证复印件</w:t>
      </w:r>
      <w:r w:rsidR="003D6199" w:rsidRPr="002A6C80">
        <w:rPr>
          <w:rFonts w:asciiTheme="minorEastAsia" w:hAnsiTheme="minorEastAsia" w:hint="eastAsia"/>
          <w:bCs/>
          <w:szCs w:val="21"/>
        </w:rPr>
        <w:t>）</w:t>
      </w:r>
    </w:p>
    <w:p w:rsidR="00E23AD9" w:rsidRPr="002A6C80" w:rsidRDefault="00E23AD9" w:rsidP="00E23AD9">
      <w:pPr>
        <w:spacing w:line="360" w:lineRule="exact"/>
        <w:rPr>
          <w:rFonts w:asciiTheme="minorEastAsia" w:hAnsiTheme="minorEastAsia"/>
          <w:szCs w:val="21"/>
        </w:rPr>
      </w:pPr>
      <w:r w:rsidRPr="002A6C80">
        <w:rPr>
          <w:rFonts w:asciiTheme="minorEastAsia" w:hAnsiTheme="minorEastAsia" w:hint="eastAsia"/>
          <w:szCs w:val="21"/>
        </w:rPr>
        <w:t>（</w:t>
      </w:r>
      <w:r w:rsidRPr="002A6C80">
        <w:rPr>
          <w:rFonts w:asciiTheme="minorEastAsia" w:hAnsiTheme="minorEastAsia"/>
          <w:szCs w:val="21"/>
        </w:rPr>
        <w:t>3</w:t>
      </w:r>
      <w:r w:rsidRPr="002A6C80">
        <w:rPr>
          <w:rFonts w:asciiTheme="minorEastAsia" w:hAnsiTheme="minorEastAsia" w:hint="eastAsia"/>
          <w:szCs w:val="21"/>
        </w:rPr>
        <w:t>）提供近三年内（20</w:t>
      </w:r>
      <w:r w:rsidR="00D70ECE" w:rsidRPr="002A6C80">
        <w:rPr>
          <w:rFonts w:asciiTheme="minorEastAsia" w:hAnsiTheme="minorEastAsia"/>
          <w:szCs w:val="21"/>
        </w:rPr>
        <w:t>20</w:t>
      </w:r>
      <w:r w:rsidRPr="002A6C80">
        <w:rPr>
          <w:rFonts w:asciiTheme="minorEastAsia" w:hAnsiTheme="minorEastAsia" w:hint="eastAsia"/>
          <w:szCs w:val="21"/>
        </w:rPr>
        <w:t>年</w:t>
      </w:r>
      <w:r w:rsidRPr="002A6C80">
        <w:rPr>
          <w:rFonts w:asciiTheme="minorEastAsia" w:hAnsiTheme="minorEastAsia"/>
          <w:szCs w:val="21"/>
        </w:rPr>
        <w:t>1</w:t>
      </w:r>
      <w:r w:rsidRPr="002A6C80">
        <w:rPr>
          <w:rFonts w:asciiTheme="minorEastAsia" w:hAnsiTheme="minorEastAsia" w:hint="eastAsia"/>
          <w:szCs w:val="21"/>
        </w:rPr>
        <w:t>月至今）类似服务项目业绩，</w:t>
      </w:r>
      <w:r w:rsidRPr="002A6C80">
        <w:rPr>
          <w:rFonts w:asciiTheme="minorEastAsia" w:hAnsiTheme="minorEastAsia"/>
          <w:szCs w:val="21"/>
        </w:rPr>
        <w:t>提供</w:t>
      </w:r>
      <w:r w:rsidRPr="002A6C80">
        <w:rPr>
          <w:rFonts w:asciiTheme="minorEastAsia" w:hAnsiTheme="minorEastAsia" w:hint="eastAsia"/>
          <w:szCs w:val="21"/>
        </w:rPr>
        <w:t>业绩一览表（格式统一如下，并加盖公章），及对应的</w:t>
      </w:r>
      <w:r w:rsidRPr="002A6C80">
        <w:rPr>
          <w:rFonts w:asciiTheme="minorEastAsia" w:hAnsiTheme="minorEastAsia"/>
          <w:szCs w:val="21"/>
        </w:rPr>
        <w:t>合同</w:t>
      </w:r>
      <w:r w:rsidRPr="002A6C80">
        <w:rPr>
          <w:rFonts w:asciiTheme="minorEastAsia" w:hAnsiTheme="minorEastAsia" w:hint="eastAsia"/>
          <w:szCs w:val="21"/>
        </w:rPr>
        <w:t>复印件（至少包含合同首页、签章页、并加盖公章）</w:t>
      </w:r>
      <w:r w:rsidRPr="002A6C80">
        <w:rPr>
          <w:rFonts w:asciiTheme="minorEastAsia" w:hAnsiTheme="minorEastAsia"/>
          <w:szCs w:val="21"/>
        </w:rPr>
        <w:t>。</w:t>
      </w:r>
    </w:p>
    <w:p w:rsidR="00E23AD9" w:rsidRPr="002A6C80" w:rsidRDefault="00E23AD9" w:rsidP="00E23AD9">
      <w:pPr>
        <w:widowControl/>
        <w:ind w:left="908"/>
        <w:jc w:val="center"/>
        <w:rPr>
          <w:rFonts w:asciiTheme="minorEastAsia" w:hAnsiTheme="minorEastAsia"/>
          <w:bCs/>
          <w:szCs w:val="21"/>
        </w:rPr>
      </w:pPr>
      <w:r w:rsidRPr="002A6C80">
        <w:rPr>
          <w:rFonts w:asciiTheme="minorEastAsia" w:hAnsiTheme="minorEastAsia" w:hint="eastAsia"/>
          <w:bCs/>
          <w:szCs w:val="21"/>
        </w:rPr>
        <w:t>项目业绩一览表</w:t>
      </w:r>
    </w:p>
    <w:tbl>
      <w:tblPr>
        <w:tblStyle w:val="a3"/>
        <w:tblW w:w="4908" w:type="pct"/>
        <w:tblInd w:w="108" w:type="dxa"/>
        <w:tblLook w:val="04A0" w:firstRow="1" w:lastRow="0" w:firstColumn="1" w:lastColumn="0" w:noHBand="0" w:noVBand="1"/>
      </w:tblPr>
      <w:tblGrid>
        <w:gridCol w:w="690"/>
        <w:gridCol w:w="2484"/>
        <w:gridCol w:w="2207"/>
        <w:gridCol w:w="2762"/>
      </w:tblGrid>
      <w:tr w:rsidR="00E23AD9" w:rsidRPr="002A6C80" w:rsidTr="00AF4280">
        <w:tc>
          <w:tcPr>
            <w:tcW w:w="424" w:type="pct"/>
            <w:vAlign w:val="center"/>
          </w:tcPr>
          <w:p w:rsidR="00E23AD9" w:rsidRPr="002A6C80" w:rsidRDefault="00E23AD9" w:rsidP="00AF4280">
            <w:pPr>
              <w:widowControl/>
              <w:jc w:val="center"/>
              <w:rPr>
                <w:rFonts w:asciiTheme="minorEastAsia" w:eastAsiaTheme="minorEastAsia" w:hAnsiTheme="minorEastAsia"/>
                <w:bCs/>
                <w:sz w:val="21"/>
                <w:szCs w:val="21"/>
              </w:rPr>
            </w:pPr>
            <w:r w:rsidRPr="002A6C80">
              <w:rPr>
                <w:rFonts w:asciiTheme="minorEastAsia" w:eastAsiaTheme="minorEastAsia" w:hAnsiTheme="minorEastAsia" w:hint="eastAsia"/>
                <w:bCs/>
                <w:sz w:val="21"/>
                <w:szCs w:val="21"/>
              </w:rPr>
              <w:t>序号</w:t>
            </w:r>
          </w:p>
        </w:tc>
        <w:tc>
          <w:tcPr>
            <w:tcW w:w="1525" w:type="pct"/>
            <w:vAlign w:val="center"/>
          </w:tcPr>
          <w:p w:rsidR="00E23AD9" w:rsidRPr="002A6C80" w:rsidRDefault="00E23AD9" w:rsidP="00AF4280">
            <w:pPr>
              <w:widowControl/>
              <w:jc w:val="center"/>
              <w:rPr>
                <w:rFonts w:asciiTheme="minorEastAsia" w:eastAsiaTheme="minorEastAsia" w:hAnsiTheme="minorEastAsia"/>
                <w:bCs/>
                <w:sz w:val="21"/>
                <w:szCs w:val="21"/>
              </w:rPr>
            </w:pPr>
            <w:r w:rsidRPr="002A6C80">
              <w:rPr>
                <w:rFonts w:asciiTheme="minorEastAsia" w:eastAsiaTheme="minorEastAsia" w:hAnsiTheme="minorEastAsia" w:hint="eastAsia"/>
                <w:bCs/>
                <w:sz w:val="21"/>
                <w:szCs w:val="21"/>
              </w:rPr>
              <w:t>合同名称</w:t>
            </w:r>
          </w:p>
        </w:tc>
        <w:tc>
          <w:tcPr>
            <w:tcW w:w="1355" w:type="pct"/>
            <w:vAlign w:val="center"/>
          </w:tcPr>
          <w:p w:rsidR="00E23AD9" w:rsidRPr="002A6C80" w:rsidRDefault="00E23AD9" w:rsidP="00E23AD9">
            <w:pPr>
              <w:widowControl/>
              <w:jc w:val="center"/>
              <w:rPr>
                <w:rFonts w:asciiTheme="minorEastAsia" w:eastAsiaTheme="minorEastAsia" w:hAnsiTheme="minorEastAsia"/>
                <w:bCs/>
                <w:sz w:val="21"/>
                <w:szCs w:val="21"/>
              </w:rPr>
            </w:pPr>
            <w:r w:rsidRPr="002A6C80">
              <w:rPr>
                <w:rFonts w:asciiTheme="minorEastAsia" w:eastAsiaTheme="minorEastAsia" w:hAnsiTheme="minorEastAsia" w:hint="eastAsia"/>
                <w:bCs/>
                <w:sz w:val="21"/>
                <w:szCs w:val="21"/>
              </w:rPr>
              <w:t>服务医院名称</w:t>
            </w:r>
          </w:p>
        </w:tc>
        <w:tc>
          <w:tcPr>
            <w:tcW w:w="1696" w:type="pct"/>
            <w:vAlign w:val="center"/>
          </w:tcPr>
          <w:p w:rsidR="00E23AD9" w:rsidRPr="002A6C80" w:rsidRDefault="00E23AD9" w:rsidP="00AF4280">
            <w:pPr>
              <w:widowControl/>
              <w:jc w:val="center"/>
              <w:rPr>
                <w:rFonts w:asciiTheme="minorEastAsia" w:eastAsiaTheme="minorEastAsia" w:hAnsiTheme="minorEastAsia"/>
                <w:bCs/>
                <w:sz w:val="21"/>
                <w:szCs w:val="21"/>
              </w:rPr>
            </w:pPr>
            <w:r w:rsidRPr="002A6C80">
              <w:rPr>
                <w:rFonts w:asciiTheme="minorEastAsia" w:eastAsiaTheme="minorEastAsia" w:hAnsiTheme="minorEastAsia" w:hint="eastAsia"/>
                <w:bCs/>
                <w:sz w:val="21"/>
                <w:szCs w:val="21"/>
              </w:rPr>
              <w:t>服务期限</w:t>
            </w:r>
          </w:p>
        </w:tc>
      </w:tr>
      <w:tr w:rsidR="00E23AD9" w:rsidRPr="002A6C80" w:rsidTr="00AF4280">
        <w:tc>
          <w:tcPr>
            <w:tcW w:w="424" w:type="pct"/>
            <w:vAlign w:val="center"/>
          </w:tcPr>
          <w:p w:rsidR="00E23AD9" w:rsidRPr="002A6C80" w:rsidRDefault="00E23AD9" w:rsidP="00AF4280">
            <w:pPr>
              <w:widowControl/>
              <w:jc w:val="center"/>
              <w:rPr>
                <w:rFonts w:asciiTheme="minorEastAsia" w:eastAsiaTheme="minorEastAsia" w:hAnsiTheme="minorEastAsia"/>
                <w:bCs/>
                <w:sz w:val="21"/>
                <w:szCs w:val="21"/>
              </w:rPr>
            </w:pPr>
            <w:r w:rsidRPr="002A6C80">
              <w:rPr>
                <w:rFonts w:asciiTheme="minorEastAsia" w:eastAsiaTheme="minorEastAsia" w:hAnsiTheme="minorEastAsia" w:hint="eastAsia"/>
                <w:bCs/>
                <w:sz w:val="21"/>
                <w:szCs w:val="21"/>
              </w:rPr>
              <w:t>1</w:t>
            </w:r>
          </w:p>
        </w:tc>
        <w:tc>
          <w:tcPr>
            <w:tcW w:w="1525" w:type="pct"/>
            <w:vAlign w:val="center"/>
          </w:tcPr>
          <w:p w:rsidR="00E23AD9" w:rsidRPr="002A6C80" w:rsidRDefault="00E23AD9" w:rsidP="00AF4280">
            <w:pPr>
              <w:widowControl/>
              <w:jc w:val="center"/>
              <w:rPr>
                <w:rFonts w:asciiTheme="minorEastAsia" w:eastAsiaTheme="minorEastAsia" w:hAnsiTheme="minorEastAsia"/>
                <w:bCs/>
                <w:sz w:val="21"/>
                <w:szCs w:val="21"/>
              </w:rPr>
            </w:pPr>
          </w:p>
        </w:tc>
        <w:tc>
          <w:tcPr>
            <w:tcW w:w="1355" w:type="pct"/>
            <w:vAlign w:val="center"/>
          </w:tcPr>
          <w:p w:rsidR="00E23AD9" w:rsidRPr="002A6C80" w:rsidRDefault="00E23AD9" w:rsidP="00AF4280">
            <w:pPr>
              <w:widowControl/>
              <w:jc w:val="center"/>
              <w:rPr>
                <w:rFonts w:asciiTheme="minorEastAsia" w:eastAsiaTheme="minorEastAsia" w:hAnsiTheme="minorEastAsia"/>
                <w:bCs/>
                <w:sz w:val="21"/>
                <w:szCs w:val="21"/>
              </w:rPr>
            </w:pPr>
          </w:p>
        </w:tc>
        <w:tc>
          <w:tcPr>
            <w:tcW w:w="1696" w:type="pct"/>
            <w:vAlign w:val="center"/>
          </w:tcPr>
          <w:p w:rsidR="00E23AD9" w:rsidRPr="002A6C80" w:rsidRDefault="00E23AD9" w:rsidP="00AF4280">
            <w:pPr>
              <w:widowControl/>
              <w:jc w:val="center"/>
              <w:rPr>
                <w:rFonts w:asciiTheme="minorEastAsia" w:eastAsiaTheme="minorEastAsia" w:hAnsiTheme="minorEastAsia"/>
                <w:bCs/>
                <w:sz w:val="21"/>
                <w:szCs w:val="21"/>
              </w:rPr>
            </w:pPr>
          </w:p>
        </w:tc>
      </w:tr>
      <w:tr w:rsidR="00E23AD9" w:rsidRPr="002A6C80" w:rsidTr="00AF4280">
        <w:tc>
          <w:tcPr>
            <w:tcW w:w="424" w:type="pct"/>
            <w:vAlign w:val="center"/>
          </w:tcPr>
          <w:p w:rsidR="00E23AD9" w:rsidRPr="002A6C80" w:rsidRDefault="00E23AD9" w:rsidP="00AF4280">
            <w:pPr>
              <w:widowControl/>
              <w:jc w:val="center"/>
              <w:rPr>
                <w:rFonts w:asciiTheme="minorEastAsia" w:eastAsiaTheme="minorEastAsia" w:hAnsiTheme="minorEastAsia"/>
                <w:bCs/>
                <w:sz w:val="21"/>
                <w:szCs w:val="21"/>
              </w:rPr>
            </w:pPr>
            <w:r w:rsidRPr="002A6C80">
              <w:rPr>
                <w:rFonts w:asciiTheme="minorEastAsia" w:eastAsiaTheme="minorEastAsia" w:hAnsiTheme="minorEastAsia" w:hint="eastAsia"/>
                <w:bCs/>
                <w:sz w:val="21"/>
                <w:szCs w:val="21"/>
              </w:rPr>
              <w:lastRenderedPageBreak/>
              <w:t>2</w:t>
            </w:r>
          </w:p>
        </w:tc>
        <w:tc>
          <w:tcPr>
            <w:tcW w:w="1525" w:type="pct"/>
            <w:vAlign w:val="center"/>
          </w:tcPr>
          <w:p w:rsidR="00E23AD9" w:rsidRPr="002A6C80" w:rsidRDefault="00E23AD9" w:rsidP="00AF4280">
            <w:pPr>
              <w:widowControl/>
              <w:jc w:val="center"/>
              <w:rPr>
                <w:rFonts w:asciiTheme="minorEastAsia" w:eastAsiaTheme="minorEastAsia" w:hAnsiTheme="minorEastAsia"/>
                <w:bCs/>
                <w:sz w:val="21"/>
                <w:szCs w:val="21"/>
              </w:rPr>
            </w:pPr>
          </w:p>
        </w:tc>
        <w:tc>
          <w:tcPr>
            <w:tcW w:w="1355" w:type="pct"/>
            <w:vAlign w:val="center"/>
          </w:tcPr>
          <w:p w:rsidR="00E23AD9" w:rsidRPr="002A6C80" w:rsidRDefault="00E23AD9" w:rsidP="00AF4280">
            <w:pPr>
              <w:widowControl/>
              <w:jc w:val="center"/>
              <w:rPr>
                <w:rFonts w:asciiTheme="minorEastAsia" w:eastAsiaTheme="minorEastAsia" w:hAnsiTheme="minorEastAsia"/>
                <w:bCs/>
                <w:sz w:val="21"/>
                <w:szCs w:val="21"/>
              </w:rPr>
            </w:pPr>
          </w:p>
        </w:tc>
        <w:tc>
          <w:tcPr>
            <w:tcW w:w="1696" w:type="pct"/>
            <w:vAlign w:val="center"/>
          </w:tcPr>
          <w:p w:rsidR="00E23AD9" w:rsidRPr="002A6C80" w:rsidRDefault="00E23AD9" w:rsidP="00AF4280">
            <w:pPr>
              <w:widowControl/>
              <w:jc w:val="center"/>
              <w:rPr>
                <w:rFonts w:asciiTheme="minorEastAsia" w:eastAsiaTheme="minorEastAsia" w:hAnsiTheme="minorEastAsia"/>
                <w:bCs/>
                <w:sz w:val="21"/>
                <w:szCs w:val="21"/>
              </w:rPr>
            </w:pPr>
          </w:p>
        </w:tc>
      </w:tr>
      <w:tr w:rsidR="00E23AD9" w:rsidRPr="002A6C80" w:rsidTr="00AF4280">
        <w:tc>
          <w:tcPr>
            <w:tcW w:w="424" w:type="pct"/>
            <w:vAlign w:val="center"/>
          </w:tcPr>
          <w:p w:rsidR="00E23AD9" w:rsidRPr="002A6C80" w:rsidRDefault="00E23AD9" w:rsidP="00AF4280">
            <w:pPr>
              <w:widowControl/>
              <w:jc w:val="center"/>
              <w:rPr>
                <w:rFonts w:asciiTheme="minorEastAsia" w:eastAsiaTheme="minorEastAsia" w:hAnsiTheme="minorEastAsia"/>
                <w:bCs/>
                <w:sz w:val="21"/>
                <w:szCs w:val="21"/>
              </w:rPr>
            </w:pPr>
            <w:r w:rsidRPr="002A6C80">
              <w:rPr>
                <w:rFonts w:asciiTheme="minorEastAsia" w:eastAsiaTheme="minorEastAsia" w:hAnsiTheme="minorEastAsia" w:hint="eastAsia"/>
                <w:bCs/>
                <w:sz w:val="21"/>
                <w:szCs w:val="21"/>
              </w:rPr>
              <w:t>3</w:t>
            </w:r>
          </w:p>
        </w:tc>
        <w:tc>
          <w:tcPr>
            <w:tcW w:w="1525" w:type="pct"/>
            <w:vAlign w:val="center"/>
          </w:tcPr>
          <w:p w:rsidR="00E23AD9" w:rsidRPr="002A6C80" w:rsidRDefault="00E23AD9" w:rsidP="00AF4280">
            <w:pPr>
              <w:widowControl/>
              <w:jc w:val="center"/>
              <w:rPr>
                <w:rFonts w:asciiTheme="minorEastAsia" w:eastAsiaTheme="minorEastAsia" w:hAnsiTheme="minorEastAsia"/>
                <w:bCs/>
                <w:sz w:val="21"/>
                <w:szCs w:val="21"/>
              </w:rPr>
            </w:pPr>
          </w:p>
        </w:tc>
        <w:tc>
          <w:tcPr>
            <w:tcW w:w="1355" w:type="pct"/>
            <w:vAlign w:val="center"/>
          </w:tcPr>
          <w:p w:rsidR="00E23AD9" w:rsidRPr="002A6C80" w:rsidRDefault="00E23AD9" w:rsidP="00AF4280">
            <w:pPr>
              <w:widowControl/>
              <w:jc w:val="center"/>
              <w:rPr>
                <w:rFonts w:asciiTheme="minorEastAsia" w:eastAsiaTheme="minorEastAsia" w:hAnsiTheme="minorEastAsia"/>
                <w:bCs/>
                <w:sz w:val="21"/>
                <w:szCs w:val="21"/>
              </w:rPr>
            </w:pPr>
          </w:p>
        </w:tc>
        <w:tc>
          <w:tcPr>
            <w:tcW w:w="1696" w:type="pct"/>
            <w:vAlign w:val="center"/>
          </w:tcPr>
          <w:p w:rsidR="00E23AD9" w:rsidRPr="002A6C80" w:rsidRDefault="00E23AD9" w:rsidP="00AF4280">
            <w:pPr>
              <w:widowControl/>
              <w:jc w:val="center"/>
              <w:rPr>
                <w:rFonts w:asciiTheme="minorEastAsia" w:eastAsiaTheme="minorEastAsia" w:hAnsiTheme="minorEastAsia"/>
                <w:bCs/>
                <w:sz w:val="21"/>
                <w:szCs w:val="21"/>
              </w:rPr>
            </w:pPr>
          </w:p>
        </w:tc>
      </w:tr>
      <w:tr w:rsidR="00E23AD9" w:rsidRPr="002A6C80" w:rsidTr="00AF4280">
        <w:tc>
          <w:tcPr>
            <w:tcW w:w="424" w:type="pct"/>
            <w:vAlign w:val="center"/>
          </w:tcPr>
          <w:p w:rsidR="00E23AD9" w:rsidRPr="002A6C80" w:rsidRDefault="00E23AD9" w:rsidP="00AF4280">
            <w:pPr>
              <w:widowControl/>
              <w:jc w:val="center"/>
              <w:rPr>
                <w:rFonts w:asciiTheme="minorEastAsia" w:eastAsiaTheme="minorEastAsia" w:hAnsiTheme="minorEastAsia"/>
                <w:bCs/>
                <w:sz w:val="21"/>
                <w:szCs w:val="21"/>
              </w:rPr>
            </w:pPr>
            <w:r w:rsidRPr="002A6C80">
              <w:rPr>
                <w:rFonts w:asciiTheme="minorEastAsia" w:eastAsiaTheme="minorEastAsia" w:hAnsiTheme="minorEastAsia" w:hint="eastAsia"/>
                <w:bCs/>
                <w:sz w:val="21"/>
                <w:szCs w:val="21"/>
              </w:rPr>
              <w:t>4</w:t>
            </w:r>
          </w:p>
        </w:tc>
        <w:tc>
          <w:tcPr>
            <w:tcW w:w="1525" w:type="pct"/>
            <w:vAlign w:val="center"/>
          </w:tcPr>
          <w:p w:rsidR="00E23AD9" w:rsidRPr="002A6C80" w:rsidRDefault="00E23AD9" w:rsidP="00AF4280">
            <w:pPr>
              <w:widowControl/>
              <w:jc w:val="center"/>
              <w:rPr>
                <w:rFonts w:asciiTheme="minorEastAsia" w:eastAsiaTheme="minorEastAsia" w:hAnsiTheme="minorEastAsia"/>
                <w:bCs/>
                <w:sz w:val="21"/>
                <w:szCs w:val="21"/>
              </w:rPr>
            </w:pPr>
          </w:p>
        </w:tc>
        <w:tc>
          <w:tcPr>
            <w:tcW w:w="1355" w:type="pct"/>
            <w:vAlign w:val="center"/>
          </w:tcPr>
          <w:p w:rsidR="00E23AD9" w:rsidRPr="002A6C80" w:rsidRDefault="00E23AD9" w:rsidP="00AF4280">
            <w:pPr>
              <w:widowControl/>
              <w:jc w:val="center"/>
              <w:rPr>
                <w:rFonts w:asciiTheme="minorEastAsia" w:eastAsiaTheme="minorEastAsia" w:hAnsiTheme="minorEastAsia"/>
                <w:bCs/>
                <w:sz w:val="21"/>
                <w:szCs w:val="21"/>
              </w:rPr>
            </w:pPr>
          </w:p>
        </w:tc>
        <w:tc>
          <w:tcPr>
            <w:tcW w:w="1696" w:type="pct"/>
            <w:vAlign w:val="center"/>
          </w:tcPr>
          <w:p w:rsidR="00E23AD9" w:rsidRPr="002A6C80" w:rsidRDefault="00E23AD9" w:rsidP="00AF4280">
            <w:pPr>
              <w:widowControl/>
              <w:jc w:val="center"/>
              <w:rPr>
                <w:rFonts w:asciiTheme="minorEastAsia" w:eastAsiaTheme="minorEastAsia" w:hAnsiTheme="minorEastAsia"/>
                <w:bCs/>
                <w:sz w:val="21"/>
                <w:szCs w:val="21"/>
              </w:rPr>
            </w:pPr>
          </w:p>
        </w:tc>
      </w:tr>
      <w:tr w:rsidR="00E23AD9" w:rsidRPr="002A6C80" w:rsidTr="00AF4280">
        <w:tc>
          <w:tcPr>
            <w:tcW w:w="424" w:type="pct"/>
            <w:vAlign w:val="center"/>
          </w:tcPr>
          <w:p w:rsidR="00E23AD9" w:rsidRPr="002A6C80" w:rsidRDefault="00E23AD9" w:rsidP="00AF4280">
            <w:pPr>
              <w:widowControl/>
              <w:jc w:val="center"/>
              <w:rPr>
                <w:rFonts w:asciiTheme="minorEastAsia" w:eastAsiaTheme="minorEastAsia" w:hAnsiTheme="minorEastAsia"/>
                <w:bCs/>
                <w:sz w:val="21"/>
                <w:szCs w:val="21"/>
              </w:rPr>
            </w:pPr>
            <w:r w:rsidRPr="002A6C80">
              <w:rPr>
                <w:rFonts w:asciiTheme="minorEastAsia" w:eastAsiaTheme="minorEastAsia" w:hAnsiTheme="minorEastAsia" w:hint="eastAsia"/>
                <w:bCs/>
                <w:sz w:val="21"/>
                <w:szCs w:val="21"/>
              </w:rPr>
              <w:t>……</w:t>
            </w:r>
          </w:p>
        </w:tc>
        <w:tc>
          <w:tcPr>
            <w:tcW w:w="1525" w:type="pct"/>
            <w:vAlign w:val="center"/>
          </w:tcPr>
          <w:p w:rsidR="00E23AD9" w:rsidRPr="002A6C80" w:rsidRDefault="00E23AD9" w:rsidP="00AF4280">
            <w:pPr>
              <w:widowControl/>
              <w:jc w:val="center"/>
              <w:rPr>
                <w:rFonts w:asciiTheme="minorEastAsia" w:eastAsiaTheme="minorEastAsia" w:hAnsiTheme="minorEastAsia"/>
                <w:bCs/>
                <w:sz w:val="21"/>
                <w:szCs w:val="21"/>
              </w:rPr>
            </w:pPr>
          </w:p>
        </w:tc>
        <w:tc>
          <w:tcPr>
            <w:tcW w:w="1355" w:type="pct"/>
            <w:vAlign w:val="center"/>
          </w:tcPr>
          <w:p w:rsidR="00E23AD9" w:rsidRPr="002A6C80" w:rsidRDefault="00E23AD9" w:rsidP="00AF4280">
            <w:pPr>
              <w:widowControl/>
              <w:jc w:val="center"/>
              <w:rPr>
                <w:rFonts w:asciiTheme="minorEastAsia" w:eastAsiaTheme="minorEastAsia" w:hAnsiTheme="minorEastAsia"/>
                <w:bCs/>
                <w:sz w:val="21"/>
                <w:szCs w:val="21"/>
              </w:rPr>
            </w:pPr>
          </w:p>
        </w:tc>
        <w:tc>
          <w:tcPr>
            <w:tcW w:w="1696" w:type="pct"/>
            <w:vAlign w:val="center"/>
          </w:tcPr>
          <w:p w:rsidR="00E23AD9" w:rsidRPr="002A6C80" w:rsidRDefault="00E23AD9" w:rsidP="00AF4280">
            <w:pPr>
              <w:widowControl/>
              <w:jc w:val="center"/>
              <w:rPr>
                <w:rFonts w:asciiTheme="minorEastAsia" w:eastAsiaTheme="minorEastAsia" w:hAnsiTheme="minorEastAsia"/>
                <w:bCs/>
                <w:sz w:val="21"/>
                <w:szCs w:val="21"/>
              </w:rPr>
            </w:pPr>
          </w:p>
        </w:tc>
      </w:tr>
    </w:tbl>
    <w:p w:rsidR="00E23AD9" w:rsidRPr="002A6C80" w:rsidRDefault="00E23AD9" w:rsidP="00E23AD9">
      <w:pPr>
        <w:widowControl/>
        <w:spacing w:line="360" w:lineRule="exact"/>
        <w:jc w:val="left"/>
        <w:rPr>
          <w:rFonts w:asciiTheme="minorEastAsia" w:hAnsiTheme="minorEastAsia"/>
          <w:bCs/>
          <w:szCs w:val="21"/>
        </w:rPr>
      </w:pPr>
      <w:r w:rsidRPr="002A6C80">
        <w:rPr>
          <w:rFonts w:asciiTheme="minorEastAsia" w:hAnsiTheme="minorEastAsia" w:hint="eastAsia"/>
          <w:bCs/>
          <w:szCs w:val="21"/>
        </w:rPr>
        <w:t>（</w:t>
      </w:r>
      <w:r w:rsidR="008A4973" w:rsidRPr="002A6C80">
        <w:rPr>
          <w:rFonts w:asciiTheme="minorEastAsia" w:hAnsiTheme="minorEastAsia"/>
          <w:bCs/>
          <w:szCs w:val="21"/>
        </w:rPr>
        <w:t>4</w:t>
      </w:r>
      <w:r w:rsidRPr="002A6C80">
        <w:rPr>
          <w:rFonts w:asciiTheme="minorEastAsia" w:hAnsiTheme="minorEastAsia" w:hint="eastAsia"/>
          <w:bCs/>
          <w:szCs w:val="21"/>
        </w:rPr>
        <w:t>）投标人对本项目的</w:t>
      </w:r>
      <w:r w:rsidR="00EE7977" w:rsidRPr="002A6C80">
        <w:rPr>
          <w:rFonts w:asciiTheme="minorEastAsia" w:eastAsiaTheme="minorEastAsia" w:hAnsiTheme="minorEastAsia" w:hint="eastAsia"/>
          <w:szCs w:val="21"/>
        </w:rPr>
        <w:t>整体服务</w:t>
      </w:r>
      <w:r w:rsidR="00EE7977" w:rsidRPr="002A6C80">
        <w:rPr>
          <w:rFonts w:asciiTheme="minorEastAsia" w:eastAsiaTheme="minorEastAsia" w:hAnsiTheme="minorEastAsia"/>
          <w:szCs w:val="21"/>
        </w:rPr>
        <w:t>方案</w:t>
      </w:r>
      <w:r w:rsidR="00EE7977" w:rsidRPr="002A6C80">
        <w:rPr>
          <w:rFonts w:asciiTheme="minorEastAsia" w:eastAsiaTheme="minorEastAsia" w:hAnsiTheme="minorEastAsia" w:hint="eastAsia"/>
          <w:szCs w:val="21"/>
        </w:rPr>
        <w:t>、</w:t>
      </w:r>
      <w:r w:rsidR="00EE7977" w:rsidRPr="002A6C80">
        <w:rPr>
          <w:rFonts w:asciiTheme="minorEastAsia" w:eastAsiaTheme="minorEastAsia" w:hAnsiTheme="minorEastAsia"/>
          <w:szCs w:val="21"/>
        </w:rPr>
        <w:t>投入项目团队</w:t>
      </w:r>
      <w:r w:rsidR="00EE7977" w:rsidRPr="002A6C80">
        <w:rPr>
          <w:rFonts w:asciiTheme="minorEastAsia" w:eastAsiaTheme="minorEastAsia" w:hAnsiTheme="minorEastAsia" w:hint="eastAsia"/>
          <w:szCs w:val="21"/>
        </w:rPr>
        <w:t>、</w:t>
      </w:r>
      <w:r w:rsidR="00EE7977" w:rsidRPr="002A6C80">
        <w:t>保障措施</w:t>
      </w:r>
      <w:r w:rsidR="00EE7977" w:rsidRPr="002A6C80">
        <w:rPr>
          <w:rFonts w:hint="eastAsia"/>
        </w:rPr>
        <w:t>、拟采取的应急预案</w:t>
      </w:r>
      <w:r w:rsidR="00EE7977" w:rsidRPr="002A6C80">
        <w:rPr>
          <w:rFonts w:hint="eastAsia"/>
        </w:rPr>
        <w:t>(</w:t>
      </w:r>
      <w:r w:rsidR="00EE7977" w:rsidRPr="002A6C80">
        <w:rPr>
          <w:rFonts w:hint="eastAsia"/>
        </w:rPr>
        <w:t>系统故障、人员更替</w:t>
      </w:r>
      <w:r w:rsidR="00EE7977" w:rsidRPr="002A6C80">
        <w:rPr>
          <w:rFonts w:hint="eastAsia"/>
        </w:rPr>
        <w:t>)</w:t>
      </w:r>
      <w:r w:rsidRPr="002A6C80">
        <w:rPr>
          <w:rFonts w:asciiTheme="minorEastAsia" w:hAnsiTheme="minorEastAsia" w:hint="eastAsia"/>
          <w:bCs/>
          <w:szCs w:val="21"/>
        </w:rPr>
        <w:t>。</w:t>
      </w:r>
    </w:p>
    <w:p w:rsidR="00E23AD9" w:rsidRPr="002A6C80" w:rsidRDefault="00E23AD9" w:rsidP="00E23AD9">
      <w:pPr>
        <w:widowControl/>
        <w:spacing w:line="360" w:lineRule="exact"/>
        <w:jc w:val="left"/>
        <w:rPr>
          <w:rFonts w:asciiTheme="minorEastAsia" w:hAnsiTheme="minorEastAsia"/>
          <w:bCs/>
          <w:szCs w:val="21"/>
        </w:rPr>
      </w:pPr>
      <w:r w:rsidRPr="002A6C80">
        <w:rPr>
          <w:rFonts w:asciiTheme="minorEastAsia" w:hAnsiTheme="minorEastAsia" w:hint="eastAsia"/>
          <w:bCs/>
          <w:szCs w:val="21"/>
        </w:rPr>
        <w:t>（</w:t>
      </w:r>
      <w:r w:rsidR="008A4973" w:rsidRPr="002A6C80">
        <w:rPr>
          <w:rFonts w:asciiTheme="minorEastAsia" w:hAnsiTheme="minorEastAsia"/>
          <w:bCs/>
          <w:szCs w:val="21"/>
        </w:rPr>
        <w:t>5</w:t>
      </w:r>
      <w:r w:rsidRPr="002A6C80">
        <w:rPr>
          <w:rFonts w:asciiTheme="minorEastAsia" w:hAnsiTheme="minorEastAsia" w:hint="eastAsia"/>
          <w:bCs/>
          <w:szCs w:val="21"/>
        </w:rPr>
        <w:t>）投标人投标文件中需响应采购文件中对各项服务的具体要求</w:t>
      </w:r>
      <w:r w:rsidR="002014A2" w:rsidRPr="002A6C80">
        <w:rPr>
          <w:rFonts w:asciiTheme="minorEastAsia" w:hAnsiTheme="minorEastAsia" w:hint="eastAsia"/>
          <w:bCs/>
          <w:szCs w:val="21"/>
        </w:rPr>
        <w:t>，</w:t>
      </w:r>
      <w:r w:rsidR="002014A2" w:rsidRPr="002A6C80">
        <w:rPr>
          <w:rFonts w:asciiTheme="minorEastAsia" w:hAnsiTheme="minorEastAsia"/>
          <w:bCs/>
          <w:szCs w:val="21"/>
        </w:rPr>
        <w:t>即服务响应表</w:t>
      </w:r>
      <w:r w:rsidRPr="002A6C80">
        <w:rPr>
          <w:rFonts w:asciiTheme="minorEastAsia" w:hAnsiTheme="minorEastAsia" w:hint="eastAsia"/>
          <w:bCs/>
          <w:szCs w:val="21"/>
        </w:rPr>
        <w:t>。</w:t>
      </w:r>
    </w:p>
    <w:p w:rsidR="00E23AD9" w:rsidRPr="002A6C80" w:rsidRDefault="00E23AD9" w:rsidP="00E23AD9">
      <w:pPr>
        <w:widowControl/>
        <w:spacing w:line="360" w:lineRule="exact"/>
        <w:jc w:val="left"/>
        <w:rPr>
          <w:rFonts w:asciiTheme="minorEastAsia" w:hAnsiTheme="minorEastAsia"/>
          <w:szCs w:val="21"/>
        </w:rPr>
      </w:pPr>
      <w:r w:rsidRPr="002A6C80">
        <w:rPr>
          <w:rFonts w:asciiTheme="minorEastAsia" w:hAnsiTheme="minorEastAsia" w:hint="eastAsia"/>
          <w:szCs w:val="21"/>
        </w:rPr>
        <w:t>（</w:t>
      </w:r>
      <w:r w:rsidR="008A4973" w:rsidRPr="002A6C80">
        <w:rPr>
          <w:rFonts w:asciiTheme="minorEastAsia" w:hAnsiTheme="minorEastAsia"/>
          <w:szCs w:val="21"/>
        </w:rPr>
        <w:t>6</w:t>
      </w:r>
      <w:r w:rsidRPr="002A6C80">
        <w:rPr>
          <w:rFonts w:asciiTheme="minorEastAsia" w:hAnsiTheme="minorEastAsia" w:hint="eastAsia"/>
          <w:szCs w:val="21"/>
        </w:rPr>
        <w:t>）</w:t>
      </w:r>
      <w:r w:rsidR="00EE7977" w:rsidRPr="002A6C80">
        <w:rPr>
          <w:rFonts w:asciiTheme="minorEastAsia" w:hAnsiTheme="minorEastAsia" w:hint="eastAsia"/>
          <w:szCs w:val="21"/>
        </w:rPr>
        <w:t>投标人投标公司</w:t>
      </w:r>
      <w:r w:rsidR="00EE7977" w:rsidRPr="002A6C80">
        <w:rPr>
          <w:rFonts w:asciiTheme="minorEastAsia" w:eastAsiaTheme="minorEastAsia" w:hAnsiTheme="minorEastAsia" w:hint="eastAsia"/>
          <w:szCs w:val="21"/>
        </w:rPr>
        <w:t>信用查询证明（信用中国</w:t>
      </w:r>
      <w:r w:rsidR="00EE7977" w:rsidRPr="002A6C80">
        <w:rPr>
          <w:rFonts w:asciiTheme="minorEastAsia" w:eastAsiaTheme="minorEastAsia" w:hAnsiTheme="minorEastAsia"/>
          <w:szCs w:val="21"/>
        </w:rPr>
        <w:t>生成查询报告，</w:t>
      </w:r>
      <w:r w:rsidR="00EE7977" w:rsidRPr="002A6C80">
        <w:rPr>
          <w:rFonts w:asciiTheme="minorEastAsia" w:eastAsiaTheme="minorEastAsia" w:hAnsiTheme="minorEastAsia" w:hint="eastAsia"/>
          <w:szCs w:val="21"/>
        </w:rPr>
        <w:t>开标</w:t>
      </w:r>
      <w:r w:rsidR="00EE7977" w:rsidRPr="002A6C80">
        <w:rPr>
          <w:rFonts w:asciiTheme="minorEastAsia" w:eastAsiaTheme="minorEastAsia" w:hAnsiTheme="minorEastAsia"/>
          <w:szCs w:val="21"/>
        </w:rPr>
        <w:t>前</w:t>
      </w:r>
      <w:r w:rsidR="00243CF0">
        <w:rPr>
          <w:rFonts w:asciiTheme="minorEastAsia" w:eastAsiaTheme="minorEastAsia" w:hAnsiTheme="minorEastAsia" w:hint="eastAsia"/>
          <w:szCs w:val="21"/>
        </w:rPr>
        <w:t>3天</w:t>
      </w:r>
      <w:r w:rsidR="00EE7977" w:rsidRPr="002A6C80">
        <w:rPr>
          <w:rFonts w:asciiTheme="minorEastAsia" w:eastAsiaTheme="minorEastAsia" w:hAnsiTheme="minorEastAsia"/>
          <w:szCs w:val="21"/>
        </w:rPr>
        <w:t>内查询</w:t>
      </w:r>
      <w:r w:rsidR="00EE7977" w:rsidRPr="002A6C80">
        <w:rPr>
          <w:rFonts w:asciiTheme="minorEastAsia" w:eastAsiaTheme="minorEastAsia" w:hAnsiTheme="minorEastAsia" w:hint="eastAsia"/>
          <w:szCs w:val="21"/>
        </w:rPr>
        <w:t>）。</w:t>
      </w:r>
    </w:p>
    <w:p w:rsidR="00E23AD9" w:rsidRPr="002A6C80" w:rsidRDefault="00E23AD9" w:rsidP="00E23AD9">
      <w:pPr>
        <w:widowControl/>
        <w:spacing w:line="360" w:lineRule="exact"/>
        <w:jc w:val="left"/>
        <w:rPr>
          <w:rFonts w:asciiTheme="minorEastAsia" w:hAnsiTheme="minorEastAsia"/>
          <w:bCs/>
          <w:szCs w:val="21"/>
        </w:rPr>
      </w:pPr>
      <w:r w:rsidRPr="002A6C80">
        <w:rPr>
          <w:rFonts w:asciiTheme="minorEastAsia" w:hAnsiTheme="minorEastAsia" w:hint="eastAsia"/>
          <w:bCs/>
          <w:szCs w:val="21"/>
        </w:rPr>
        <w:t>（</w:t>
      </w:r>
      <w:r w:rsidR="00BF256E" w:rsidRPr="002A6C80">
        <w:rPr>
          <w:rFonts w:asciiTheme="minorEastAsia" w:hAnsiTheme="minorEastAsia" w:hint="eastAsia"/>
          <w:bCs/>
          <w:szCs w:val="21"/>
        </w:rPr>
        <w:t>7</w:t>
      </w:r>
      <w:r w:rsidRPr="002A6C80">
        <w:rPr>
          <w:rFonts w:asciiTheme="minorEastAsia" w:hAnsiTheme="minorEastAsia" w:hint="eastAsia"/>
          <w:bCs/>
          <w:szCs w:val="21"/>
        </w:rPr>
        <w:t>）报价单</w:t>
      </w:r>
    </w:p>
    <w:p w:rsidR="00E23AD9" w:rsidRPr="002A6C80" w:rsidRDefault="00E23AD9" w:rsidP="00E23AD9">
      <w:pPr>
        <w:widowControl/>
        <w:spacing w:line="360" w:lineRule="exact"/>
        <w:jc w:val="left"/>
        <w:rPr>
          <w:rFonts w:asciiTheme="minorEastAsia" w:hAnsiTheme="minorEastAsia"/>
          <w:szCs w:val="21"/>
        </w:rPr>
      </w:pPr>
      <w:r w:rsidRPr="002A6C80">
        <w:rPr>
          <w:rFonts w:asciiTheme="minorEastAsia" w:hAnsiTheme="minorEastAsia" w:hint="eastAsia"/>
          <w:szCs w:val="21"/>
        </w:rPr>
        <w:t>（</w:t>
      </w:r>
      <w:r w:rsidR="00BF256E" w:rsidRPr="002A6C80">
        <w:rPr>
          <w:rFonts w:asciiTheme="minorEastAsia" w:hAnsiTheme="minorEastAsia" w:hint="eastAsia"/>
          <w:szCs w:val="21"/>
        </w:rPr>
        <w:t>8</w:t>
      </w:r>
      <w:r w:rsidRPr="002A6C80">
        <w:rPr>
          <w:rFonts w:asciiTheme="minorEastAsia" w:hAnsiTheme="minorEastAsia" w:hint="eastAsia"/>
          <w:szCs w:val="21"/>
        </w:rPr>
        <w:t>）①投标书一式</w:t>
      </w:r>
      <w:r w:rsidR="00BF256E" w:rsidRPr="002A6C80">
        <w:rPr>
          <w:rFonts w:asciiTheme="minorEastAsia" w:hAnsiTheme="minorEastAsia" w:hint="eastAsia"/>
          <w:szCs w:val="21"/>
        </w:rPr>
        <w:t>伍</w:t>
      </w:r>
      <w:r w:rsidRPr="002A6C80">
        <w:rPr>
          <w:rFonts w:asciiTheme="minorEastAsia" w:hAnsiTheme="minorEastAsia" w:hint="eastAsia"/>
          <w:szCs w:val="21"/>
        </w:rPr>
        <w:t>份（壹份正本</w:t>
      </w:r>
      <w:r w:rsidR="00BF256E" w:rsidRPr="002A6C80">
        <w:rPr>
          <w:rFonts w:asciiTheme="minorEastAsia" w:hAnsiTheme="minorEastAsia" w:hint="eastAsia"/>
          <w:szCs w:val="21"/>
        </w:rPr>
        <w:t>肆</w:t>
      </w:r>
      <w:r w:rsidRPr="002A6C80">
        <w:rPr>
          <w:rFonts w:asciiTheme="minorEastAsia" w:hAnsiTheme="minorEastAsia" w:hint="eastAsia"/>
          <w:szCs w:val="21"/>
        </w:rPr>
        <w:t>份副本，投标文件的正本与副本应分开包装，加贴封条，标书封面分别注明正本、副本，并在封套的封口处加盖投标人单位公章</w:t>
      </w:r>
      <w:r w:rsidR="000D0AB5" w:rsidRPr="002A6C80">
        <w:rPr>
          <w:rFonts w:asciiTheme="minorEastAsia" w:hAnsiTheme="minorEastAsia" w:hint="eastAsia"/>
          <w:szCs w:val="21"/>
        </w:rPr>
        <w:t>）</w:t>
      </w:r>
      <w:r w:rsidRPr="002A6C80">
        <w:rPr>
          <w:rFonts w:asciiTheme="minorEastAsia" w:hAnsiTheme="minorEastAsia" w:hint="eastAsia"/>
          <w:szCs w:val="21"/>
        </w:rPr>
        <w:t>。</w:t>
      </w:r>
    </w:p>
    <w:p w:rsidR="00E23AD9" w:rsidRPr="002A6C80" w:rsidRDefault="00E23AD9" w:rsidP="00E23AD9">
      <w:pPr>
        <w:widowControl/>
        <w:spacing w:line="360" w:lineRule="exact"/>
        <w:ind w:firstLineChars="270" w:firstLine="567"/>
        <w:jc w:val="left"/>
        <w:rPr>
          <w:rFonts w:asciiTheme="minorEastAsia" w:hAnsiTheme="minorEastAsia"/>
          <w:szCs w:val="21"/>
        </w:rPr>
      </w:pPr>
      <w:r w:rsidRPr="002A6C80">
        <w:rPr>
          <w:rFonts w:asciiTheme="minorEastAsia" w:hAnsiTheme="minorEastAsia" w:hint="eastAsia"/>
          <w:szCs w:val="21"/>
        </w:rPr>
        <w:t>②电子版标书（盖章扫描版）一式壹份，以U盘的形式包装并加贴封条。</w:t>
      </w:r>
    </w:p>
    <w:p w:rsidR="00E23AD9" w:rsidRPr="002A6C80" w:rsidRDefault="00E23AD9" w:rsidP="00E23AD9">
      <w:pPr>
        <w:widowControl/>
        <w:spacing w:line="360" w:lineRule="exact"/>
        <w:jc w:val="left"/>
        <w:rPr>
          <w:rFonts w:asciiTheme="minorEastAsia" w:hAnsiTheme="minorEastAsia"/>
          <w:bCs/>
          <w:szCs w:val="21"/>
        </w:rPr>
      </w:pPr>
      <w:r w:rsidRPr="002A6C80">
        <w:rPr>
          <w:rFonts w:asciiTheme="minorEastAsia" w:hAnsiTheme="minorEastAsia" w:hint="eastAsia"/>
          <w:bCs/>
          <w:szCs w:val="21"/>
        </w:rPr>
        <w:t>3、下列情况之一者，投标书（即投标）视为无效：</w:t>
      </w:r>
    </w:p>
    <w:p w:rsidR="00E23AD9" w:rsidRPr="002A6C80" w:rsidRDefault="00E23AD9" w:rsidP="00E23AD9">
      <w:pPr>
        <w:widowControl/>
        <w:spacing w:line="360" w:lineRule="exact"/>
        <w:jc w:val="left"/>
        <w:rPr>
          <w:rFonts w:asciiTheme="minorEastAsia" w:hAnsiTheme="minorEastAsia"/>
          <w:bCs/>
          <w:szCs w:val="21"/>
        </w:rPr>
      </w:pPr>
      <w:r w:rsidRPr="002A6C80">
        <w:rPr>
          <w:rFonts w:asciiTheme="minorEastAsia" w:hAnsiTheme="minorEastAsia" w:hint="eastAsia"/>
          <w:bCs/>
          <w:szCs w:val="21"/>
        </w:rPr>
        <w:t>（1）投标价高于</w:t>
      </w:r>
      <w:r w:rsidR="004D58E0" w:rsidRPr="002A6C80">
        <w:rPr>
          <w:rFonts w:asciiTheme="minorEastAsia" w:hAnsiTheme="minorEastAsia" w:hint="eastAsia"/>
          <w:bCs/>
          <w:szCs w:val="21"/>
        </w:rPr>
        <w:t>预算</w:t>
      </w:r>
      <w:r w:rsidRPr="002A6C80">
        <w:rPr>
          <w:rFonts w:asciiTheme="minorEastAsia" w:hAnsiTheme="minorEastAsia" w:hint="eastAsia"/>
          <w:bCs/>
          <w:szCs w:val="21"/>
        </w:rPr>
        <w:t>价</w:t>
      </w:r>
    </w:p>
    <w:p w:rsidR="00E23AD9" w:rsidRPr="002A6C80" w:rsidRDefault="00E23AD9" w:rsidP="00E23AD9">
      <w:pPr>
        <w:widowControl/>
        <w:spacing w:line="360" w:lineRule="exact"/>
        <w:jc w:val="left"/>
        <w:rPr>
          <w:rFonts w:asciiTheme="minorEastAsia" w:hAnsiTheme="minorEastAsia"/>
          <w:bCs/>
          <w:szCs w:val="21"/>
        </w:rPr>
      </w:pPr>
      <w:r w:rsidRPr="002A6C80">
        <w:rPr>
          <w:rFonts w:asciiTheme="minorEastAsia" w:hAnsiTheme="minorEastAsia" w:hint="eastAsia"/>
          <w:bCs/>
          <w:szCs w:val="21"/>
        </w:rPr>
        <w:t>（2）投标书未密封或逾期送达。</w:t>
      </w:r>
    </w:p>
    <w:p w:rsidR="00E23AD9" w:rsidRPr="002A6C80" w:rsidRDefault="00E23AD9" w:rsidP="00E23AD9">
      <w:pPr>
        <w:widowControl/>
        <w:spacing w:line="360" w:lineRule="exact"/>
        <w:jc w:val="left"/>
        <w:rPr>
          <w:rFonts w:asciiTheme="minorEastAsia" w:hAnsiTheme="minorEastAsia"/>
          <w:bCs/>
          <w:szCs w:val="21"/>
        </w:rPr>
      </w:pPr>
      <w:r w:rsidRPr="002A6C80">
        <w:rPr>
          <w:rFonts w:asciiTheme="minorEastAsia" w:hAnsiTheme="minorEastAsia" w:hint="eastAsia"/>
          <w:bCs/>
          <w:szCs w:val="21"/>
        </w:rPr>
        <w:t>（3）投标书未按规定加盖本单位公章。</w:t>
      </w:r>
    </w:p>
    <w:p w:rsidR="00E23AD9" w:rsidRPr="002A6C80" w:rsidRDefault="00E23AD9" w:rsidP="00E23AD9">
      <w:pPr>
        <w:widowControl/>
        <w:spacing w:line="360" w:lineRule="exact"/>
        <w:jc w:val="left"/>
        <w:rPr>
          <w:rFonts w:asciiTheme="minorEastAsia" w:hAnsiTheme="minorEastAsia"/>
          <w:bCs/>
          <w:szCs w:val="21"/>
        </w:rPr>
      </w:pPr>
      <w:r w:rsidRPr="002A6C80">
        <w:rPr>
          <w:rFonts w:asciiTheme="minorEastAsia" w:hAnsiTheme="minorEastAsia" w:hint="eastAsia"/>
          <w:bCs/>
          <w:szCs w:val="21"/>
        </w:rPr>
        <w:t>（4）法人代表未在法定代表人证明书上签字</w:t>
      </w:r>
      <w:r w:rsidR="00EE7977" w:rsidRPr="002A6C80">
        <w:rPr>
          <w:rFonts w:asciiTheme="minorEastAsia" w:hAnsiTheme="minorEastAsia" w:hint="eastAsia"/>
          <w:bCs/>
          <w:szCs w:val="21"/>
        </w:rPr>
        <w:t>、盖章</w:t>
      </w:r>
      <w:r w:rsidRPr="002A6C80">
        <w:rPr>
          <w:rFonts w:asciiTheme="minorEastAsia" w:hAnsiTheme="minorEastAsia" w:hint="eastAsia"/>
          <w:bCs/>
          <w:szCs w:val="21"/>
        </w:rPr>
        <w:t>；法人代表、受委托人未在授权委托书上签字</w:t>
      </w:r>
      <w:r w:rsidR="00EE7977" w:rsidRPr="002A6C80">
        <w:rPr>
          <w:rFonts w:asciiTheme="minorEastAsia" w:hAnsiTheme="minorEastAsia" w:hint="eastAsia"/>
          <w:bCs/>
          <w:szCs w:val="21"/>
        </w:rPr>
        <w:t>、</w:t>
      </w:r>
      <w:r w:rsidRPr="002A6C80">
        <w:rPr>
          <w:rFonts w:asciiTheme="minorEastAsia" w:hAnsiTheme="minorEastAsia" w:hint="eastAsia"/>
          <w:bCs/>
          <w:szCs w:val="21"/>
        </w:rPr>
        <w:t>盖章。</w:t>
      </w:r>
    </w:p>
    <w:p w:rsidR="00E23AD9" w:rsidRPr="002A6C80" w:rsidRDefault="00E23AD9" w:rsidP="00E23AD9">
      <w:pPr>
        <w:widowControl/>
        <w:spacing w:line="360" w:lineRule="exact"/>
        <w:jc w:val="left"/>
        <w:rPr>
          <w:rFonts w:asciiTheme="minorEastAsia" w:hAnsiTheme="minorEastAsia"/>
          <w:bCs/>
          <w:szCs w:val="21"/>
        </w:rPr>
      </w:pPr>
      <w:r w:rsidRPr="002A6C80">
        <w:rPr>
          <w:rFonts w:asciiTheme="minorEastAsia" w:hAnsiTheme="minorEastAsia" w:hint="eastAsia"/>
          <w:bCs/>
          <w:szCs w:val="21"/>
        </w:rPr>
        <w:t>（5）对招标文件的相关要求无具体的承诺</w:t>
      </w:r>
      <w:r w:rsidR="00832736" w:rsidRPr="002A6C80">
        <w:rPr>
          <w:rFonts w:asciiTheme="minorEastAsia" w:hAnsiTheme="minorEastAsia" w:hint="eastAsia"/>
          <w:bCs/>
          <w:szCs w:val="21"/>
        </w:rPr>
        <w:t>（如</w:t>
      </w:r>
      <w:r w:rsidR="00832736" w:rsidRPr="002A6C80">
        <w:rPr>
          <w:rFonts w:asciiTheme="minorEastAsia" w:hAnsiTheme="minorEastAsia"/>
          <w:bCs/>
          <w:szCs w:val="21"/>
        </w:rPr>
        <w:t>未提供信用中国查询报告、未实质响应服务要求等</w:t>
      </w:r>
      <w:r w:rsidR="00832736" w:rsidRPr="002A6C80">
        <w:rPr>
          <w:rFonts w:asciiTheme="minorEastAsia" w:hAnsiTheme="minorEastAsia" w:hint="eastAsia"/>
          <w:bCs/>
          <w:szCs w:val="21"/>
        </w:rPr>
        <w:t>）</w:t>
      </w:r>
      <w:r w:rsidRPr="002A6C80">
        <w:rPr>
          <w:rFonts w:asciiTheme="minorEastAsia" w:hAnsiTheme="minorEastAsia" w:hint="eastAsia"/>
          <w:bCs/>
          <w:szCs w:val="21"/>
        </w:rPr>
        <w:t>。</w:t>
      </w:r>
    </w:p>
    <w:p w:rsidR="00E23AD9" w:rsidRPr="002A6C80" w:rsidRDefault="00E23AD9" w:rsidP="00E23AD9">
      <w:pPr>
        <w:widowControl/>
        <w:spacing w:line="360" w:lineRule="exact"/>
        <w:jc w:val="left"/>
        <w:rPr>
          <w:rFonts w:asciiTheme="minorEastAsia" w:hAnsiTheme="minorEastAsia"/>
          <w:bCs/>
          <w:szCs w:val="21"/>
        </w:rPr>
      </w:pPr>
      <w:r w:rsidRPr="002A6C80">
        <w:rPr>
          <w:rFonts w:asciiTheme="minorEastAsia" w:hAnsiTheme="minorEastAsia" w:hint="eastAsia"/>
          <w:bCs/>
          <w:szCs w:val="21"/>
        </w:rPr>
        <w:t>（6）未按招标文件要求制作投标书。</w:t>
      </w:r>
    </w:p>
    <w:p w:rsidR="00E23AD9" w:rsidRPr="002A6C80" w:rsidRDefault="00E23AD9" w:rsidP="00E23AD9">
      <w:pPr>
        <w:widowControl/>
        <w:spacing w:line="360" w:lineRule="exact"/>
        <w:jc w:val="left"/>
        <w:rPr>
          <w:rFonts w:asciiTheme="minorEastAsia" w:hAnsiTheme="minorEastAsia"/>
          <w:bCs/>
          <w:szCs w:val="21"/>
        </w:rPr>
      </w:pPr>
      <w:r w:rsidRPr="002A6C80">
        <w:rPr>
          <w:rFonts w:asciiTheme="minorEastAsia" w:hAnsiTheme="minorEastAsia" w:hint="eastAsia"/>
          <w:bCs/>
          <w:szCs w:val="21"/>
        </w:rPr>
        <w:t>（7）标书字迹模糊或内容自相矛盾。</w:t>
      </w:r>
    </w:p>
    <w:p w:rsidR="00E23AD9" w:rsidRPr="002A6C80" w:rsidRDefault="00E23AD9" w:rsidP="004D5B50">
      <w:pPr>
        <w:spacing w:beforeLines="50" w:before="156" w:line="288" w:lineRule="auto"/>
        <w:jc w:val="left"/>
        <w:rPr>
          <w:rFonts w:asciiTheme="minorEastAsia" w:eastAsiaTheme="minorEastAsia" w:hAnsiTheme="minorEastAsia"/>
          <w:color w:val="000000"/>
          <w:szCs w:val="21"/>
        </w:rPr>
      </w:pPr>
    </w:p>
    <w:p w:rsidR="00E74C28" w:rsidRPr="002A6C80" w:rsidRDefault="0068766D" w:rsidP="004D5B50">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五</w:t>
      </w:r>
      <w:r w:rsidR="00087534" w:rsidRPr="002A6C80">
        <w:rPr>
          <w:rFonts w:asciiTheme="minorEastAsia" w:eastAsiaTheme="minorEastAsia" w:hAnsiTheme="minorEastAsia" w:hint="eastAsia"/>
          <w:color w:val="000000"/>
          <w:szCs w:val="21"/>
        </w:rPr>
        <w:t>、</w:t>
      </w:r>
      <w:r w:rsidR="00DE281A" w:rsidRPr="002A6C80">
        <w:rPr>
          <w:rFonts w:asciiTheme="minorEastAsia" w:eastAsiaTheme="minorEastAsia" w:hAnsiTheme="minorEastAsia" w:hint="eastAsia"/>
          <w:color w:val="000000"/>
          <w:szCs w:val="21"/>
        </w:rPr>
        <w:t>递交投标文件时间、投标截止时间、开标时间及地点：</w:t>
      </w:r>
    </w:p>
    <w:p w:rsidR="00605C33" w:rsidRPr="002A6C80" w:rsidRDefault="00BB6BAC" w:rsidP="00605C33">
      <w:pPr>
        <w:widowControl/>
        <w:spacing w:line="288" w:lineRule="auto"/>
        <w:jc w:val="left"/>
        <w:rPr>
          <w:rFonts w:asciiTheme="minorEastAsia" w:eastAsiaTheme="minorEastAsia" w:hAnsiTheme="minorEastAsia"/>
          <w:szCs w:val="21"/>
        </w:rPr>
      </w:pPr>
      <w:r w:rsidRPr="002A6C80">
        <w:rPr>
          <w:rFonts w:asciiTheme="minorEastAsia" w:eastAsiaTheme="minorEastAsia" w:hAnsiTheme="minorEastAsia"/>
          <w:szCs w:val="21"/>
        </w:rPr>
        <w:t>1</w:t>
      </w:r>
      <w:r w:rsidR="00605C33" w:rsidRPr="002A6C80">
        <w:rPr>
          <w:rFonts w:asciiTheme="minorEastAsia" w:eastAsiaTheme="minorEastAsia" w:hAnsiTheme="minorEastAsia" w:hint="eastAsia"/>
          <w:szCs w:val="21"/>
        </w:rPr>
        <w:t>.递交投标文件时间地点：</w:t>
      </w:r>
      <w:r w:rsidR="00605C33" w:rsidRPr="002A6C80">
        <w:rPr>
          <w:rFonts w:asciiTheme="minorEastAsia" w:eastAsiaTheme="minorEastAsia" w:hAnsiTheme="minorEastAsia"/>
          <w:szCs w:val="21"/>
        </w:rPr>
        <w:t>20</w:t>
      </w:r>
      <w:r w:rsidR="00605C33" w:rsidRPr="002A6C80">
        <w:rPr>
          <w:rFonts w:asciiTheme="minorEastAsia" w:eastAsiaTheme="minorEastAsia" w:hAnsiTheme="minorEastAsia" w:hint="eastAsia"/>
          <w:szCs w:val="21"/>
        </w:rPr>
        <w:t>2</w:t>
      </w:r>
      <w:r w:rsidR="00305A6C" w:rsidRPr="002A6C80">
        <w:rPr>
          <w:rFonts w:asciiTheme="minorEastAsia" w:eastAsiaTheme="minorEastAsia" w:hAnsiTheme="minorEastAsia" w:hint="eastAsia"/>
          <w:szCs w:val="21"/>
        </w:rPr>
        <w:t>3</w:t>
      </w:r>
      <w:r w:rsidR="00605C33" w:rsidRPr="002A6C80">
        <w:rPr>
          <w:rFonts w:asciiTheme="minorEastAsia" w:eastAsiaTheme="minorEastAsia" w:hAnsiTheme="minorEastAsia" w:hint="eastAsia"/>
          <w:szCs w:val="21"/>
        </w:rPr>
        <w:t>年</w:t>
      </w:r>
      <w:r w:rsidR="00D70ECE" w:rsidRPr="002A6C80">
        <w:rPr>
          <w:rFonts w:asciiTheme="minorEastAsia" w:eastAsiaTheme="minorEastAsia" w:hAnsiTheme="minorEastAsia"/>
          <w:szCs w:val="21"/>
        </w:rPr>
        <w:t>3</w:t>
      </w:r>
      <w:r w:rsidR="00605C33" w:rsidRPr="002A6C80">
        <w:rPr>
          <w:rFonts w:asciiTheme="minorEastAsia" w:eastAsiaTheme="minorEastAsia" w:hAnsiTheme="minorEastAsia" w:hint="eastAsia"/>
          <w:szCs w:val="21"/>
        </w:rPr>
        <w:t>月</w:t>
      </w:r>
      <w:r w:rsidR="00D70ECE" w:rsidRPr="002A6C80">
        <w:rPr>
          <w:rFonts w:asciiTheme="minorEastAsia" w:eastAsiaTheme="minorEastAsia" w:hAnsiTheme="minorEastAsia"/>
          <w:szCs w:val="21"/>
        </w:rPr>
        <w:t>16</w:t>
      </w:r>
      <w:r w:rsidR="00605C33" w:rsidRPr="002A6C80">
        <w:rPr>
          <w:rFonts w:asciiTheme="minorEastAsia" w:eastAsiaTheme="minorEastAsia" w:hAnsiTheme="minorEastAsia" w:hint="eastAsia"/>
          <w:szCs w:val="21"/>
        </w:rPr>
        <w:t>日</w:t>
      </w:r>
      <w:r w:rsidR="00305A6C" w:rsidRPr="002A6C80">
        <w:rPr>
          <w:rFonts w:asciiTheme="minorEastAsia" w:eastAsiaTheme="minorEastAsia" w:hAnsiTheme="minorEastAsia" w:hint="eastAsia"/>
          <w:szCs w:val="21"/>
        </w:rPr>
        <w:t>8</w:t>
      </w:r>
      <w:r w:rsidR="00605C33" w:rsidRPr="002A6C80">
        <w:rPr>
          <w:rFonts w:asciiTheme="minorEastAsia" w:eastAsiaTheme="minorEastAsia" w:hAnsiTheme="minorEastAsia" w:hint="eastAsia"/>
          <w:szCs w:val="21"/>
        </w:rPr>
        <w:t>：</w:t>
      </w:r>
      <w:r w:rsidR="00695AF9" w:rsidRPr="002A6C80">
        <w:rPr>
          <w:rFonts w:asciiTheme="minorEastAsia" w:eastAsiaTheme="minorEastAsia" w:hAnsiTheme="minorEastAsia" w:hint="eastAsia"/>
          <w:szCs w:val="21"/>
        </w:rPr>
        <w:t>3</w:t>
      </w:r>
      <w:r w:rsidR="00605C33" w:rsidRPr="002A6C80">
        <w:rPr>
          <w:rFonts w:asciiTheme="minorEastAsia" w:eastAsiaTheme="minorEastAsia" w:hAnsiTheme="minorEastAsia" w:hint="eastAsia"/>
          <w:szCs w:val="21"/>
        </w:rPr>
        <w:t>0（北京时间），</w:t>
      </w:r>
      <w:r w:rsidR="00E93FDF" w:rsidRPr="002A6C80">
        <w:rPr>
          <w:rFonts w:asciiTheme="minorEastAsia" w:eastAsiaTheme="minorEastAsia" w:hAnsiTheme="minorEastAsia" w:hint="eastAsia"/>
          <w:szCs w:val="21"/>
        </w:rPr>
        <w:t>中</w:t>
      </w:r>
      <w:proofErr w:type="gramStart"/>
      <w:r w:rsidR="00E93FDF" w:rsidRPr="002A6C80">
        <w:rPr>
          <w:rFonts w:asciiTheme="minorEastAsia" w:eastAsiaTheme="minorEastAsia" w:hAnsiTheme="minorEastAsia" w:hint="eastAsia"/>
          <w:szCs w:val="21"/>
        </w:rPr>
        <w:t>仪大厦</w:t>
      </w:r>
      <w:proofErr w:type="gramEnd"/>
      <w:r w:rsidR="00D70ECE" w:rsidRPr="002A6C80">
        <w:rPr>
          <w:rFonts w:asciiTheme="minorEastAsia" w:eastAsiaTheme="minorEastAsia" w:hAnsiTheme="minorEastAsia" w:hint="eastAsia"/>
          <w:szCs w:val="21"/>
        </w:rPr>
        <w:t>7</w:t>
      </w:r>
      <w:r w:rsidR="00D70ECE" w:rsidRPr="002A6C80">
        <w:rPr>
          <w:rFonts w:asciiTheme="minorEastAsia" w:eastAsiaTheme="minorEastAsia" w:hAnsiTheme="minorEastAsia"/>
          <w:szCs w:val="21"/>
        </w:rPr>
        <w:t>024B</w:t>
      </w:r>
      <w:r w:rsidR="00E93FDF" w:rsidRPr="002A6C80">
        <w:rPr>
          <w:rFonts w:asciiTheme="minorEastAsia" w:eastAsiaTheme="minorEastAsia" w:hAnsiTheme="minorEastAsia" w:hint="eastAsia"/>
          <w:szCs w:val="21"/>
        </w:rPr>
        <w:t>，逾期送达或未密封的投标文件恕不接受。</w:t>
      </w:r>
    </w:p>
    <w:p w:rsidR="00DE281A" w:rsidRPr="002A6C80" w:rsidRDefault="00BB6BAC" w:rsidP="00E93FDF">
      <w:pPr>
        <w:widowControl/>
        <w:spacing w:line="288" w:lineRule="auto"/>
        <w:jc w:val="left"/>
        <w:rPr>
          <w:rFonts w:asciiTheme="minorEastAsia" w:eastAsiaTheme="minorEastAsia" w:hAnsiTheme="minorEastAsia"/>
          <w:szCs w:val="21"/>
        </w:rPr>
      </w:pPr>
      <w:r w:rsidRPr="002A6C80">
        <w:rPr>
          <w:rFonts w:asciiTheme="minorEastAsia" w:eastAsiaTheme="minorEastAsia" w:hAnsiTheme="minorEastAsia"/>
          <w:szCs w:val="21"/>
        </w:rPr>
        <w:t>2</w:t>
      </w:r>
      <w:r w:rsidR="00605C33" w:rsidRPr="002A6C80">
        <w:rPr>
          <w:rFonts w:asciiTheme="minorEastAsia" w:eastAsiaTheme="minorEastAsia" w:hAnsiTheme="minorEastAsia" w:hint="eastAsia"/>
          <w:szCs w:val="21"/>
        </w:rPr>
        <w:t>.</w:t>
      </w:r>
      <w:r w:rsidR="00E93FDF" w:rsidRPr="002A6C80">
        <w:rPr>
          <w:rFonts w:asciiTheme="minorEastAsia" w:eastAsiaTheme="minorEastAsia" w:hAnsiTheme="minorEastAsia" w:hint="eastAsia"/>
          <w:szCs w:val="21"/>
        </w:rPr>
        <w:t>开标会议时间及地点：开标会议时间：202</w:t>
      </w:r>
      <w:r w:rsidR="00305A6C" w:rsidRPr="002A6C80">
        <w:rPr>
          <w:rFonts w:asciiTheme="minorEastAsia" w:eastAsiaTheme="minorEastAsia" w:hAnsiTheme="minorEastAsia" w:hint="eastAsia"/>
          <w:szCs w:val="21"/>
        </w:rPr>
        <w:t>3</w:t>
      </w:r>
      <w:r w:rsidR="00E93FDF" w:rsidRPr="002A6C80">
        <w:rPr>
          <w:rFonts w:asciiTheme="minorEastAsia" w:eastAsiaTheme="minorEastAsia" w:hAnsiTheme="minorEastAsia" w:hint="eastAsia"/>
          <w:szCs w:val="21"/>
        </w:rPr>
        <w:t>年</w:t>
      </w:r>
      <w:r w:rsidR="00D70ECE" w:rsidRPr="002A6C80">
        <w:rPr>
          <w:rFonts w:asciiTheme="minorEastAsia" w:eastAsiaTheme="minorEastAsia" w:hAnsiTheme="minorEastAsia"/>
          <w:szCs w:val="21"/>
        </w:rPr>
        <w:t>3</w:t>
      </w:r>
      <w:r w:rsidR="00E93FDF" w:rsidRPr="002A6C80">
        <w:rPr>
          <w:rFonts w:asciiTheme="minorEastAsia" w:eastAsiaTheme="minorEastAsia" w:hAnsiTheme="minorEastAsia" w:hint="eastAsia"/>
          <w:szCs w:val="21"/>
        </w:rPr>
        <w:t>月</w:t>
      </w:r>
      <w:r w:rsidR="00D70ECE" w:rsidRPr="002A6C80">
        <w:rPr>
          <w:rFonts w:asciiTheme="minorEastAsia" w:eastAsiaTheme="minorEastAsia" w:hAnsiTheme="minorEastAsia"/>
          <w:szCs w:val="21"/>
        </w:rPr>
        <w:t>16</w:t>
      </w:r>
      <w:r w:rsidR="00E93FDF" w:rsidRPr="002A6C80">
        <w:rPr>
          <w:rFonts w:asciiTheme="minorEastAsia" w:eastAsiaTheme="minorEastAsia" w:hAnsiTheme="minorEastAsia" w:hint="eastAsia"/>
          <w:szCs w:val="21"/>
        </w:rPr>
        <w:t>日</w:t>
      </w:r>
      <w:r w:rsidR="00305A6C" w:rsidRPr="002A6C80">
        <w:rPr>
          <w:rFonts w:asciiTheme="minorEastAsia" w:eastAsiaTheme="minorEastAsia" w:hAnsiTheme="minorEastAsia" w:hint="eastAsia"/>
          <w:szCs w:val="21"/>
        </w:rPr>
        <w:t>9</w:t>
      </w:r>
      <w:r w:rsidR="00E93FDF" w:rsidRPr="002A6C80">
        <w:rPr>
          <w:rFonts w:asciiTheme="minorEastAsia" w:eastAsiaTheme="minorEastAsia" w:hAnsiTheme="minorEastAsia" w:hint="eastAsia"/>
          <w:szCs w:val="21"/>
        </w:rPr>
        <w:t>：</w:t>
      </w:r>
      <w:r w:rsidR="00695AF9" w:rsidRPr="002A6C80">
        <w:rPr>
          <w:rFonts w:asciiTheme="minorEastAsia" w:eastAsiaTheme="minorEastAsia" w:hAnsiTheme="minorEastAsia" w:hint="eastAsia"/>
          <w:szCs w:val="21"/>
        </w:rPr>
        <w:t>0</w:t>
      </w:r>
      <w:r w:rsidR="00E93FDF" w:rsidRPr="002A6C80">
        <w:rPr>
          <w:rFonts w:asciiTheme="minorEastAsia" w:eastAsiaTheme="minorEastAsia" w:hAnsiTheme="minorEastAsia" w:hint="eastAsia"/>
          <w:szCs w:val="21"/>
        </w:rPr>
        <w:t>0分整（北京时间）开始，中</w:t>
      </w:r>
      <w:proofErr w:type="gramStart"/>
      <w:r w:rsidR="00E93FDF" w:rsidRPr="002A6C80">
        <w:rPr>
          <w:rFonts w:asciiTheme="minorEastAsia" w:eastAsiaTheme="minorEastAsia" w:hAnsiTheme="minorEastAsia" w:hint="eastAsia"/>
          <w:szCs w:val="21"/>
        </w:rPr>
        <w:t>仪大厦</w:t>
      </w:r>
      <w:proofErr w:type="gramEnd"/>
      <w:r w:rsidR="00E93FDF" w:rsidRPr="002A6C80">
        <w:rPr>
          <w:rFonts w:asciiTheme="minorEastAsia" w:eastAsiaTheme="minorEastAsia" w:hAnsiTheme="minorEastAsia" w:hint="eastAsia"/>
          <w:szCs w:val="21"/>
        </w:rPr>
        <w:t>7024</w:t>
      </w:r>
      <w:r w:rsidR="00305A6C" w:rsidRPr="002A6C80">
        <w:rPr>
          <w:rFonts w:asciiTheme="minorEastAsia" w:eastAsiaTheme="minorEastAsia" w:hAnsiTheme="minorEastAsia" w:hint="eastAsia"/>
          <w:szCs w:val="21"/>
        </w:rPr>
        <w:t>B</w:t>
      </w:r>
      <w:r w:rsidR="00E93FDF" w:rsidRPr="002A6C80">
        <w:rPr>
          <w:rFonts w:asciiTheme="minorEastAsia" w:eastAsiaTheme="minorEastAsia" w:hAnsiTheme="minorEastAsia" w:hint="eastAsia"/>
          <w:szCs w:val="21"/>
        </w:rPr>
        <w:t>。</w:t>
      </w:r>
    </w:p>
    <w:p w:rsidR="00EE1D44" w:rsidRPr="002A6C80" w:rsidRDefault="00BB6BAC" w:rsidP="00525709">
      <w:pPr>
        <w:widowControl/>
        <w:spacing w:line="288" w:lineRule="auto"/>
        <w:jc w:val="left"/>
        <w:rPr>
          <w:rFonts w:asciiTheme="minorEastAsia" w:eastAsiaTheme="minorEastAsia" w:hAnsiTheme="minorEastAsia"/>
          <w:szCs w:val="21"/>
        </w:rPr>
      </w:pPr>
      <w:r w:rsidRPr="002A6C80">
        <w:rPr>
          <w:rFonts w:asciiTheme="minorEastAsia" w:eastAsiaTheme="minorEastAsia" w:hAnsiTheme="minorEastAsia"/>
          <w:szCs w:val="21"/>
        </w:rPr>
        <w:t>3</w:t>
      </w:r>
      <w:r w:rsidR="00525709" w:rsidRPr="002A6C80">
        <w:rPr>
          <w:rFonts w:asciiTheme="minorEastAsia" w:eastAsiaTheme="minorEastAsia" w:hAnsiTheme="minorEastAsia" w:hint="eastAsia"/>
          <w:szCs w:val="21"/>
        </w:rPr>
        <w:t>.</w:t>
      </w:r>
      <w:r w:rsidR="00DE281A" w:rsidRPr="002A6C80">
        <w:rPr>
          <w:rFonts w:asciiTheme="minorEastAsia" w:eastAsiaTheme="minorEastAsia" w:hAnsiTheme="minorEastAsia" w:hint="eastAsia"/>
          <w:szCs w:val="21"/>
        </w:rPr>
        <w:t>联系人：</w:t>
      </w:r>
      <w:proofErr w:type="gramStart"/>
      <w:r w:rsidR="00E93FDF" w:rsidRPr="002A6C80">
        <w:rPr>
          <w:rFonts w:asciiTheme="minorEastAsia" w:eastAsiaTheme="minorEastAsia" w:hAnsiTheme="minorEastAsia" w:hint="eastAsia"/>
          <w:szCs w:val="21"/>
        </w:rPr>
        <w:t>谢晓添</w:t>
      </w:r>
      <w:proofErr w:type="gramEnd"/>
      <w:r w:rsidR="00E93FDF" w:rsidRPr="002A6C80">
        <w:rPr>
          <w:rFonts w:asciiTheme="minorEastAsia" w:eastAsiaTheme="minorEastAsia" w:hAnsiTheme="minorEastAsia" w:hint="eastAsia"/>
          <w:szCs w:val="21"/>
        </w:rPr>
        <w:t xml:space="preserve"> 88324616</w:t>
      </w:r>
    </w:p>
    <w:p w:rsidR="005A11C0" w:rsidRPr="002A6C80" w:rsidRDefault="005A11C0" w:rsidP="00525709">
      <w:pPr>
        <w:widowControl/>
        <w:spacing w:line="288" w:lineRule="auto"/>
        <w:jc w:val="left"/>
        <w:rPr>
          <w:rFonts w:asciiTheme="minorEastAsia" w:eastAsiaTheme="minorEastAsia" w:hAnsiTheme="minorEastAsia"/>
          <w:szCs w:val="21"/>
        </w:rPr>
      </w:pPr>
    </w:p>
    <w:p w:rsidR="005A11C0" w:rsidRPr="002A6C80" w:rsidRDefault="0068766D" w:rsidP="00525709">
      <w:pPr>
        <w:widowControl/>
        <w:spacing w:line="288" w:lineRule="auto"/>
        <w:jc w:val="left"/>
        <w:rPr>
          <w:rFonts w:ascii="宋体" w:hAnsi="宋体"/>
          <w:szCs w:val="21"/>
        </w:rPr>
      </w:pPr>
      <w:r>
        <w:rPr>
          <w:rFonts w:ascii="宋体" w:hAnsi="宋体" w:hint="eastAsia"/>
          <w:szCs w:val="21"/>
        </w:rPr>
        <w:t>六</w:t>
      </w:r>
      <w:r w:rsidR="005A11C0" w:rsidRPr="002A6C80">
        <w:rPr>
          <w:rFonts w:ascii="宋体" w:hAnsi="宋体" w:hint="eastAsia"/>
          <w:szCs w:val="21"/>
        </w:rPr>
        <w:t>、评分细则</w:t>
      </w:r>
    </w:p>
    <w:tbl>
      <w:tblPr>
        <w:tblStyle w:val="TableGrid"/>
        <w:tblW w:w="9554" w:type="dxa"/>
        <w:tblInd w:w="-204"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39"/>
        <w:gridCol w:w="715"/>
        <w:gridCol w:w="2700"/>
        <w:gridCol w:w="5400"/>
      </w:tblGrid>
      <w:tr w:rsidR="005C4D01" w:rsidRPr="002A6C80" w:rsidTr="00FC69BE">
        <w:trPr>
          <w:trHeight w:val="353"/>
        </w:trPr>
        <w:tc>
          <w:tcPr>
            <w:tcW w:w="739" w:type="dxa"/>
          </w:tcPr>
          <w:p w:rsidR="005C4D01" w:rsidRPr="002A6C80" w:rsidRDefault="005C4D01" w:rsidP="00FC69BE">
            <w:pPr>
              <w:spacing w:line="259" w:lineRule="auto"/>
              <w:ind w:left="52"/>
            </w:pPr>
            <w:proofErr w:type="spellStart"/>
            <w:r w:rsidRPr="002A6C80">
              <w:t>序号</w:t>
            </w:r>
            <w:proofErr w:type="spellEnd"/>
          </w:p>
        </w:tc>
        <w:tc>
          <w:tcPr>
            <w:tcW w:w="715" w:type="dxa"/>
          </w:tcPr>
          <w:p w:rsidR="005C4D01" w:rsidRPr="002A6C80" w:rsidRDefault="005C4D01" w:rsidP="00FC69BE">
            <w:pPr>
              <w:spacing w:line="259" w:lineRule="auto"/>
              <w:ind w:left="38"/>
            </w:pPr>
            <w:proofErr w:type="spellStart"/>
            <w:r w:rsidRPr="002A6C80">
              <w:t>分值</w:t>
            </w:r>
            <w:proofErr w:type="spellEnd"/>
          </w:p>
        </w:tc>
        <w:tc>
          <w:tcPr>
            <w:tcW w:w="2700" w:type="dxa"/>
          </w:tcPr>
          <w:p w:rsidR="005C4D01" w:rsidRPr="002A6C80" w:rsidRDefault="005C4D01" w:rsidP="00FC69BE">
            <w:pPr>
              <w:spacing w:line="259" w:lineRule="auto"/>
              <w:ind w:right="106"/>
              <w:jc w:val="center"/>
            </w:pPr>
            <w:proofErr w:type="spellStart"/>
            <w:r w:rsidRPr="002A6C80">
              <w:t>评分因素分项</w:t>
            </w:r>
            <w:proofErr w:type="spellEnd"/>
          </w:p>
        </w:tc>
        <w:tc>
          <w:tcPr>
            <w:tcW w:w="5400" w:type="dxa"/>
          </w:tcPr>
          <w:p w:rsidR="005C4D01" w:rsidRPr="002A6C80" w:rsidRDefault="005C4D01" w:rsidP="00FC69BE">
            <w:pPr>
              <w:spacing w:line="259" w:lineRule="auto"/>
              <w:ind w:right="106"/>
              <w:jc w:val="center"/>
            </w:pPr>
            <w:proofErr w:type="spellStart"/>
            <w:r w:rsidRPr="002A6C80">
              <w:t>评分标准</w:t>
            </w:r>
            <w:proofErr w:type="spellEnd"/>
          </w:p>
        </w:tc>
      </w:tr>
      <w:tr w:rsidR="005C4D01" w:rsidRPr="002A6C80" w:rsidTr="00FC69BE">
        <w:trPr>
          <w:trHeight w:val="1090"/>
        </w:trPr>
        <w:tc>
          <w:tcPr>
            <w:tcW w:w="739" w:type="dxa"/>
            <w:vAlign w:val="center"/>
          </w:tcPr>
          <w:p w:rsidR="005C4D01" w:rsidRPr="002A6C80" w:rsidRDefault="005C4D01" w:rsidP="00FC69BE">
            <w:pPr>
              <w:spacing w:line="259" w:lineRule="auto"/>
              <w:ind w:left="52"/>
            </w:pPr>
            <w:proofErr w:type="spellStart"/>
            <w:r w:rsidRPr="002A6C80">
              <w:t>价格</w:t>
            </w:r>
            <w:proofErr w:type="spellEnd"/>
          </w:p>
        </w:tc>
        <w:tc>
          <w:tcPr>
            <w:tcW w:w="715" w:type="dxa"/>
            <w:vAlign w:val="center"/>
          </w:tcPr>
          <w:p w:rsidR="005C4D01" w:rsidRPr="002A6C80" w:rsidRDefault="005C4D01" w:rsidP="00FC69BE">
            <w:pPr>
              <w:spacing w:line="259" w:lineRule="auto"/>
            </w:pPr>
            <w:r w:rsidRPr="002A6C80">
              <w:rPr>
                <w:rFonts w:ascii="Calibri" w:eastAsia="Calibri" w:hAnsi="Calibri" w:cs="Calibri"/>
              </w:rPr>
              <w:t>20</w:t>
            </w:r>
          </w:p>
        </w:tc>
        <w:tc>
          <w:tcPr>
            <w:tcW w:w="2700" w:type="dxa"/>
            <w:vAlign w:val="center"/>
          </w:tcPr>
          <w:p w:rsidR="005C4D01" w:rsidRPr="002A6C80" w:rsidRDefault="005C4D01" w:rsidP="00FC69BE">
            <w:pPr>
              <w:spacing w:line="259" w:lineRule="auto"/>
            </w:pPr>
            <w:proofErr w:type="spellStart"/>
            <w:r w:rsidRPr="002A6C80">
              <w:t>评标价格</w:t>
            </w:r>
            <w:proofErr w:type="spellEnd"/>
          </w:p>
        </w:tc>
        <w:tc>
          <w:tcPr>
            <w:tcW w:w="5400" w:type="dxa"/>
          </w:tcPr>
          <w:p w:rsidR="005C4D01" w:rsidRPr="002A6C80" w:rsidRDefault="005C4D01" w:rsidP="00FC69BE">
            <w:pPr>
              <w:spacing w:line="259" w:lineRule="auto"/>
              <w:rPr>
                <w:lang w:eastAsia="zh-CN"/>
              </w:rPr>
            </w:pPr>
            <w:r w:rsidRPr="002A6C80">
              <w:rPr>
                <w:lang w:eastAsia="zh-CN"/>
              </w:rPr>
              <w:t>评标价格分数</w:t>
            </w:r>
            <w:r w:rsidRPr="002A6C80">
              <w:rPr>
                <w:rFonts w:ascii="Calibri" w:eastAsia="Calibri" w:hAnsi="Calibri" w:cs="Calibri"/>
                <w:lang w:eastAsia="zh-CN"/>
              </w:rPr>
              <w:t>=</w:t>
            </w:r>
            <w:r w:rsidRPr="002A6C80">
              <w:rPr>
                <w:lang w:eastAsia="zh-CN"/>
              </w:rPr>
              <w:t>（评标基准价</w:t>
            </w:r>
            <w:r w:rsidRPr="002A6C80">
              <w:rPr>
                <w:rFonts w:ascii="Calibri" w:eastAsia="Calibri" w:hAnsi="Calibri" w:cs="Calibri"/>
                <w:lang w:eastAsia="zh-CN"/>
              </w:rPr>
              <w:t>/</w:t>
            </w:r>
            <w:r w:rsidRPr="002A6C80">
              <w:rPr>
                <w:lang w:eastAsia="zh-CN"/>
              </w:rPr>
              <w:t>投标报价）</w:t>
            </w:r>
            <w:r w:rsidRPr="002A6C80">
              <w:rPr>
                <w:rFonts w:ascii="Calibri" w:eastAsia="Calibri" w:hAnsi="Calibri" w:cs="Calibri"/>
                <w:lang w:eastAsia="zh-CN"/>
              </w:rPr>
              <w:t>×</w:t>
            </w:r>
            <w:r w:rsidRPr="002A6C80">
              <w:rPr>
                <w:lang w:eastAsia="zh-CN"/>
              </w:rPr>
              <w:t>价格权重（</w:t>
            </w:r>
            <w:r w:rsidR="003B59C6" w:rsidRPr="002A6C80">
              <w:rPr>
                <w:rFonts w:ascii="Calibri" w:eastAsia="Calibri" w:hAnsi="Calibri" w:cs="Calibri"/>
                <w:lang w:eastAsia="zh-CN"/>
              </w:rPr>
              <w:t>2</w:t>
            </w:r>
            <w:r w:rsidRPr="002A6C80">
              <w:rPr>
                <w:rFonts w:ascii="Calibri" w:eastAsia="Calibri" w:hAnsi="Calibri" w:cs="Calibri"/>
                <w:lang w:eastAsia="zh-CN"/>
              </w:rPr>
              <w:t>0%</w:t>
            </w:r>
            <w:r w:rsidRPr="002A6C80">
              <w:rPr>
                <w:lang w:eastAsia="zh-CN"/>
              </w:rPr>
              <w:t>）</w:t>
            </w:r>
          </w:p>
          <w:p w:rsidR="005C4D01" w:rsidRPr="002A6C80" w:rsidRDefault="005C4D01" w:rsidP="00FC69BE">
            <w:pPr>
              <w:spacing w:line="259" w:lineRule="auto"/>
              <w:rPr>
                <w:lang w:eastAsia="zh-CN"/>
              </w:rPr>
            </w:pPr>
            <w:r w:rsidRPr="002A6C80">
              <w:rPr>
                <w:rFonts w:ascii="Calibri" w:eastAsia="Calibri" w:hAnsi="Calibri" w:cs="Calibri"/>
                <w:lang w:eastAsia="zh-CN"/>
              </w:rPr>
              <w:t>×100</w:t>
            </w:r>
          </w:p>
          <w:p w:rsidR="005C4D01" w:rsidRPr="002A6C80" w:rsidRDefault="005C4D01" w:rsidP="00FC69BE">
            <w:pPr>
              <w:spacing w:line="259" w:lineRule="auto"/>
              <w:rPr>
                <w:lang w:eastAsia="zh-CN"/>
              </w:rPr>
            </w:pPr>
            <w:r w:rsidRPr="002A6C80">
              <w:rPr>
                <w:lang w:eastAsia="zh-CN"/>
              </w:rPr>
              <w:t>备注：实质性响应招标文件要求且价格低的投标报价为评标基准价</w:t>
            </w:r>
          </w:p>
        </w:tc>
      </w:tr>
      <w:tr w:rsidR="005C4D01" w:rsidRPr="002A6C80" w:rsidTr="00FC69BE">
        <w:trPr>
          <w:trHeight w:val="1104"/>
        </w:trPr>
        <w:tc>
          <w:tcPr>
            <w:tcW w:w="739" w:type="dxa"/>
            <w:vMerge w:val="restart"/>
            <w:vAlign w:val="center"/>
          </w:tcPr>
          <w:p w:rsidR="005C4D01" w:rsidRPr="002A6C80" w:rsidRDefault="005C4D01" w:rsidP="00FC69BE">
            <w:pPr>
              <w:spacing w:line="259" w:lineRule="auto"/>
              <w:jc w:val="center"/>
            </w:pPr>
            <w:proofErr w:type="spellStart"/>
            <w:r w:rsidRPr="002A6C80">
              <w:lastRenderedPageBreak/>
              <w:t>商务部分</w:t>
            </w:r>
            <w:proofErr w:type="spellEnd"/>
          </w:p>
        </w:tc>
        <w:tc>
          <w:tcPr>
            <w:tcW w:w="715" w:type="dxa"/>
            <w:vMerge w:val="restart"/>
            <w:vAlign w:val="center"/>
          </w:tcPr>
          <w:p w:rsidR="005C4D01" w:rsidRPr="002A6C80" w:rsidRDefault="005C4D01" w:rsidP="00FC69BE">
            <w:pPr>
              <w:spacing w:line="259" w:lineRule="auto"/>
            </w:pPr>
            <w:r w:rsidRPr="002A6C80">
              <w:rPr>
                <w:rFonts w:ascii="Calibri" w:eastAsia="Calibri" w:hAnsi="Calibri" w:cs="Calibri"/>
              </w:rPr>
              <w:t>15</w:t>
            </w:r>
          </w:p>
        </w:tc>
        <w:tc>
          <w:tcPr>
            <w:tcW w:w="2700" w:type="dxa"/>
            <w:vAlign w:val="center"/>
          </w:tcPr>
          <w:p w:rsidR="005C4D01" w:rsidRPr="002A6C80" w:rsidRDefault="005C4D01" w:rsidP="00FC69BE">
            <w:pPr>
              <w:spacing w:line="259" w:lineRule="auto"/>
              <w:rPr>
                <w:lang w:eastAsia="zh-CN"/>
              </w:rPr>
            </w:pPr>
            <w:r w:rsidRPr="002A6C80">
              <w:rPr>
                <w:lang w:eastAsia="zh-CN"/>
              </w:rPr>
              <w:t>对投标人企业资质的评价</w:t>
            </w:r>
          </w:p>
          <w:p w:rsidR="005C4D01" w:rsidRPr="002A6C80" w:rsidRDefault="005C4D01" w:rsidP="00FC69BE">
            <w:pPr>
              <w:spacing w:line="259" w:lineRule="auto"/>
            </w:pPr>
            <w:r w:rsidRPr="002A6C80">
              <w:t>（</w:t>
            </w:r>
            <w:r w:rsidRPr="002A6C80">
              <w:rPr>
                <w:rFonts w:ascii="Calibri" w:eastAsia="Calibri" w:hAnsi="Calibri" w:cs="Calibri"/>
              </w:rPr>
              <w:t xml:space="preserve">10 </w:t>
            </w:r>
            <w:r w:rsidRPr="002A6C80">
              <w:t>分）</w:t>
            </w:r>
          </w:p>
        </w:tc>
        <w:tc>
          <w:tcPr>
            <w:tcW w:w="5400" w:type="dxa"/>
          </w:tcPr>
          <w:p w:rsidR="005C4D01" w:rsidRPr="002A6C80" w:rsidRDefault="005C4D01" w:rsidP="00FC69BE">
            <w:pPr>
              <w:spacing w:line="239" w:lineRule="auto"/>
              <w:rPr>
                <w:lang w:eastAsia="zh-CN"/>
              </w:rPr>
            </w:pPr>
            <w:r w:rsidRPr="002A6C80">
              <w:rPr>
                <w:lang w:eastAsia="zh-CN"/>
              </w:rPr>
              <w:t>投标人具有</w:t>
            </w:r>
            <w:r w:rsidRPr="002A6C80">
              <w:rPr>
                <w:lang w:eastAsia="zh-CN"/>
              </w:rPr>
              <w:t>ISO20000</w:t>
            </w:r>
            <w:r w:rsidRPr="002A6C80">
              <w:rPr>
                <w:lang w:eastAsia="zh-CN"/>
              </w:rPr>
              <w:t>信息技术服务管理体系认证证书</w:t>
            </w:r>
            <w:r w:rsidRPr="002A6C80">
              <w:rPr>
                <w:lang w:eastAsia="zh-CN"/>
              </w:rPr>
              <w:t xml:space="preserve">, </w:t>
            </w:r>
            <w:r w:rsidRPr="002A6C80">
              <w:rPr>
                <w:lang w:eastAsia="zh-CN"/>
              </w:rPr>
              <w:t>得</w:t>
            </w:r>
            <w:r w:rsidRPr="002A6C80">
              <w:rPr>
                <w:lang w:eastAsia="zh-CN"/>
              </w:rPr>
              <w:t>5</w:t>
            </w:r>
            <w:r w:rsidRPr="002A6C80">
              <w:rPr>
                <w:lang w:eastAsia="zh-CN"/>
              </w:rPr>
              <w:t>分；具有</w:t>
            </w:r>
            <w:r w:rsidRPr="002A6C80">
              <w:rPr>
                <w:lang w:eastAsia="zh-CN"/>
              </w:rPr>
              <w:t>ISO27001</w:t>
            </w:r>
            <w:r w:rsidRPr="002A6C80">
              <w:rPr>
                <w:lang w:eastAsia="zh-CN"/>
              </w:rPr>
              <w:t>信息安全管理体系认证证书，得</w:t>
            </w:r>
            <w:r w:rsidRPr="002A6C80">
              <w:rPr>
                <w:lang w:eastAsia="zh-CN"/>
              </w:rPr>
              <w:t>5</w:t>
            </w:r>
            <w:r w:rsidRPr="002A6C80">
              <w:rPr>
                <w:lang w:eastAsia="zh-CN"/>
              </w:rPr>
              <w:t>分；没有得</w:t>
            </w:r>
            <w:r w:rsidRPr="002A6C80">
              <w:rPr>
                <w:lang w:eastAsia="zh-CN"/>
              </w:rPr>
              <w:t>0</w:t>
            </w:r>
            <w:r w:rsidRPr="002A6C80">
              <w:rPr>
                <w:lang w:eastAsia="zh-CN"/>
              </w:rPr>
              <w:t>分。</w:t>
            </w:r>
          </w:p>
          <w:p w:rsidR="005C4D01" w:rsidRPr="002A6C80" w:rsidRDefault="005C4D01" w:rsidP="00FC69BE">
            <w:pPr>
              <w:spacing w:line="259" w:lineRule="auto"/>
              <w:rPr>
                <w:lang w:eastAsia="zh-CN"/>
              </w:rPr>
            </w:pPr>
            <w:r w:rsidRPr="002A6C80">
              <w:rPr>
                <w:lang w:eastAsia="zh-CN"/>
              </w:rPr>
              <w:t>注：须提供证书复印件加盖公章，否则不予认可。</w:t>
            </w:r>
          </w:p>
        </w:tc>
      </w:tr>
      <w:tr w:rsidR="005C4D01" w:rsidRPr="002A6C80" w:rsidTr="00FC69BE">
        <w:trPr>
          <w:trHeight w:val="1104"/>
        </w:trPr>
        <w:tc>
          <w:tcPr>
            <w:tcW w:w="0" w:type="auto"/>
            <w:vMerge/>
            <w:vAlign w:val="bottom"/>
          </w:tcPr>
          <w:p w:rsidR="005C4D01" w:rsidRPr="002A6C80" w:rsidRDefault="005C4D01" w:rsidP="00FC69BE">
            <w:pPr>
              <w:spacing w:after="160" w:line="259" w:lineRule="auto"/>
              <w:rPr>
                <w:lang w:eastAsia="zh-CN"/>
              </w:rPr>
            </w:pPr>
          </w:p>
        </w:tc>
        <w:tc>
          <w:tcPr>
            <w:tcW w:w="0" w:type="auto"/>
            <w:vMerge/>
          </w:tcPr>
          <w:p w:rsidR="005C4D01" w:rsidRPr="002A6C80" w:rsidRDefault="005C4D01" w:rsidP="00FC69BE">
            <w:pPr>
              <w:spacing w:after="160" w:line="259" w:lineRule="auto"/>
              <w:rPr>
                <w:lang w:eastAsia="zh-CN"/>
              </w:rPr>
            </w:pPr>
          </w:p>
        </w:tc>
        <w:tc>
          <w:tcPr>
            <w:tcW w:w="2700" w:type="dxa"/>
            <w:vAlign w:val="center"/>
          </w:tcPr>
          <w:p w:rsidR="005C4D01" w:rsidRPr="002A6C80" w:rsidRDefault="005C4D01" w:rsidP="00FC69BE">
            <w:pPr>
              <w:spacing w:line="259" w:lineRule="auto"/>
              <w:rPr>
                <w:lang w:eastAsia="zh-CN"/>
              </w:rPr>
            </w:pPr>
            <w:r w:rsidRPr="002A6C80">
              <w:rPr>
                <w:lang w:eastAsia="zh-CN"/>
              </w:rPr>
              <w:t>投标人完成类似项目业绩情况（</w:t>
            </w:r>
            <w:r w:rsidRPr="002A6C80">
              <w:rPr>
                <w:lang w:eastAsia="zh-CN"/>
              </w:rPr>
              <w:t>5</w:t>
            </w:r>
            <w:r w:rsidRPr="002A6C80">
              <w:rPr>
                <w:lang w:eastAsia="zh-CN"/>
              </w:rPr>
              <w:t>分）</w:t>
            </w:r>
          </w:p>
        </w:tc>
        <w:tc>
          <w:tcPr>
            <w:tcW w:w="5400" w:type="dxa"/>
          </w:tcPr>
          <w:p w:rsidR="005C4D01" w:rsidRPr="002A6C80" w:rsidRDefault="005C4D01" w:rsidP="00D70ECE">
            <w:pPr>
              <w:spacing w:line="249" w:lineRule="auto"/>
              <w:ind w:right="101"/>
              <w:rPr>
                <w:lang w:eastAsia="zh-CN"/>
              </w:rPr>
            </w:pPr>
            <w:r w:rsidRPr="002A6C80">
              <w:rPr>
                <w:lang w:eastAsia="zh-CN"/>
              </w:rPr>
              <w:t>根据投标人近三年（</w:t>
            </w:r>
            <w:r w:rsidRPr="002A6C80">
              <w:rPr>
                <w:rFonts w:ascii="Calibri" w:eastAsia="Calibri" w:hAnsi="Calibri" w:cs="Calibri"/>
                <w:lang w:eastAsia="zh-CN"/>
              </w:rPr>
              <w:t>20</w:t>
            </w:r>
            <w:r w:rsidR="00D70ECE" w:rsidRPr="002A6C80">
              <w:rPr>
                <w:rFonts w:ascii="Calibri" w:eastAsia="Calibri" w:hAnsi="Calibri" w:cs="Calibri"/>
                <w:lang w:eastAsia="zh-CN"/>
              </w:rPr>
              <w:t>20</w:t>
            </w:r>
            <w:r w:rsidRPr="002A6C80">
              <w:rPr>
                <w:rFonts w:ascii="Calibri" w:eastAsia="Calibri" w:hAnsi="Calibri" w:cs="Calibri"/>
                <w:lang w:eastAsia="zh-CN"/>
              </w:rPr>
              <w:t xml:space="preserve"> </w:t>
            </w:r>
            <w:r w:rsidRPr="002A6C80">
              <w:rPr>
                <w:lang w:eastAsia="zh-CN"/>
              </w:rPr>
              <w:t>年</w:t>
            </w:r>
            <w:r w:rsidR="00D70ECE" w:rsidRPr="002A6C80">
              <w:rPr>
                <w:rFonts w:ascii="Calibri" w:eastAsia="Calibri" w:hAnsi="Calibri" w:cs="Calibri"/>
                <w:lang w:eastAsia="zh-CN"/>
              </w:rPr>
              <w:t>1</w:t>
            </w:r>
            <w:r w:rsidRPr="002A6C80">
              <w:rPr>
                <w:lang w:eastAsia="zh-CN"/>
              </w:rPr>
              <w:t>月至今）中国境内类似项目业绩进行评价，（须提供合同首页、合同金额页、盖章页复印件并加盖本单位公章），提供一个得</w:t>
            </w:r>
            <w:r w:rsidRPr="002A6C80">
              <w:rPr>
                <w:lang w:eastAsia="zh-CN"/>
              </w:rPr>
              <w:t>1</w:t>
            </w:r>
            <w:r w:rsidRPr="002A6C80">
              <w:rPr>
                <w:lang w:eastAsia="zh-CN"/>
              </w:rPr>
              <w:t>分，最多</w:t>
            </w:r>
            <w:r w:rsidRPr="002A6C80">
              <w:rPr>
                <w:lang w:eastAsia="zh-CN"/>
              </w:rPr>
              <w:t>5</w:t>
            </w:r>
            <w:r w:rsidRPr="002A6C80">
              <w:rPr>
                <w:lang w:eastAsia="zh-CN"/>
              </w:rPr>
              <w:t>分。</w:t>
            </w:r>
          </w:p>
        </w:tc>
      </w:tr>
      <w:tr w:rsidR="005C4D01" w:rsidRPr="002A6C80" w:rsidTr="00FC69BE">
        <w:trPr>
          <w:trHeight w:val="1105"/>
        </w:trPr>
        <w:tc>
          <w:tcPr>
            <w:tcW w:w="739" w:type="dxa"/>
            <w:vMerge w:val="restart"/>
            <w:vAlign w:val="center"/>
          </w:tcPr>
          <w:p w:rsidR="005C4D01" w:rsidRPr="002A6C80" w:rsidRDefault="005C4D01" w:rsidP="00FC69BE">
            <w:pPr>
              <w:spacing w:line="259" w:lineRule="auto"/>
              <w:jc w:val="center"/>
            </w:pPr>
            <w:proofErr w:type="spellStart"/>
            <w:r w:rsidRPr="002A6C80">
              <w:t>技术部分</w:t>
            </w:r>
            <w:proofErr w:type="spellEnd"/>
          </w:p>
        </w:tc>
        <w:tc>
          <w:tcPr>
            <w:tcW w:w="715" w:type="dxa"/>
            <w:vMerge w:val="restart"/>
            <w:vAlign w:val="center"/>
          </w:tcPr>
          <w:p w:rsidR="005C4D01" w:rsidRPr="002A6C80" w:rsidRDefault="005C4D01" w:rsidP="00FC69BE">
            <w:pPr>
              <w:spacing w:line="259" w:lineRule="auto"/>
            </w:pPr>
            <w:r w:rsidRPr="002A6C80">
              <w:rPr>
                <w:rFonts w:ascii="Calibri" w:eastAsia="Calibri" w:hAnsi="Calibri" w:cs="Calibri"/>
              </w:rPr>
              <w:t>65</w:t>
            </w:r>
          </w:p>
        </w:tc>
        <w:tc>
          <w:tcPr>
            <w:tcW w:w="2700" w:type="dxa"/>
            <w:vAlign w:val="center"/>
          </w:tcPr>
          <w:p w:rsidR="005C4D01" w:rsidRPr="002A6C80" w:rsidRDefault="005C4D01" w:rsidP="00FC69BE">
            <w:pPr>
              <w:spacing w:line="259" w:lineRule="auto"/>
              <w:rPr>
                <w:lang w:eastAsia="zh-CN"/>
              </w:rPr>
            </w:pPr>
            <w:r w:rsidRPr="002A6C80">
              <w:rPr>
                <w:lang w:eastAsia="zh-CN"/>
              </w:rPr>
              <w:t>对投标人整体服务方案的评价（</w:t>
            </w:r>
            <w:r w:rsidRPr="002A6C80">
              <w:rPr>
                <w:rFonts w:ascii="Calibri" w:eastAsia="Calibri" w:hAnsi="Calibri" w:cs="Calibri"/>
                <w:lang w:eastAsia="zh-CN"/>
              </w:rPr>
              <w:t xml:space="preserve">20 </w:t>
            </w:r>
            <w:r w:rsidRPr="002A6C80">
              <w:rPr>
                <w:lang w:eastAsia="zh-CN"/>
              </w:rPr>
              <w:t>分）</w:t>
            </w:r>
          </w:p>
        </w:tc>
        <w:tc>
          <w:tcPr>
            <w:tcW w:w="5400" w:type="dxa"/>
          </w:tcPr>
          <w:p w:rsidR="005C4D01" w:rsidRPr="002A6C80" w:rsidRDefault="005C4D01" w:rsidP="00FC69BE">
            <w:pPr>
              <w:spacing w:line="259" w:lineRule="auto"/>
              <w:rPr>
                <w:lang w:eastAsia="zh-CN"/>
              </w:rPr>
            </w:pPr>
            <w:r w:rsidRPr="002A6C80">
              <w:rPr>
                <w:lang w:eastAsia="zh-CN"/>
              </w:rPr>
              <w:t>投标人的方案设计合理细致</w:t>
            </w:r>
            <w:r w:rsidRPr="002A6C80">
              <w:rPr>
                <w:lang w:eastAsia="zh-CN"/>
              </w:rPr>
              <w:t>,</w:t>
            </w:r>
            <w:r w:rsidRPr="002A6C80">
              <w:rPr>
                <w:lang w:eastAsia="zh-CN"/>
              </w:rPr>
              <w:t>无缺项、</w:t>
            </w:r>
            <w:proofErr w:type="gramStart"/>
            <w:r w:rsidRPr="002A6C80">
              <w:rPr>
                <w:lang w:eastAsia="zh-CN"/>
              </w:rPr>
              <w:t>漏项得</w:t>
            </w:r>
            <w:r w:rsidRPr="002A6C80">
              <w:rPr>
                <w:lang w:eastAsia="zh-CN"/>
              </w:rPr>
              <w:t>20</w:t>
            </w:r>
            <w:r w:rsidRPr="002A6C80">
              <w:rPr>
                <w:lang w:eastAsia="zh-CN"/>
              </w:rPr>
              <w:t>分</w:t>
            </w:r>
            <w:proofErr w:type="gramEnd"/>
            <w:r w:rsidRPr="002A6C80">
              <w:rPr>
                <w:lang w:eastAsia="zh-CN"/>
              </w:rPr>
              <w:t>；方案设计细致，存在轻微缺项、</w:t>
            </w:r>
            <w:proofErr w:type="gramStart"/>
            <w:r w:rsidRPr="002A6C80">
              <w:rPr>
                <w:lang w:eastAsia="zh-CN"/>
              </w:rPr>
              <w:t>漏项得</w:t>
            </w:r>
            <w:r w:rsidRPr="002A6C80">
              <w:rPr>
                <w:lang w:eastAsia="zh-CN"/>
              </w:rPr>
              <w:t>14</w:t>
            </w:r>
            <w:r w:rsidRPr="002A6C80">
              <w:rPr>
                <w:lang w:eastAsia="zh-CN"/>
              </w:rPr>
              <w:t>分</w:t>
            </w:r>
            <w:proofErr w:type="gramEnd"/>
            <w:r w:rsidRPr="002A6C80">
              <w:rPr>
                <w:lang w:eastAsia="zh-CN"/>
              </w:rPr>
              <w:t>；方案设计一般，存在部分缺项、</w:t>
            </w:r>
            <w:proofErr w:type="gramStart"/>
            <w:r w:rsidRPr="002A6C80">
              <w:rPr>
                <w:lang w:eastAsia="zh-CN"/>
              </w:rPr>
              <w:t>漏项得</w:t>
            </w:r>
            <w:r w:rsidRPr="002A6C80">
              <w:rPr>
                <w:lang w:eastAsia="zh-CN"/>
              </w:rPr>
              <w:t>8</w:t>
            </w:r>
            <w:r w:rsidRPr="002A6C80">
              <w:rPr>
                <w:lang w:eastAsia="zh-CN"/>
              </w:rPr>
              <w:t>分</w:t>
            </w:r>
            <w:proofErr w:type="gramEnd"/>
            <w:r w:rsidRPr="002A6C80">
              <w:rPr>
                <w:lang w:eastAsia="zh-CN"/>
              </w:rPr>
              <w:t>；方案设计粗糙，存在明显缺项、</w:t>
            </w:r>
            <w:proofErr w:type="gramStart"/>
            <w:r w:rsidRPr="002A6C80">
              <w:rPr>
                <w:lang w:eastAsia="zh-CN"/>
              </w:rPr>
              <w:t>漏项得</w:t>
            </w:r>
            <w:r w:rsidRPr="002A6C80">
              <w:rPr>
                <w:lang w:eastAsia="zh-CN"/>
              </w:rPr>
              <w:t>2</w:t>
            </w:r>
            <w:r w:rsidRPr="002A6C80">
              <w:rPr>
                <w:lang w:eastAsia="zh-CN"/>
              </w:rPr>
              <w:t>分</w:t>
            </w:r>
            <w:proofErr w:type="gramEnd"/>
            <w:r w:rsidRPr="002A6C80">
              <w:rPr>
                <w:lang w:eastAsia="zh-CN"/>
              </w:rPr>
              <w:t>，未提供得</w:t>
            </w:r>
            <w:r w:rsidRPr="002A6C80">
              <w:rPr>
                <w:lang w:eastAsia="zh-CN"/>
              </w:rPr>
              <w:t>0</w:t>
            </w:r>
            <w:r w:rsidRPr="002A6C80">
              <w:rPr>
                <w:lang w:eastAsia="zh-CN"/>
              </w:rPr>
              <w:t>分。</w:t>
            </w:r>
          </w:p>
        </w:tc>
      </w:tr>
      <w:tr w:rsidR="005C4D01" w:rsidRPr="002A6C80" w:rsidTr="00FC69BE">
        <w:trPr>
          <w:trHeight w:val="1110"/>
        </w:trPr>
        <w:tc>
          <w:tcPr>
            <w:tcW w:w="0" w:type="auto"/>
            <w:vMerge/>
          </w:tcPr>
          <w:p w:rsidR="005C4D01" w:rsidRPr="002A6C80" w:rsidRDefault="005C4D01" w:rsidP="00FC69BE">
            <w:pPr>
              <w:spacing w:after="160" w:line="259" w:lineRule="auto"/>
              <w:rPr>
                <w:lang w:eastAsia="zh-CN"/>
              </w:rPr>
            </w:pPr>
          </w:p>
        </w:tc>
        <w:tc>
          <w:tcPr>
            <w:tcW w:w="0" w:type="auto"/>
            <w:vMerge/>
          </w:tcPr>
          <w:p w:rsidR="005C4D01" w:rsidRPr="002A6C80" w:rsidRDefault="005C4D01" w:rsidP="00FC69BE">
            <w:pPr>
              <w:spacing w:after="160" w:line="259" w:lineRule="auto"/>
              <w:rPr>
                <w:lang w:eastAsia="zh-CN"/>
              </w:rPr>
            </w:pPr>
          </w:p>
        </w:tc>
        <w:tc>
          <w:tcPr>
            <w:tcW w:w="2700" w:type="dxa"/>
            <w:vAlign w:val="center"/>
          </w:tcPr>
          <w:p w:rsidR="005C4D01" w:rsidRPr="002A6C80" w:rsidRDefault="005C4D01" w:rsidP="00FC69BE">
            <w:pPr>
              <w:spacing w:line="259" w:lineRule="auto"/>
              <w:rPr>
                <w:lang w:eastAsia="zh-CN"/>
              </w:rPr>
            </w:pPr>
            <w:r w:rsidRPr="002A6C80">
              <w:rPr>
                <w:lang w:eastAsia="zh-CN"/>
              </w:rPr>
              <w:t>对投标人拟投入项目团队的评价（</w:t>
            </w:r>
            <w:r w:rsidRPr="002A6C80">
              <w:rPr>
                <w:rFonts w:ascii="Calibri" w:eastAsia="Calibri" w:hAnsi="Calibri" w:cs="Calibri"/>
                <w:lang w:eastAsia="zh-CN"/>
              </w:rPr>
              <w:t xml:space="preserve">20 </w:t>
            </w:r>
            <w:r w:rsidRPr="002A6C80">
              <w:rPr>
                <w:lang w:eastAsia="zh-CN"/>
              </w:rPr>
              <w:t>分）</w:t>
            </w:r>
          </w:p>
        </w:tc>
        <w:tc>
          <w:tcPr>
            <w:tcW w:w="5400" w:type="dxa"/>
          </w:tcPr>
          <w:p w:rsidR="005C4D01" w:rsidRPr="002A6C80" w:rsidRDefault="005C4D01" w:rsidP="00FC69BE">
            <w:pPr>
              <w:spacing w:line="259" w:lineRule="auto"/>
              <w:rPr>
                <w:lang w:eastAsia="zh-CN"/>
              </w:rPr>
            </w:pPr>
            <w:r w:rsidRPr="002A6C80">
              <w:rPr>
                <w:lang w:eastAsia="zh-CN"/>
              </w:rPr>
              <w:t>根据投标人项目人员安排合理性及满足项目实施需要情况进行评价：科学合理、满足岗位要求并提供优质服务，项目人员具备承担过多</w:t>
            </w:r>
            <w:proofErr w:type="gramStart"/>
            <w:r w:rsidRPr="002A6C80">
              <w:rPr>
                <w:lang w:eastAsia="zh-CN"/>
              </w:rPr>
              <w:t>个</w:t>
            </w:r>
            <w:proofErr w:type="gramEnd"/>
            <w:r w:rsidRPr="002A6C80">
              <w:rPr>
                <w:lang w:eastAsia="zh-CN"/>
              </w:rPr>
              <w:t>类似项目经验得</w:t>
            </w:r>
            <w:r w:rsidRPr="002A6C80">
              <w:rPr>
                <w:rFonts w:ascii="Calibri" w:eastAsia="Calibri" w:hAnsi="Calibri" w:cs="Calibri"/>
                <w:lang w:eastAsia="zh-CN"/>
              </w:rPr>
              <w:t xml:space="preserve">20 </w:t>
            </w:r>
            <w:r w:rsidRPr="002A6C80">
              <w:rPr>
                <w:lang w:eastAsia="zh-CN"/>
              </w:rPr>
              <w:t>分；科学合理、基本满足岗位要求并提供优质服务，项目人员具备承担过少数类似项目经验得</w:t>
            </w:r>
            <w:r w:rsidRPr="002A6C80">
              <w:rPr>
                <w:rFonts w:ascii="Calibri" w:eastAsia="Calibri" w:hAnsi="Calibri" w:cs="Calibri"/>
                <w:lang w:eastAsia="zh-CN"/>
              </w:rPr>
              <w:t xml:space="preserve">15 </w:t>
            </w:r>
            <w:r w:rsidRPr="002A6C80">
              <w:rPr>
                <w:lang w:eastAsia="zh-CN"/>
              </w:rPr>
              <w:t>分；部分满足岗位要求，项目人员具备承担过少数类似项目经验得</w:t>
            </w:r>
            <w:r w:rsidRPr="002A6C80">
              <w:rPr>
                <w:rFonts w:ascii="Calibri" w:eastAsia="Calibri" w:hAnsi="Calibri" w:cs="Calibri"/>
                <w:lang w:eastAsia="zh-CN"/>
              </w:rPr>
              <w:t xml:space="preserve">5 </w:t>
            </w:r>
            <w:r w:rsidRPr="002A6C80">
              <w:rPr>
                <w:lang w:eastAsia="zh-CN"/>
              </w:rPr>
              <w:t>分；未提供得</w:t>
            </w:r>
            <w:r w:rsidRPr="002A6C80">
              <w:rPr>
                <w:lang w:eastAsia="zh-CN"/>
              </w:rPr>
              <w:t xml:space="preserve">0 </w:t>
            </w:r>
            <w:r w:rsidRPr="002A6C80">
              <w:rPr>
                <w:lang w:eastAsia="zh-CN"/>
              </w:rPr>
              <w:t>分。</w:t>
            </w:r>
          </w:p>
        </w:tc>
      </w:tr>
      <w:tr w:rsidR="005C4D01" w:rsidRPr="002A6C80" w:rsidTr="00FC69BE">
        <w:trPr>
          <w:trHeight w:val="1376"/>
        </w:trPr>
        <w:tc>
          <w:tcPr>
            <w:tcW w:w="0" w:type="auto"/>
            <w:vMerge/>
          </w:tcPr>
          <w:p w:rsidR="005C4D01" w:rsidRPr="002A6C80" w:rsidRDefault="005C4D01" w:rsidP="00FC69BE">
            <w:pPr>
              <w:spacing w:after="160" w:line="259" w:lineRule="auto"/>
              <w:rPr>
                <w:lang w:eastAsia="zh-CN"/>
              </w:rPr>
            </w:pPr>
          </w:p>
        </w:tc>
        <w:tc>
          <w:tcPr>
            <w:tcW w:w="0" w:type="auto"/>
            <w:vMerge/>
          </w:tcPr>
          <w:p w:rsidR="005C4D01" w:rsidRPr="002A6C80" w:rsidRDefault="005C4D01" w:rsidP="00FC69BE">
            <w:pPr>
              <w:spacing w:after="160" w:line="259" w:lineRule="auto"/>
              <w:rPr>
                <w:lang w:eastAsia="zh-CN"/>
              </w:rPr>
            </w:pPr>
          </w:p>
        </w:tc>
        <w:tc>
          <w:tcPr>
            <w:tcW w:w="2700" w:type="dxa"/>
            <w:vAlign w:val="center"/>
          </w:tcPr>
          <w:p w:rsidR="005C4D01" w:rsidRPr="002A6C80" w:rsidRDefault="005C4D01" w:rsidP="00FC69BE">
            <w:pPr>
              <w:spacing w:line="259" w:lineRule="auto"/>
              <w:rPr>
                <w:lang w:eastAsia="zh-CN"/>
              </w:rPr>
            </w:pPr>
            <w:r w:rsidRPr="002A6C80">
              <w:rPr>
                <w:lang w:eastAsia="zh-CN"/>
              </w:rPr>
              <w:t>对投标人服务方案和保障措施的评价（</w:t>
            </w:r>
            <w:r w:rsidRPr="002A6C80">
              <w:rPr>
                <w:rFonts w:ascii="Calibri" w:eastAsia="Calibri" w:hAnsi="Calibri" w:cs="Calibri"/>
                <w:lang w:eastAsia="zh-CN"/>
              </w:rPr>
              <w:t xml:space="preserve">10 </w:t>
            </w:r>
            <w:r w:rsidRPr="002A6C80">
              <w:rPr>
                <w:lang w:eastAsia="zh-CN"/>
              </w:rPr>
              <w:t>分）</w:t>
            </w:r>
          </w:p>
        </w:tc>
        <w:tc>
          <w:tcPr>
            <w:tcW w:w="5400" w:type="dxa"/>
          </w:tcPr>
          <w:p w:rsidR="005C4D01" w:rsidRPr="002A6C80" w:rsidRDefault="005C4D01" w:rsidP="00FC69BE">
            <w:pPr>
              <w:spacing w:line="259" w:lineRule="auto"/>
              <w:rPr>
                <w:lang w:eastAsia="zh-CN"/>
              </w:rPr>
            </w:pPr>
            <w:r w:rsidRPr="002A6C80">
              <w:rPr>
                <w:lang w:eastAsia="zh-CN"/>
              </w:rPr>
              <w:t>投标人提供的服务方案和保障措施严密、针对性强、切实可行得</w:t>
            </w:r>
            <w:r w:rsidRPr="002A6C80">
              <w:rPr>
                <w:lang w:eastAsia="zh-CN"/>
              </w:rPr>
              <w:t>10</w:t>
            </w:r>
            <w:r w:rsidRPr="002A6C80">
              <w:rPr>
                <w:lang w:eastAsia="zh-CN"/>
              </w:rPr>
              <w:t>分；投标人提供的服务承诺和保障措施合理、基本可行得</w:t>
            </w:r>
            <w:r w:rsidRPr="002A6C80">
              <w:rPr>
                <w:lang w:eastAsia="zh-CN"/>
              </w:rPr>
              <w:t>7</w:t>
            </w:r>
            <w:r w:rsidRPr="002A6C80">
              <w:rPr>
                <w:lang w:eastAsia="zh-CN"/>
              </w:rPr>
              <w:t>分；投标人提供的服务承诺和保障措施基本合理、部分可行得</w:t>
            </w:r>
            <w:r w:rsidRPr="002A6C80">
              <w:rPr>
                <w:lang w:eastAsia="zh-CN"/>
              </w:rPr>
              <w:t>4</w:t>
            </w:r>
            <w:r w:rsidRPr="002A6C80">
              <w:rPr>
                <w:lang w:eastAsia="zh-CN"/>
              </w:rPr>
              <w:t>分；投标人提供的服务承诺和保障措施不合理、不可行得</w:t>
            </w:r>
            <w:r w:rsidRPr="002A6C80">
              <w:rPr>
                <w:lang w:eastAsia="zh-CN"/>
              </w:rPr>
              <w:t>1</w:t>
            </w:r>
            <w:r w:rsidRPr="002A6C80">
              <w:rPr>
                <w:lang w:eastAsia="zh-CN"/>
              </w:rPr>
              <w:t>分，未提供得</w:t>
            </w:r>
            <w:r w:rsidRPr="002A6C80">
              <w:rPr>
                <w:lang w:eastAsia="zh-CN"/>
              </w:rPr>
              <w:t>0</w:t>
            </w:r>
            <w:r w:rsidRPr="002A6C80">
              <w:rPr>
                <w:lang w:eastAsia="zh-CN"/>
              </w:rPr>
              <w:t>分。</w:t>
            </w:r>
          </w:p>
        </w:tc>
      </w:tr>
      <w:tr w:rsidR="005C4D01" w:rsidRPr="002A6C80" w:rsidTr="00FC69BE">
        <w:trPr>
          <w:trHeight w:val="1384"/>
        </w:trPr>
        <w:tc>
          <w:tcPr>
            <w:tcW w:w="0" w:type="auto"/>
            <w:vMerge/>
          </w:tcPr>
          <w:p w:rsidR="005C4D01" w:rsidRPr="002A6C80" w:rsidRDefault="005C4D01" w:rsidP="00FC69BE">
            <w:pPr>
              <w:spacing w:after="160" w:line="259" w:lineRule="auto"/>
              <w:rPr>
                <w:lang w:eastAsia="zh-CN"/>
              </w:rPr>
            </w:pPr>
          </w:p>
        </w:tc>
        <w:tc>
          <w:tcPr>
            <w:tcW w:w="0" w:type="auto"/>
            <w:vMerge/>
          </w:tcPr>
          <w:p w:rsidR="005C4D01" w:rsidRPr="002A6C80" w:rsidRDefault="005C4D01" w:rsidP="00FC69BE">
            <w:pPr>
              <w:spacing w:after="160" w:line="259" w:lineRule="auto"/>
              <w:rPr>
                <w:lang w:eastAsia="zh-CN"/>
              </w:rPr>
            </w:pPr>
          </w:p>
        </w:tc>
        <w:tc>
          <w:tcPr>
            <w:tcW w:w="2700" w:type="dxa"/>
            <w:vAlign w:val="center"/>
          </w:tcPr>
          <w:p w:rsidR="005C4D01" w:rsidRPr="002A6C80" w:rsidRDefault="005C4D01" w:rsidP="00FC69BE">
            <w:pPr>
              <w:spacing w:line="259" w:lineRule="auto"/>
              <w:rPr>
                <w:lang w:eastAsia="zh-CN"/>
              </w:rPr>
            </w:pPr>
            <w:r w:rsidRPr="002A6C80">
              <w:rPr>
                <w:lang w:eastAsia="zh-CN"/>
              </w:rPr>
              <w:t>对投标人拟采取的应急预案</w:t>
            </w:r>
            <w:r w:rsidRPr="002A6C80">
              <w:rPr>
                <w:rFonts w:ascii="Calibri" w:eastAsia="Calibri" w:hAnsi="Calibri" w:cs="Calibri"/>
                <w:lang w:eastAsia="zh-CN"/>
              </w:rPr>
              <w:t>(</w:t>
            </w:r>
            <w:r w:rsidRPr="002A6C80">
              <w:rPr>
                <w:lang w:eastAsia="zh-CN"/>
              </w:rPr>
              <w:t>系统故障、人员更替</w:t>
            </w:r>
            <w:r w:rsidRPr="002A6C80">
              <w:rPr>
                <w:rFonts w:ascii="Calibri" w:eastAsia="Calibri" w:hAnsi="Calibri" w:cs="Calibri"/>
                <w:lang w:eastAsia="zh-CN"/>
              </w:rPr>
              <w:t>)</w:t>
            </w:r>
            <w:r w:rsidRPr="002A6C80">
              <w:rPr>
                <w:lang w:eastAsia="zh-CN"/>
              </w:rPr>
              <w:t>的评价（</w:t>
            </w:r>
            <w:r w:rsidRPr="002A6C80">
              <w:rPr>
                <w:rFonts w:ascii="Calibri" w:eastAsia="Calibri" w:hAnsi="Calibri" w:cs="Calibri"/>
                <w:lang w:eastAsia="zh-CN"/>
              </w:rPr>
              <w:t xml:space="preserve">15 </w:t>
            </w:r>
            <w:r w:rsidRPr="002A6C80">
              <w:rPr>
                <w:lang w:eastAsia="zh-CN"/>
              </w:rPr>
              <w:t>分）</w:t>
            </w:r>
          </w:p>
        </w:tc>
        <w:tc>
          <w:tcPr>
            <w:tcW w:w="5400" w:type="dxa"/>
          </w:tcPr>
          <w:p w:rsidR="005C4D01" w:rsidRPr="002A6C80" w:rsidRDefault="005C4D01" w:rsidP="00FC69BE">
            <w:pPr>
              <w:spacing w:line="239" w:lineRule="auto"/>
              <w:rPr>
                <w:lang w:eastAsia="zh-CN"/>
              </w:rPr>
            </w:pPr>
            <w:r w:rsidRPr="002A6C80">
              <w:rPr>
                <w:lang w:eastAsia="zh-CN"/>
              </w:rPr>
              <w:t>项目具有应急预案，且细致合理、针对性强，出现问题，能及时实施应对措施得</w:t>
            </w:r>
            <w:r w:rsidRPr="002A6C80">
              <w:rPr>
                <w:lang w:eastAsia="zh-CN"/>
              </w:rPr>
              <w:t>15</w:t>
            </w:r>
            <w:r w:rsidRPr="002A6C80">
              <w:rPr>
                <w:lang w:eastAsia="zh-CN"/>
              </w:rPr>
              <w:t>分；项目具有应急预案，针对性一般得</w:t>
            </w:r>
            <w:r w:rsidRPr="002A6C80">
              <w:rPr>
                <w:lang w:eastAsia="zh-CN"/>
              </w:rPr>
              <w:t>10</w:t>
            </w:r>
            <w:r w:rsidRPr="002A6C80">
              <w:rPr>
                <w:lang w:eastAsia="zh-CN"/>
              </w:rPr>
              <w:t>分；项目具有应急预案，相对简单、针对性弱得</w:t>
            </w:r>
            <w:r w:rsidRPr="002A6C80">
              <w:rPr>
                <w:lang w:eastAsia="zh-CN"/>
              </w:rPr>
              <w:t>5</w:t>
            </w:r>
            <w:r w:rsidRPr="002A6C80">
              <w:rPr>
                <w:lang w:eastAsia="zh-CN"/>
              </w:rPr>
              <w:t>分；项目具有应急预案，但简单且不具有针对性得</w:t>
            </w:r>
            <w:r w:rsidRPr="002A6C80">
              <w:rPr>
                <w:lang w:eastAsia="zh-CN"/>
              </w:rPr>
              <w:t>1</w:t>
            </w:r>
            <w:r w:rsidRPr="002A6C80">
              <w:rPr>
                <w:lang w:eastAsia="zh-CN"/>
              </w:rPr>
              <w:t>分；未提供得</w:t>
            </w:r>
            <w:r w:rsidRPr="002A6C80">
              <w:rPr>
                <w:lang w:eastAsia="zh-CN"/>
              </w:rPr>
              <w:t>0</w:t>
            </w:r>
            <w:r w:rsidRPr="002A6C80">
              <w:rPr>
                <w:lang w:eastAsia="zh-CN"/>
              </w:rPr>
              <w:t>分。</w:t>
            </w:r>
          </w:p>
        </w:tc>
      </w:tr>
    </w:tbl>
    <w:p w:rsidR="005609F1" w:rsidRPr="002A6C80" w:rsidRDefault="005609F1" w:rsidP="00525709">
      <w:pPr>
        <w:widowControl/>
        <w:spacing w:line="288" w:lineRule="auto"/>
        <w:jc w:val="left"/>
        <w:rPr>
          <w:rFonts w:ascii="宋体" w:hAnsi="宋体"/>
          <w:szCs w:val="21"/>
        </w:rPr>
      </w:pPr>
    </w:p>
    <w:p w:rsidR="0083337A" w:rsidRPr="002A6C80" w:rsidRDefault="0083337A" w:rsidP="00525709">
      <w:pPr>
        <w:widowControl/>
        <w:spacing w:line="288" w:lineRule="auto"/>
        <w:jc w:val="left"/>
        <w:rPr>
          <w:rFonts w:ascii="宋体" w:hAnsi="宋体"/>
          <w:szCs w:val="21"/>
        </w:rPr>
      </w:pPr>
    </w:p>
    <w:p w:rsidR="008175B6" w:rsidRPr="002A6C80" w:rsidRDefault="0068766D" w:rsidP="008175B6">
      <w:pPr>
        <w:widowControl/>
        <w:spacing w:line="288" w:lineRule="auto"/>
        <w:jc w:val="left"/>
        <w:rPr>
          <w:rFonts w:ascii="宋体" w:hAnsi="宋体"/>
          <w:szCs w:val="21"/>
        </w:rPr>
      </w:pPr>
      <w:r>
        <w:rPr>
          <w:rFonts w:ascii="宋体" w:hAnsi="宋体" w:hint="eastAsia"/>
          <w:szCs w:val="21"/>
        </w:rPr>
        <w:t>七</w:t>
      </w:r>
      <w:r w:rsidR="008175B6" w:rsidRPr="002A6C80">
        <w:rPr>
          <w:rFonts w:ascii="宋体" w:hAnsi="宋体" w:hint="eastAsia"/>
          <w:szCs w:val="21"/>
        </w:rPr>
        <w:t>、合同（合同以实际为准）及廉洁模板</w:t>
      </w:r>
    </w:p>
    <w:p w:rsidR="008175B6" w:rsidRPr="002A6C80" w:rsidRDefault="008175B6" w:rsidP="008175B6">
      <w:pPr>
        <w:widowControl/>
        <w:spacing w:line="288" w:lineRule="auto"/>
        <w:jc w:val="left"/>
        <w:rPr>
          <w:rFonts w:ascii="宋体" w:hAnsi="宋体"/>
          <w:szCs w:val="21"/>
        </w:rPr>
      </w:pPr>
    </w:p>
    <w:p w:rsidR="006E0983" w:rsidRPr="002A6C80" w:rsidRDefault="006E0983" w:rsidP="006E0983">
      <w:pPr>
        <w:rPr>
          <w:rFonts w:ascii="楷体" w:eastAsia="楷体" w:hAnsi="楷体" w:cs="Calibri"/>
          <w:szCs w:val="21"/>
        </w:rPr>
      </w:pPr>
    </w:p>
    <w:p w:rsidR="006E0983" w:rsidRPr="002A6C80" w:rsidRDefault="006E0983" w:rsidP="006E0983">
      <w:pPr>
        <w:spacing w:line="360" w:lineRule="auto"/>
        <w:jc w:val="center"/>
        <w:rPr>
          <w:rFonts w:ascii="楷体" w:eastAsia="楷体" w:hAnsi="楷体" w:cs="Calibri"/>
          <w:b/>
          <w:sz w:val="36"/>
          <w:szCs w:val="21"/>
        </w:rPr>
      </w:pPr>
    </w:p>
    <w:p w:rsidR="006E0983" w:rsidRPr="002A6C80" w:rsidRDefault="006E0983" w:rsidP="006E0983">
      <w:pPr>
        <w:spacing w:line="360" w:lineRule="auto"/>
        <w:jc w:val="center"/>
        <w:rPr>
          <w:rFonts w:ascii="楷体" w:eastAsia="楷体" w:hAnsi="楷体" w:cs="Calibri"/>
          <w:b/>
          <w:sz w:val="36"/>
          <w:szCs w:val="21"/>
        </w:rPr>
      </w:pPr>
      <w:r w:rsidRPr="002A6C80">
        <w:rPr>
          <w:rFonts w:ascii="楷体" w:eastAsia="楷体" w:hAnsi="楷体" w:cs="Calibri" w:hint="eastAsia"/>
          <w:b/>
          <w:sz w:val="36"/>
          <w:szCs w:val="21"/>
        </w:rPr>
        <w:t>北京大学人民医院</w:t>
      </w:r>
    </w:p>
    <w:p w:rsidR="006E0983" w:rsidRPr="002A6C80" w:rsidRDefault="006E0983" w:rsidP="006E0983">
      <w:pPr>
        <w:jc w:val="center"/>
        <w:rPr>
          <w:rFonts w:ascii="楷体" w:eastAsia="楷体" w:hAnsi="楷体" w:cs="Calibri"/>
          <w:b/>
          <w:sz w:val="36"/>
          <w:szCs w:val="36"/>
        </w:rPr>
      </w:pPr>
      <w:r w:rsidRPr="002A6C80">
        <w:rPr>
          <w:rFonts w:ascii="楷体" w:eastAsia="楷体" w:hAnsi="楷体" w:cs="Calibri" w:hint="eastAsia"/>
          <w:b/>
          <w:sz w:val="36"/>
          <w:szCs w:val="36"/>
        </w:rPr>
        <w:t>×××合同</w:t>
      </w:r>
    </w:p>
    <w:p w:rsidR="006E0983" w:rsidRPr="002A6C80" w:rsidRDefault="006E0983" w:rsidP="006E0983">
      <w:pPr>
        <w:rPr>
          <w:rFonts w:ascii="楷体" w:eastAsia="楷体" w:hAnsi="楷体" w:cs="Calibri"/>
          <w:szCs w:val="21"/>
        </w:rPr>
      </w:pPr>
    </w:p>
    <w:p w:rsidR="006E0983" w:rsidRPr="002A6C80" w:rsidRDefault="006E0983" w:rsidP="006E0983">
      <w:pPr>
        <w:rPr>
          <w:rFonts w:ascii="楷体" w:eastAsia="楷体" w:hAnsi="楷体" w:cs="Calibri"/>
          <w:szCs w:val="21"/>
        </w:rPr>
      </w:pPr>
    </w:p>
    <w:p w:rsidR="006E0983" w:rsidRPr="002A6C80" w:rsidRDefault="006E0983" w:rsidP="006E0983">
      <w:pPr>
        <w:rPr>
          <w:rFonts w:ascii="楷体" w:eastAsia="楷体" w:hAnsi="楷体" w:cs="Calibri"/>
          <w:sz w:val="28"/>
          <w:szCs w:val="21"/>
        </w:rPr>
      </w:pPr>
    </w:p>
    <w:p w:rsidR="006E0983" w:rsidRPr="002A6C80" w:rsidRDefault="006E0983" w:rsidP="006E0983">
      <w:pPr>
        <w:rPr>
          <w:rFonts w:ascii="楷体" w:eastAsia="楷体" w:hAnsi="楷体" w:cs="Calibri"/>
          <w:sz w:val="28"/>
          <w:szCs w:val="21"/>
        </w:rPr>
      </w:pPr>
      <w:r w:rsidRPr="002A6C80">
        <w:rPr>
          <w:rFonts w:ascii="楷体" w:eastAsia="楷体" w:hAnsi="楷体" w:cs="Calibri" w:hint="eastAsia"/>
          <w:sz w:val="28"/>
          <w:szCs w:val="21"/>
        </w:rPr>
        <w:t xml:space="preserve">甲      方： 北京大学人民医院         合同编号：                        </w:t>
      </w:r>
    </w:p>
    <w:p w:rsidR="006E0983" w:rsidRPr="002A6C80" w:rsidRDefault="006E0983" w:rsidP="006E0983">
      <w:pPr>
        <w:rPr>
          <w:rFonts w:ascii="楷体" w:eastAsia="楷体" w:hAnsi="楷体" w:cs="Calibri"/>
          <w:sz w:val="28"/>
          <w:szCs w:val="21"/>
        </w:rPr>
      </w:pPr>
      <w:r w:rsidRPr="002A6C80">
        <w:rPr>
          <w:rFonts w:ascii="楷体" w:eastAsia="楷体" w:hAnsi="楷体" w:cs="Calibri" w:hint="eastAsia"/>
          <w:sz w:val="28"/>
          <w:szCs w:val="21"/>
        </w:rPr>
        <w:t>地      址： 北京市西城区西直门南大街11号</w:t>
      </w:r>
    </w:p>
    <w:p w:rsidR="006E0983" w:rsidRPr="002A6C80" w:rsidRDefault="006E0983" w:rsidP="006E0983">
      <w:pPr>
        <w:rPr>
          <w:rFonts w:ascii="楷体" w:eastAsia="楷体" w:hAnsi="楷体" w:cs="Calibri"/>
          <w:sz w:val="28"/>
          <w:szCs w:val="21"/>
        </w:rPr>
      </w:pPr>
      <w:r w:rsidRPr="002A6C80">
        <w:rPr>
          <w:rFonts w:ascii="楷体" w:eastAsia="楷体" w:hAnsi="楷体" w:cs="Calibri" w:hint="eastAsia"/>
          <w:sz w:val="28"/>
          <w:szCs w:val="21"/>
        </w:rPr>
        <w:t xml:space="preserve">法定代表人： 王 俊                    </w:t>
      </w:r>
      <w:proofErr w:type="gramStart"/>
      <w:r w:rsidRPr="002A6C80">
        <w:rPr>
          <w:rFonts w:ascii="楷体" w:eastAsia="楷体" w:hAnsi="楷体" w:cs="Calibri" w:hint="eastAsia"/>
          <w:sz w:val="28"/>
          <w:szCs w:val="21"/>
        </w:rPr>
        <w:t>邮</w:t>
      </w:r>
      <w:proofErr w:type="gramEnd"/>
      <w:r w:rsidRPr="002A6C80">
        <w:rPr>
          <w:rFonts w:ascii="楷体" w:eastAsia="楷体" w:hAnsi="楷体" w:cs="Calibri" w:hint="eastAsia"/>
          <w:sz w:val="28"/>
          <w:szCs w:val="21"/>
        </w:rPr>
        <w:t xml:space="preserve">  编：100044            </w:t>
      </w:r>
    </w:p>
    <w:p w:rsidR="006E0983" w:rsidRPr="002A6C80" w:rsidRDefault="006E0983" w:rsidP="006E0983">
      <w:pPr>
        <w:rPr>
          <w:rFonts w:ascii="楷体" w:eastAsia="楷体" w:hAnsi="楷体" w:cs="Calibri"/>
          <w:sz w:val="28"/>
          <w:szCs w:val="21"/>
        </w:rPr>
      </w:pPr>
      <w:r w:rsidRPr="002A6C80">
        <w:rPr>
          <w:rFonts w:ascii="楷体" w:eastAsia="楷体" w:hAnsi="楷体" w:cs="Calibri" w:hint="eastAsia"/>
          <w:sz w:val="28"/>
          <w:szCs w:val="21"/>
        </w:rPr>
        <w:t>电      话：  010-88326666            传  真： 010-68333362</w:t>
      </w:r>
    </w:p>
    <w:p w:rsidR="006E0983" w:rsidRPr="002A6C80" w:rsidRDefault="006E0983" w:rsidP="006E0983">
      <w:pPr>
        <w:rPr>
          <w:rFonts w:ascii="楷体" w:eastAsia="楷体" w:hAnsi="楷体" w:cs="Calibri"/>
          <w:sz w:val="28"/>
          <w:szCs w:val="21"/>
        </w:rPr>
      </w:pPr>
    </w:p>
    <w:p w:rsidR="006E0983" w:rsidRPr="002A6C80" w:rsidRDefault="006E0983" w:rsidP="006E0983">
      <w:pPr>
        <w:rPr>
          <w:rFonts w:ascii="楷体" w:eastAsia="楷体" w:hAnsi="楷体" w:cs="Calibri"/>
          <w:sz w:val="28"/>
          <w:szCs w:val="21"/>
        </w:rPr>
      </w:pPr>
    </w:p>
    <w:p w:rsidR="006E0983" w:rsidRPr="002A6C80" w:rsidRDefault="006E0983" w:rsidP="006E0983">
      <w:pPr>
        <w:rPr>
          <w:rFonts w:ascii="楷体" w:eastAsia="楷体" w:hAnsi="楷体" w:cs="Calibri"/>
          <w:sz w:val="28"/>
          <w:szCs w:val="21"/>
        </w:rPr>
      </w:pPr>
    </w:p>
    <w:p w:rsidR="006E0983" w:rsidRPr="002A6C80" w:rsidRDefault="006E0983" w:rsidP="006E0983">
      <w:pPr>
        <w:rPr>
          <w:rFonts w:ascii="楷体" w:eastAsia="楷体" w:hAnsi="楷体" w:cs="Calibri"/>
          <w:sz w:val="28"/>
          <w:szCs w:val="21"/>
        </w:rPr>
      </w:pPr>
      <w:r w:rsidRPr="002A6C80">
        <w:rPr>
          <w:rFonts w:ascii="楷体" w:eastAsia="楷体" w:hAnsi="楷体" w:cs="Calibri" w:hint="eastAsia"/>
          <w:sz w:val="28"/>
          <w:szCs w:val="21"/>
        </w:rPr>
        <w:t>乙      方： ×××××</w:t>
      </w:r>
    </w:p>
    <w:p w:rsidR="006E0983" w:rsidRPr="002A6C80" w:rsidRDefault="006E0983" w:rsidP="006E0983">
      <w:pPr>
        <w:rPr>
          <w:rFonts w:ascii="楷体" w:eastAsia="楷体" w:hAnsi="楷体" w:cs="Calibri"/>
          <w:sz w:val="28"/>
          <w:szCs w:val="21"/>
        </w:rPr>
      </w:pPr>
      <w:r w:rsidRPr="002A6C80">
        <w:rPr>
          <w:rFonts w:ascii="楷体" w:eastAsia="楷体" w:hAnsi="楷体" w:cs="Calibri" w:hint="eastAsia"/>
          <w:sz w:val="28"/>
          <w:szCs w:val="21"/>
        </w:rPr>
        <w:t xml:space="preserve">地      址：                      </w:t>
      </w:r>
    </w:p>
    <w:p w:rsidR="006E0983" w:rsidRPr="002A6C80" w:rsidRDefault="006E0983" w:rsidP="006E0983">
      <w:pPr>
        <w:rPr>
          <w:rFonts w:ascii="楷体" w:eastAsia="楷体" w:hAnsi="楷体" w:cs="Calibri"/>
          <w:sz w:val="28"/>
          <w:szCs w:val="21"/>
        </w:rPr>
      </w:pPr>
      <w:r w:rsidRPr="002A6C80">
        <w:rPr>
          <w:rFonts w:ascii="楷体" w:eastAsia="楷体" w:hAnsi="楷体" w:cs="Calibri" w:hint="eastAsia"/>
          <w:sz w:val="28"/>
          <w:szCs w:val="21"/>
        </w:rPr>
        <w:t xml:space="preserve">法定代表人：                         </w:t>
      </w:r>
      <w:proofErr w:type="gramStart"/>
      <w:r w:rsidRPr="002A6C80">
        <w:rPr>
          <w:rFonts w:ascii="楷体" w:eastAsia="楷体" w:hAnsi="楷体" w:cs="Calibri" w:hint="eastAsia"/>
          <w:sz w:val="28"/>
          <w:szCs w:val="21"/>
        </w:rPr>
        <w:t>邮</w:t>
      </w:r>
      <w:proofErr w:type="gramEnd"/>
      <w:r w:rsidRPr="002A6C80">
        <w:rPr>
          <w:rFonts w:ascii="楷体" w:eastAsia="楷体" w:hAnsi="楷体" w:cs="Calibri" w:hint="eastAsia"/>
          <w:sz w:val="28"/>
          <w:szCs w:val="21"/>
        </w:rPr>
        <w:t xml:space="preserve">    编：        </w:t>
      </w:r>
    </w:p>
    <w:p w:rsidR="006E0983" w:rsidRPr="002A6C80" w:rsidRDefault="006E0983" w:rsidP="006E0983">
      <w:pPr>
        <w:rPr>
          <w:rFonts w:ascii="楷体" w:eastAsia="楷体" w:hAnsi="楷体" w:cs="Calibri"/>
          <w:sz w:val="28"/>
          <w:szCs w:val="21"/>
        </w:rPr>
      </w:pPr>
      <w:r w:rsidRPr="002A6C80">
        <w:rPr>
          <w:rFonts w:ascii="楷体" w:eastAsia="楷体" w:hAnsi="楷体" w:cs="Calibri" w:hint="eastAsia"/>
          <w:sz w:val="28"/>
          <w:szCs w:val="21"/>
        </w:rPr>
        <w:t xml:space="preserve">电      话：                         传    真：       </w:t>
      </w:r>
    </w:p>
    <w:p w:rsidR="006E0983" w:rsidRPr="002A6C80" w:rsidRDefault="006E0983" w:rsidP="006E0983">
      <w:pPr>
        <w:rPr>
          <w:rFonts w:ascii="楷体" w:eastAsia="楷体" w:hAnsi="楷体" w:cs="Calibri"/>
          <w:sz w:val="28"/>
          <w:szCs w:val="21"/>
        </w:rPr>
      </w:pPr>
      <w:r w:rsidRPr="002A6C80">
        <w:rPr>
          <w:rFonts w:ascii="楷体" w:eastAsia="楷体" w:hAnsi="楷体" w:cs="Calibri" w:hint="eastAsia"/>
          <w:sz w:val="28"/>
          <w:szCs w:val="21"/>
        </w:rPr>
        <w:t>税务登记号 ：</w:t>
      </w:r>
    </w:p>
    <w:p w:rsidR="006E0983" w:rsidRPr="002A6C80" w:rsidRDefault="006E0983" w:rsidP="006E0983">
      <w:pPr>
        <w:rPr>
          <w:rFonts w:ascii="楷体" w:eastAsia="楷体" w:hAnsi="楷体" w:cs="Calibri"/>
          <w:b/>
          <w:sz w:val="28"/>
          <w:szCs w:val="21"/>
        </w:rPr>
      </w:pPr>
      <w:r w:rsidRPr="002A6C80">
        <w:rPr>
          <w:rFonts w:ascii="楷体" w:eastAsia="楷体" w:hAnsi="楷体" w:cs="Calibri" w:hint="eastAsia"/>
          <w:sz w:val="28"/>
          <w:szCs w:val="21"/>
        </w:rPr>
        <w:t>开  户  行：                         帐    号：</w:t>
      </w:r>
    </w:p>
    <w:p w:rsidR="006E0983" w:rsidRPr="002A6C80" w:rsidRDefault="006E0983" w:rsidP="006E0983">
      <w:pPr>
        <w:rPr>
          <w:rFonts w:ascii="楷体" w:eastAsia="楷体" w:hAnsi="楷体" w:cs="Calibri"/>
          <w:b/>
          <w:sz w:val="28"/>
          <w:szCs w:val="21"/>
        </w:rPr>
      </w:pPr>
    </w:p>
    <w:p w:rsidR="006E0983" w:rsidRPr="002A6C80" w:rsidRDefault="006E0983" w:rsidP="006E0983">
      <w:pPr>
        <w:rPr>
          <w:rFonts w:ascii="楷体" w:eastAsia="楷体" w:hAnsi="楷体" w:cs="Calibri"/>
          <w:b/>
          <w:sz w:val="28"/>
          <w:szCs w:val="21"/>
        </w:rPr>
      </w:pPr>
    </w:p>
    <w:p w:rsidR="006E0983" w:rsidRPr="002A6C80" w:rsidRDefault="006E0983" w:rsidP="006E0983">
      <w:pPr>
        <w:rPr>
          <w:rFonts w:ascii="楷体" w:eastAsia="楷体" w:hAnsi="楷体" w:cs="Calibri"/>
          <w:szCs w:val="21"/>
        </w:rPr>
      </w:pPr>
    </w:p>
    <w:p w:rsidR="006E0983" w:rsidRPr="002A6C80" w:rsidRDefault="006E0983" w:rsidP="006E0983">
      <w:pPr>
        <w:rPr>
          <w:rFonts w:ascii="楷体" w:eastAsia="楷体" w:hAnsi="楷体" w:cs="Calibri"/>
          <w:szCs w:val="21"/>
        </w:rPr>
      </w:pPr>
    </w:p>
    <w:p w:rsidR="006E0983" w:rsidRPr="002A6C80" w:rsidRDefault="006E0983" w:rsidP="006E0983">
      <w:pPr>
        <w:rPr>
          <w:rFonts w:ascii="楷体" w:eastAsia="楷体" w:hAnsi="楷体" w:cs="Calibri"/>
          <w:szCs w:val="21"/>
        </w:rPr>
      </w:pPr>
    </w:p>
    <w:p w:rsidR="006E0983" w:rsidRPr="002A6C80" w:rsidRDefault="006E0983" w:rsidP="006E0983">
      <w:pPr>
        <w:jc w:val="center"/>
        <w:rPr>
          <w:rFonts w:ascii="楷体" w:eastAsia="楷体" w:hAnsi="楷体" w:cs="Calibri"/>
          <w:b/>
          <w:sz w:val="32"/>
          <w:szCs w:val="21"/>
        </w:rPr>
      </w:pPr>
      <w:r w:rsidRPr="002A6C80">
        <w:rPr>
          <w:rFonts w:ascii="楷体" w:eastAsia="楷体" w:hAnsi="楷体" w:cs="Calibri" w:hint="eastAsia"/>
          <w:b/>
          <w:sz w:val="32"/>
          <w:szCs w:val="21"/>
        </w:rPr>
        <w:t>×××合同正文</w:t>
      </w:r>
    </w:p>
    <w:p w:rsidR="006E0983" w:rsidRPr="002A6C80" w:rsidRDefault="006E0983" w:rsidP="006E0983">
      <w:pPr>
        <w:spacing w:line="360" w:lineRule="auto"/>
        <w:ind w:firstLineChars="200" w:firstLine="420"/>
        <w:rPr>
          <w:rFonts w:ascii="楷体" w:eastAsia="楷体" w:hAnsi="楷体" w:cs="Calibri"/>
          <w:szCs w:val="21"/>
        </w:rPr>
      </w:pP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经北京大学人民医院（以下简称“甲方”）与（以下简称“乙方”）对的商务谈判，双方依照自愿平等原则，签订本合同。</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本合同在此声明如下：</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1．下述文件是本合同的一部分，并与本合同一起阅读和解释：</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(l)合同条款</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lastRenderedPageBreak/>
        <w:t>(2)合同条款附件</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2．考虑到甲方将按照本合同向乙方支付，乙方在此保证全部按照合同的规定向甲方提供技术服务，并修补缺陷。</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3．考虑到乙方提供的技术服务并修补缺陷，甲方在此保证按照合同规定的时间和方式向乙方支付合同价。</w:t>
      </w:r>
    </w:p>
    <w:p w:rsidR="006E0983" w:rsidRPr="002A6C80" w:rsidRDefault="006E0983" w:rsidP="006E0983">
      <w:pPr>
        <w:spacing w:line="360" w:lineRule="auto"/>
        <w:ind w:firstLineChars="200" w:firstLine="482"/>
        <w:rPr>
          <w:rFonts w:ascii="楷体" w:eastAsia="楷体" w:hAnsi="楷体" w:cs="Calibri"/>
          <w:b/>
          <w:sz w:val="24"/>
          <w:szCs w:val="24"/>
        </w:rPr>
      </w:pPr>
      <w:r w:rsidRPr="002A6C80">
        <w:rPr>
          <w:rFonts w:ascii="楷体" w:eastAsia="楷体" w:hAnsi="楷体" w:cs="Calibri" w:hint="eastAsia"/>
          <w:b/>
          <w:sz w:val="24"/>
          <w:szCs w:val="24"/>
        </w:rPr>
        <w:t>一、委托事项内容</w:t>
      </w:r>
    </w:p>
    <w:p w:rsidR="006E0983" w:rsidRPr="002A6C80" w:rsidRDefault="006E0983" w:rsidP="006E0983">
      <w:pPr>
        <w:spacing w:line="360" w:lineRule="auto"/>
        <w:ind w:firstLineChars="200" w:firstLine="420"/>
        <w:rPr>
          <w:rFonts w:ascii="楷体" w:eastAsia="楷体" w:hAnsi="楷体" w:cs="Calibri"/>
          <w:szCs w:val="21"/>
          <w:u w:val="single"/>
        </w:rPr>
      </w:pPr>
      <w:r w:rsidRPr="002A6C80">
        <w:rPr>
          <w:rFonts w:ascii="楷体" w:eastAsia="楷体" w:hAnsi="楷体" w:cs="Calibri" w:hint="eastAsia"/>
          <w:szCs w:val="21"/>
        </w:rPr>
        <w:t>1.1双方约定，乙方完成甲方所委托</w:t>
      </w:r>
      <w:r w:rsidRPr="002A6C80">
        <w:rPr>
          <w:rFonts w:ascii="楷体" w:eastAsia="楷体" w:hAnsi="楷体" w:cs="Calibri" w:hint="eastAsia"/>
          <w:szCs w:val="21"/>
          <w:u w:val="single"/>
        </w:rPr>
        <w:t xml:space="preserve">                  。</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1.2本合同期限自起生效，至终止。</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1.3本合同项下的委托项目履行地点为。</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1.4项目主要内容及交付物（附件：     ）</w:t>
      </w:r>
    </w:p>
    <w:p w:rsidR="006E0983" w:rsidRPr="002A6C80" w:rsidRDefault="006E0983" w:rsidP="006E0983">
      <w:pPr>
        <w:spacing w:line="360" w:lineRule="auto"/>
        <w:ind w:firstLineChars="150" w:firstLine="361"/>
        <w:rPr>
          <w:rFonts w:ascii="楷体" w:eastAsia="楷体" w:hAnsi="楷体" w:cs="Calibri"/>
          <w:b/>
          <w:sz w:val="24"/>
          <w:szCs w:val="21"/>
        </w:rPr>
      </w:pPr>
      <w:r w:rsidRPr="002A6C80">
        <w:rPr>
          <w:rFonts w:ascii="楷体" w:eastAsia="楷体" w:hAnsi="楷体" w:cs="Calibri" w:hint="eastAsia"/>
          <w:b/>
          <w:sz w:val="24"/>
          <w:szCs w:val="21"/>
        </w:rPr>
        <w:t>二、服务费用</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2.1合同含税总金额为：大写：元整；小写：元整。</w:t>
      </w:r>
    </w:p>
    <w:p w:rsidR="006E0983" w:rsidRPr="002A6C80" w:rsidRDefault="006E0983" w:rsidP="006E0983">
      <w:pPr>
        <w:spacing w:line="360" w:lineRule="auto"/>
        <w:ind w:firstLineChars="200" w:firstLine="420"/>
        <w:rPr>
          <w:rFonts w:ascii="楷体" w:eastAsia="楷体" w:hAnsi="楷体" w:cs="Calibri"/>
          <w:szCs w:val="21"/>
          <w:u w:val="single"/>
        </w:rPr>
      </w:pPr>
      <w:r w:rsidRPr="002A6C80">
        <w:rPr>
          <w:rFonts w:ascii="楷体" w:eastAsia="楷体" w:hAnsi="楷体" w:cs="Calibri" w:hint="eastAsia"/>
          <w:szCs w:val="21"/>
        </w:rPr>
        <w:t xml:space="preserve">2.2价格明细表： </w:t>
      </w:r>
    </w:p>
    <w:p w:rsidR="006E0983" w:rsidRPr="002A6C80" w:rsidRDefault="006E0983" w:rsidP="006E0983">
      <w:pPr>
        <w:spacing w:line="300" w:lineRule="auto"/>
        <w:ind w:leftChars="200" w:left="630" w:hangingChars="100" w:hanging="210"/>
        <w:rPr>
          <w:rFonts w:ascii="楷体" w:eastAsia="楷体" w:hAnsi="楷体" w:cs="Calibri"/>
          <w:szCs w:val="21"/>
        </w:rPr>
      </w:pPr>
      <w:r w:rsidRPr="002A6C80">
        <w:rPr>
          <w:rFonts w:ascii="楷体" w:eastAsia="楷体" w:hAnsi="楷体" w:cs="Calibri" w:hint="eastAsia"/>
          <w:szCs w:val="21"/>
        </w:rPr>
        <w:t>2.3支付方式：甲方按以下方式付款：乙方提供合</w:t>
      </w:r>
      <w:proofErr w:type="gramStart"/>
      <w:r w:rsidRPr="002A6C80">
        <w:rPr>
          <w:rFonts w:ascii="楷体" w:eastAsia="楷体" w:hAnsi="楷体" w:cs="Calibri" w:hint="eastAsia"/>
          <w:szCs w:val="21"/>
        </w:rPr>
        <w:t>规</w:t>
      </w:r>
      <w:proofErr w:type="gramEnd"/>
      <w:r w:rsidRPr="002A6C80">
        <w:rPr>
          <w:rFonts w:ascii="楷体" w:eastAsia="楷体" w:hAnsi="楷体" w:cs="Calibri" w:hint="eastAsia"/>
          <w:szCs w:val="21"/>
        </w:rPr>
        <w:t>发票</w:t>
      </w:r>
    </w:p>
    <w:p w:rsidR="006E0983" w:rsidRPr="002A6C80" w:rsidRDefault="006E0983" w:rsidP="006E0983">
      <w:pPr>
        <w:spacing w:line="360" w:lineRule="auto"/>
        <w:ind w:firstLineChars="150" w:firstLine="361"/>
        <w:rPr>
          <w:rFonts w:ascii="楷体" w:eastAsia="楷体" w:hAnsi="楷体" w:cs="Calibri"/>
          <w:b/>
          <w:sz w:val="24"/>
          <w:szCs w:val="21"/>
        </w:rPr>
      </w:pPr>
      <w:r w:rsidRPr="002A6C80">
        <w:rPr>
          <w:rFonts w:ascii="楷体" w:eastAsia="楷体" w:hAnsi="楷体" w:cs="Calibri" w:hint="eastAsia"/>
          <w:b/>
          <w:sz w:val="24"/>
          <w:szCs w:val="21"/>
        </w:rPr>
        <w:t>三、双方的权利和义务</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3.1甲方的权利和义务</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3.1.1甲方审核乙方提交的委托项目工作方案和配套工作计划。</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3.1.2甲方检查监督乙方完成委托项目工作的进度。</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3.1.3甲方对乙方提交的符合本合同约定条件的工作成果或相关文件进行审核及验收。</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3.1.4乙方自接到甲方提供的所委托项目的技术资料和数据之日起日内，不进行调查论证的，甲方有权单方决定取消对该项目的委托。</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3.1.5乙方在完成委托项目的过程中，甲方为乙方提供必要的协调帮助。</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3.1.6甲方应按照合同条款及时向乙方支付相应的费用。</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3.2乙方的权利和义务</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bCs/>
          <w:iCs/>
          <w:szCs w:val="21"/>
        </w:rPr>
        <w:t>3.2.1</w:t>
      </w:r>
      <w:r w:rsidRPr="002A6C80">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rsidR="006E0983" w:rsidRPr="002A6C80" w:rsidRDefault="006E0983" w:rsidP="006E0983">
      <w:pPr>
        <w:spacing w:line="360" w:lineRule="auto"/>
        <w:ind w:firstLineChars="200" w:firstLine="420"/>
        <w:rPr>
          <w:rFonts w:ascii="楷体" w:eastAsia="楷体" w:hAnsi="楷体" w:cs="Calibri"/>
          <w:bCs/>
          <w:iCs/>
          <w:szCs w:val="21"/>
        </w:rPr>
      </w:pPr>
      <w:r w:rsidRPr="002A6C80">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6E0983" w:rsidRPr="002A6C80" w:rsidRDefault="006E0983" w:rsidP="006E0983">
      <w:pPr>
        <w:spacing w:line="360" w:lineRule="auto"/>
        <w:ind w:firstLineChars="200" w:firstLine="420"/>
        <w:rPr>
          <w:rFonts w:ascii="楷体" w:eastAsia="楷体" w:hAnsi="楷体" w:cs="Calibri"/>
          <w:bCs/>
          <w:iCs/>
          <w:szCs w:val="21"/>
        </w:rPr>
      </w:pPr>
      <w:r w:rsidRPr="002A6C80">
        <w:rPr>
          <w:rFonts w:ascii="楷体" w:eastAsia="楷体" w:hAnsi="楷体" w:cs="Calibri" w:hint="eastAsia"/>
          <w:szCs w:val="21"/>
        </w:rPr>
        <w:t>3.2.3乙方发现甲方提供的技术资料、数据有明显错误和缺陷的，有权于收到上述资料</w:t>
      </w:r>
      <w:r w:rsidRPr="002A6C80">
        <w:rPr>
          <w:rFonts w:ascii="楷体" w:eastAsia="楷体" w:hAnsi="楷体" w:cs="Calibri" w:hint="eastAsia"/>
          <w:szCs w:val="21"/>
        </w:rPr>
        <w:lastRenderedPageBreak/>
        <w:t xml:space="preserve">后 </w:t>
      </w:r>
      <w:r w:rsidRPr="002A6C80">
        <w:rPr>
          <w:rFonts w:ascii="楷体" w:eastAsia="楷体" w:hAnsi="楷体" w:cs="Calibri" w:hint="eastAsia"/>
          <w:szCs w:val="21"/>
          <w:u w:val="single"/>
        </w:rPr>
        <w:t>5</w:t>
      </w:r>
      <w:r w:rsidRPr="002A6C80">
        <w:rPr>
          <w:rFonts w:ascii="楷体" w:eastAsia="楷体" w:hAnsi="楷体" w:cs="Calibri" w:hint="eastAsia"/>
          <w:szCs w:val="21"/>
        </w:rPr>
        <w:t>日内书面通知甲方进行补充、修改。如逾期未提出异议的，则视为甲方提交的资料、数据符合合同约定的条件。</w:t>
      </w:r>
    </w:p>
    <w:p w:rsidR="006E0983" w:rsidRPr="002A6C80" w:rsidRDefault="006E0983" w:rsidP="006E0983">
      <w:pPr>
        <w:spacing w:line="360" w:lineRule="auto"/>
        <w:ind w:firstLineChars="200" w:firstLine="420"/>
        <w:rPr>
          <w:rFonts w:ascii="楷体" w:eastAsia="楷体" w:hAnsi="楷体" w:cs="Calibri"/>
          <w:bCs/>
          <w:iCs/>
          <w:szCs w:val="21"/>
        </w:rPr>
      </w:pPr>
      <w:r w:rsidRPr="002A6C80">
        <w:rPr>
          <w:rFonts w:ascii="楷体" w:eastAsia="楷体" w:hAnsi="楷体" w:cs="Calibri" w:hint="eastAsia"/>
          <w:bCs/>
          <w:iCs/>
          <w:szCs w:val="21"/>
        </w:rPr>
        <w:t>3.2.4甲方对乙方提交的委托项目工作成果提出质疑或要求乙方答复时，乙方须在收到甲方的质疑后</w:t>
      </w:r>
      <w:r w:rsidRPr="002A6C80">
        <w:rPr>
          <w:rFonts w:ascii="楷体" w:eastAsia="楷体" w:hAnsi="楷体" w:cs="Calibri" w:hint="eastAsia"/>
          <w:bCs/>
          <w:iCs/>
          <w:szCs w:val="21"/>
          <w:u w:val="single"/>
        </w:rPr>
        <w:t xml:space="preserve"> 3 </w:t>
      </w:r>
      <w:r w:rsidRPr="002A6C80">
        <w:rPr>
          <w:rFonts w:ascii="楷体" w:eastAsia="楷体" w:hAnsi="楷体" w:cs="Calibri" w:hint="eastAsia"/>
          <w:bCs/>
          <w:iCs/>
          <w:szCs w:val="21"/>
        </w:rPr>
        <w:t>日内给予书面解释或答复。</w:t>
      </w:r>
    </w:p>
    <w:p w:rsidR="006E0983" w:rsidRPr="002A6C80" w:rsidRDefault="006E0983" w:rsidP="006E0983">
      <w:pPr>
        <w:spacing w:line="360" w:lineRule="auto"/>
        <w:ind w:firstLineChars="150" w:firstLine="315"/>
        <w:rPr>
          <w:rFonts w:ascii="楷体" w:eastAsia="楷体" w:hAnsi="楷体" w:cs="Calibri"/>
          <w:szCs w:val="21"/>
        </w:rPr>
      </w:pPr>
      <w:r w:rsidRPr="002A6C80">
        <w:rPr>
          <w:rFonts w:ascii="楷体" w:eastAsia="楷体" w:hAnsi="楷体" w:cs="Calibri" w:hint="eastAsia"/>
          <w:bCs/>
          <w:iCs/>
          <w:szCs w:val="21"/>
        </w:rPr>
        <w:t>3.2.5乙方为甲方服务期间，因乙方原因造成的事故，其责任与损失均由乙方承担。</w:t>
      </w:r>
    </w:p>
    <w:p w:rsidR="006E0983" w:rsidRPr="002A6C80" w:rsidRDefault="006E0983" w:rsidP="006E0983">
      <w:pPr>
        <w:spacing w:line="360" w:lineRule="auto"/>
        <w:ind w:firstLineChars="149" w:firstLine="359"/>
        <w:rPr>
          <w:rFonts w:ascii="楷体" w:eastAsia="楷体" w:hAnsi="楷体" w:cs="Calibri"/>
          <w:b/>
          <w:sz w:val="24"/>
          <w:szCs w:val="21"/>
        </w:rPr>
      </w:pPr>
      <w:r w:rsidRPr="002A6C80">
        <w:rPr>
          <w:rFonts w:ascii="楷体" w:eastAsia="楷体" w:hAnsi="楷体" w:cs="Calibri" w:hint="eastAsia"/>
          <w:b/>
          <w:sz w:val="24"/>
          <w:szCs w:val="21"/>
        </w:rPr>
        <w:t>四、服务质量管理</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4.2乙方向甲方提交完整的委托项目工作成果后，应在甲方指定的地点接受甲方对其工作成果进行质量评审。</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6E0983" w:rsidRPr="002A6C80" w:rsidRDefault="006E0983" w:rsidP="006E0983">
      <w:pPr>
        <w:spacing w:line="360" w:lineRule="auto"/>
        <w:ind w:firstLineChars="199" w:firstLine="479"/>
        <w:rPr>
          <w:rFonts w:ascii="楷体" w:eastAsia="楷体" w:hAnsi="楷体" w:cs="Calibri"/>
          <w:b/>
          <w:sz w:val="24"/>
          <w:szCs w:val="24"/>
        </w:rPr>
      </w:pPr>
      <w:r w:rsidRPr="002A6C80">
        <w:rPr>
          <w:rFonts w:ascii="楷体" w:eastAsia="楷体" w:hAnsi="楷体" w:cs="Calibri" w:hint="eastAsia"/>
          <w:b/>
          <w:sz w:val="24"/>
          <w:szCs w:val="24"/>
        </w:rPr>
        <w:t>五、知识产权</w:t>
      </w:r>
    </w:p>
    <w:p w:rsidR="006E0983" w:rsidRPr="002A6C80" w:rsidRDefault="006E0983" w:rsidP="006E0983">
      <w:pPr>
        <w:spacing w:line="360" w:lineRule="auto"/>
        <w:ind w:firstLineChars="249" w:firstLine="523"/>
        <w:rPr>
          <w:rFonts w:ascii="楷体" w:eastAsia="楷体" w:hAnsi="楷体" w:cs="Calibri"/>
          <w:b/>
          <w:sz w:val="24"/>
          <w:szCs w:val="24"/>
        </w:rPr>
      </w:pPr>
      <w:r w:rsidRPr="002A6C80">
        <w:rPr>
          <w:rFonts w:ascii="楷体" w:eastAsia="楷体" w:hAnsi="楷体" w:cs="Calibri" w:hint="eastAsia"/>
          <w:szCs w:val="21"/>
        </w:rPr>
        <w:t>5.1在本合同有效期内，乙方利用甲方提供的技术资料和工作条件所完成的新的技术成果，归</w:t>
      </w:r>
      <w:r w:rsidRPr="002A6C80">
        <w:rPr>
          <w:rFonts w:ascii="楷体" w:eastAsia="楷体" w:hAnsi="楷体" w:cs="Calibri" w:hint="eastAsia"/>
          <w:szCs w:val="21"/>
          <w:u w:val="single"/>
        </w:rPr>
        <w:t xml:space="preserve"> 甲</w:t>
      </w:r>
      <w:r w:rsidRPr="002A6C80">
        <w:rPr>
          <w:rFonts w:ascii="楷体" w:eastAsia="楷体" w:hAnsi="楷体" w:cs="Calibri" w:hint="eastAsia"/>
          <w:szCs w:val="21"/>
        </w:rPr>
        <w:t xml:space="preserve"> 方所有；合同有效期内，甲方利用乙方提交的技术咨询工作成果所完成的新的技术成果，归甲方所有。</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w:t>
      </w:r>
      <w:r w:rsidRPr="002A6C80">
        <w:rPr>
          <w:rFonts w:ascii="楷体" w:eastAsia="楷体" w:hAnsi="楷体" w:cs="Calibri" w:hint="eastAsia"/>
          <w:szCs w:val="21"/>
        </w:rPr>
        <w:lastRenderedPageBreak/>
        <w:t>于第三方的业务。</w:t>
      </w:r>
    </w:p>
    <w:p w:rsidR="006E0983" w:rsidRPr="002A6C80" w:rsidRDefault="006E0983" w:rsidP="006E0983">
      <w:pPr>
        <w:spacing w:line="360" w:lineRule="auto"/>
        <w:ind w:firstLineChars="150" w:firstLine="361"/>
        <w:rPr>
          <w:rFonts w:ascii="楷体" w:eastAsia="楷体" w:hAnsi="楷体" w:cs="Calibri"/>
          <w:b/>
          <w:sz w:val="24"/>
          <w:szCs w:val="24"/>
        </w:rPr>
      </w:pPr>
      <w:r w:rsidRPr="002A6C80">
        <w:rPr>
          <w:rFonts w:ascii="楷体" w:eastAsia="楷体" w:hAnsi="楷体" w:cs="Calibri" w:hint="eastAsia"/>
          <w:b/>
          <w:sz w:val="24"/>
          <w:szCs w:val="24"/>
        </w:rPr>
        <w:t>六、保密义务</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6.1乙方不得向乙方内部无关人员及任何第三方泄露双方在执行合同过程中了解到的甲方任何数据、资料、信息等。</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6.2甲乙双方均保证不向内部无关人员及任何第三方透漏本合同任意条款内容。</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6E0983" w:rsidRPr="002A6C80" w:rsidRDefault="006E0983" w:rsidP="006E0983">
      <w:pPr>
        <w:spacing w:line="360" w:lineRule="auto"/>
        <w:ind w:firstLineChars="150" w:firstLine="361"/>
        <w:rPr>
          <w:rFonts w:ascii="楷体" w:eastAsia="楷体" w:hAnsi="楷体" w:cs="Calibri"/>
          <w:b/>
          <w:sz w:val="24"/>
          <w:szCs w:val="21"/>
        </w:rPr>
      </w:pPr>
      <w:r w:rsidRPr="002A6C80">
        <w:rPr>
          <w:rFonts w:ascii="楷体" w:eastAsia="楷体" w:hAnsi="楷体" w:cs="Calibri" w:hint="eastAsia"/>
          <w:b/>
          <w:sz w:val="24"/>
          <w:szCs w:val="21"/>
        </w:rPr>
        <w:t>七、合同变更</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7.2 合同的变更、解除不影响守约一方要求损害赔偿的权利。</w:t>
      </w:r>
    </w:p>
    <w:p w:rsidR="006E0983" w:rsidRPr="002A6C80" w:rsidRDefault="006E0983" w:rsidP="006E0983">
      <w:pPr>
        <w:spacing w:line="360" w:lineRule="auto"/>
        <w:ind w:firstLineChars="197" w:firstLine="475"/>
        <w:rPr>
          <w:rFonts w:ascii="楷体" w:eastAsia="楷体" w:hAnsi="楷体" w:cs="Calibri"/>
          <w:b/>
          <w:sz w:val="24"/>
          <w:szCs w:val="21"/>
        </w:rPr>
      </w:pPr>
      <w:r w:rsidRPr="002A6C80">
        <w:rPr>
          <w:rFonts w:ascii="楷体" w:eastAsia="楷体" w:hAnsi="楷体" w:cs="Calibri" w:hint="eastAsia"/>
          <w:b/>
          <w:sz w:val="24"/>
          <w:szCs w:val="21"/>
        </w:rPr>
        <w:t>八、违约责任</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8.3 如乙方违反合同保密约定，应当采取有效措施防止该保密信息的泄密范围进一步扩</w:t>
      </w:r>
      <w:r w:rsidRPr="002A6C80">
        <w:rPr>
          <w:rFonts w:ascii="楷体" w:eastAsia="楷体" w:hAnsi="楷体" w:cs="Calibri" w:hint="eastAsia"/>
          <w:color w:val="000000"/>
          <w:szCs w:val="21"/>
        </w:rPr>
        <w:t>大，同时乙方应按本合同总金额20%向甲方支付违约金。</w:t>
      </w:r>
    </w:p>
    <w:p w:rsidR="006E0983" w:rsidRPr="002A6C80" w:rsidRDefault="006E0983" w:rsidP="006E0983">
      <w:pPr>
        <w:spacing w:line="360" w:lineRule="auto"/>
        <w:ind w:firstLineChars="200" w:firstLine="420"/>
        <w:rPr>
          <w:rFonts w:ascii="楷体" w:eastAsia="楷体" w:hAnsi="楷体" w:cs="Calibri"/>
          <w:color w:val="000000"/>
          <w:szCs w:val="21"/>
        </w:rPr>
      </w:pPr>
      <w:r w:rsidRPr="002A6C80">
        <w:rPr>
          <w:rFonts w:ascii="楷体" w:eastAsia="楷体" w:hAnsi="楷体" w:cs="Calibri" w:hint="eastAsia"/>
          <w:szCs w:val="21"/>
        </w:rPr>
        <w:t>8.4</w:t>
      </w:r>
      <w:r w:rsidRPr="002A6C80">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6E0983" w:rsidRPr="002A6C80" w:rsidRDefault="006E0983" w:rsidP="006E0983">
      <w:pPr>
        <w:spacing w:line="360" w:lineRule="auto"/>
        <w:ind w:firstLineChars="200" w:firstLine="482"/>
        <w:rPr>
          <w:rFonts w:ascii="楷体" w:eastAsia="楷体" w:hAnsi="楷体" w:cs="Calibri"/>
          <w:b/>
          <w:sz w:val="24"/>
          <w:szCs w:val="21"/>
        </w:rPr>
      </w:pPr>
      <w:r w:rsidRPr="002A6C80">
        <w:rPr>
          <w:rFonts w:ascii="楷体" w:eastAsia="楷体" w:hAnsi="楷体" w:cs="Calibri" w:hint="eastAsia"/>
          <w:b/>
          <w:sz w:val="24"/>
          <w:szCs w:val="21"/>
        </w:rPr>
        <w:t>九、纠纷解决</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6E0983" w:rsidRPr="002A6C80" w:rsidRDefault="006E0983" w:rsidP="006E0983">
      <w:pPr>
        <w:spacing w:line="360" w:lineRule="auto"/>
        <w:ind w:firstLineChars="196" w:firstLine="472"/>
        <w:rPr>
          <w:rFonts w:ascii="楷体" w:eastAsia="楷体" w:hAnsi="楷体" w:cs="Calibri"/>
          <w:b/>
          <w:sz w:val="24"/>
          <w:szCs w:val="21"/>
        </w:rPr>
      </w:pPr>
      <w:r w:rsidRPr="002A6C80">
        <w:rPr>
          <w:rFonts w:ascii="楷体" w:eastAsia="楷体" w:hAnsi="楷体" w:cs="Calibri" w:hint="eastAsia"/>
          <w:b/>
          <w:sz w:val="24"/>
          <w:szCs w:val="21"/>
        </w:rPr>
        <w:t>十、不可抗力</w:t>
      </w:r>
    </w:p>
    <w:p w:rsidR="006E0983" w:rsidRPr="002A6C80" w:rsidRDefault="006E0983" w:rsidP="006E0983">
      <w:pPr>
        <w:tabs>
          <w:tab w:val="left" w:pos="426"/>
        </w:tabs>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10.1 不可抗力包括地震、水灾、台风等重大自然灾害，战争等因素，以及其他不能预</w:t>
      </w:r>
      <w:r w:rsidRPr="002A6C80">
        <w:rPr>
          <w:rFonts w:ascii="楷体" w:eastAsia="楷体" w:hAnsi="楷体" w:cs="Calibri" w:hint="eastAsia"/>
          <w:szCs w:val="21"/>
        </w:rPr>
        <w:lastRenderedPageBreak/>
        <w:t>见、不能避免且不能克服等因素。</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10.2 任何一方由于受不可抗力影响而无法正常履行本合同相关条款的，可免予承担相关法律责任。</w:t>
      </w:r>
    </w:p>
    <w:p w:rsidR="006E0983" w:rsidRPr="002A6C80" w:rsidRDefault="006E0983" w:rsidP="006E0983">
      <w:pPr>
        <w:spacing w:line="360" w:lineRule="auto"/>
        <w:ind w:firstLineChars="149" w:firstLine="359"/>
        <w:rPr>
          <w:rFonts w:ascii="楷体" w:eastAsia="楷体" w:hAnsi="楷体" w:cs="Calibri"/>
          <w:b/>
          <w:sz w:val="24"/>
          <w:szCs w:val="21"/>
        </w:rPr>
      </w:pPr>
      <w:r w:rsidRPr="002A6C80">
        <w:rPr>
          <w:rFonts w:ascii="楷体" w:eastAsia="楷体" w:hAnsi="楷体" w:cs="Calibri" w:hint="eastAsia"/>
          <w:b/>
          <w:sz w:val="24"/>
          <w:szCs w:val="21"/>
        </w:rPr>
        <w:t>十一、其他约定</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11.1 本合同须经</w:t>
      </w:r>
      <w:r w:rsidRPr="002A6C80">
        <w:rPr>
          <w:rFonts w:ascii="楷体" w:eastAsia="楷体" w:hAnsi="楷体" w:cs="Calibri" w:hint="eastAsia"/>
          <w:sz w:val="22"/>
          <w:szCs w:val="21"/>
        </w:rPr>
        <w:t>法定代表人或委托代理人签字</w:t>
      </w:r>
      <w:r w:rsidRPr="002A6C80">
        <w:rPr>
          <w:rFonts w:ascii="楷体" w:eastAsia="楷体" w:hAnsi="楷体" w:cs="Calibri" w:hint="eastAsia"/>
          <w:szCs w:val="21"/>
        </w:rPr>
        <w:t>并加盖各自单位公章后方可生效。</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11.2 本合同壹式</w:t>
      </w:r>
      <w:r w:rsidRPr="002A6C80">
        <w:rPr>
          <w:rFonts w:ascii="楷体" w:eastAsia="楷体" w:hAnsi="楷体" w:cs="Calibri" w:hint="eastAsia"/>
          <w:szCs w:val="21"/>
          <w:u w:val="single"/>
        </w:rPr>
        <w:t xml:space="preserve">   </w:t>
      </w:r>
      <w:proofErr w:type="gramStart"/>
      <w:r w:rsidRPr="002A6C80">
        <w:rPr>
          <w:rFonts w:ascii="楷体" w:eastAsia="楷体" w:hAnsi="楷体" w:cs="Calibri" w:hint="eastAsia"/>
          <w:szCs w:val="21"/>
          <w:u w:val="single"/>
        </w:rPr>
        <w:t>肆</w:t>
      </w:r>
      <w:proofErr w:type="gramEnd"/>
      <w:r w:rsidRPr="002A6C80">
        <w:rPr>
          <w:rFonts w:ascii="楷体" w:eastAsia="楷体" w:hAnsi="楷体" w:cs="Calibri" w:hint="eastAsia"/>
          <w:szCs w:val="21"/>
          <w:u w:val="single"/>
        </w:rPr>
        <w:t xml:space="preserve">   </w:t>
      </w:r>
      <w:r w:rsidRPr="002A6C80">
        <w:rPr>
          <w:rFonts w:ascii="楷体" w:eastAsia="楷体" w:hAnsi="楷体" w:cs="Calibri" w:hint="eastAsia"/>
          <w:szCs w:val="21"/>
        </w:rPr>
        <w:t>份，甲方执</w:t>
      </w:r>
      <w:r w:rsidRPr="002A6C80">
        <w:rPr>
          <w:rFonts w:ascii="楷体" w:eastAsia="楷体" w:hAnsi="楷体" w:cs="Calibri" w:hint="eastAsia"/>
          <w:szCs w:val="21"/>
          <w:u w:val="single"/>
        </w:rPr>
        <w:t xml:space="preserve">  </w:t>
      </w:r>
      <w:proofErr w:type="gramStart"/>
      <w:r w:rsidRPr="002A6C80">
        <w:rPr>
          <w:rFonts w:ascii="楷体" w:eastAsia="楷体" w:hAnsi="楷体" w:cs="Calibri" w:hint="eastAsia"/>
          <w:szCs w:val="21"/>
          <w:u w:val="single"/>
        </w:rPr>
        <w:t>叁</w:t>
      </w:r>
      <w:proofErr w:type="gramEnd"/>
      <w:r w:rsidRPr="002A6C80">
        <w:rPr>
          <w:rFonts w:ascii="楷体" w:eastAsia="楷体" w:hAnsi="楷体" w:cs="Calibri" w:hint="eastAsia"/>
          <w:szCs w:val="21"/>
          <w:u w:val="single"/>
        </w:rPr>
        <w:t xml:space="preserve">  </w:t>
      </w:r>
      <w:r w:rsidRPr="002A6C80">
        <w:rPr>
          <w:rFonts w:ascii="楷体" w:eastAsia="楷体" w:hAnsi="楷体" w:cs="Calibri" w:hint="eastAsia"/>
          <w:szCs w:val="21"/>
        </w:rPr>
        <w:t>份，乙方执</w:t>
      </w:r>
      <w:r w:rsidRPr="002A6C80">
        <w:rPr>
          <w:rFonts w:ascii="楷体" w:eastAsia="楷体" w:hAnsi="楷体" w:cs="Calibri" w:hint="eastAsia"/>
          <w:szCs w:val="21"/>
          <w:u w:val="single"/>
        </w:rPr>
        <w:t xml:space="preserve"> 壹 </w:t>
      </w:r>
      <w:r w:rsidRPr="002A6C80">
        <w:rPr>
          <w:rFonts w:ascii="楷体" w:eastAsia="楷体" w:hAnsi="楷体" w:cs="Calibri" w:hint="eastAsia"/>
          <w:szCs w:val="21"/>
        </w:rPr>
        <w:t>份，均具有同等法律效力。</w:t>
      </w:r>
    </w:p>
    <w:p w:rsidR="006E0983" w:rsidRPr="002A6C80" w:rsidRDefault="006E0983" w:rsidP="006E0983">
      <w:pPr>
        <w:spacing w:line="360" w:lineRule="auto"/>
        <w:ind w:firstLineChars="149" w:firstLine="359"/>
        <w:rPr>
          <w:rFonts w:ascii="楷体" w:eastAsia="楷体" w:hAnsi="楷体" w:cs="Calibri"/>
          <w:b/>
          <w:sz w:val="24"/>
          <w:szCs w:val="21"/>
        </w:rPr>
      </w:pPr>
      <w:r w:rsidRPr="002A6C80">
        <w:rPr>
          <w:rFonts w:ascii="楷体" w:eastAsia="楷体" w:hAnsi="楷体" w:cs="Calibri" w:hint="eastAsia"/>
          <w:b/>
          <w:sz w:val="24"/>
          <w:szCs w:val="21"/>
        </w:rPr>
        <w:t>十二、合同终止</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 xml:space="preserve">12.1 </w:t>
      </w:r>
      <w:r w:rsidRPr="002A6C80">
        <w:rPr>
          <w:rFonts w:ascii="楷体" w:eastAsia="楷体" w:hAnsi="楷体" w:cs="Calibri" w:hint="eastAsia"/>
          <w:kern w:val="0"/>
          <w:szCs w:val="21"/>
        </w:rPr>
        <w:t>合同期限</w:t>
      </w:r>
      <w:r w:rsidRPr="002A6C80">
        <w:rPr>
          <w:rFonts w:ascii="楷体" w:eastAsia="楷体" w:hAnsi="楷体" w:cs="Calibri" w:hint="eastAsia"/>
          <w:szCs w:val="21"/>
        </w:rPr>
        <w:t>届满，该合同自动终止。</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12.3任何一方违约，在7日之内未采取有效改正措施的，守约方可书面通知违约方解除合同。</w:t>
      </w:r>
    </w:p>
    <w:p w:rsidR="006E0983" w:rsidRPr="002A6C80" w:rsidRDefault="006E0983" w:rsidP="006E0983">
      <w:pPr>
        <w:spacing w:line="360" w:lineRule="auto"/>
        <w:ind w:firstLineChars="171" w:firstLine="359"/>
        <w:rPr>
          <w:rFonts w:ascii="楷体" w:eastAsia="楷体" w:hAnsi="楷体" w:cs="Calibri"/>
          <w:szCs w:val="21"/>
        </w:rPr>
      </w:pPr>
      <w:r w:rsidRPr="002A6C80">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6E0983" w:rsidRPr="002A6C80" w:rsidRDefault="006E0983" w:rsidP="006E0983">
      <w:pPr>
        <w:spacing w:line="360" w:lineRule="auto"/>
        <w:ind w:firstLineChars="149" w:firstLine="359"/>
        <w:rPr>
          <w:rFonts w:ascii="楷体" w:eastAsia="楷体" w:hAnsi="楷体" w:cs="Calibri"/>
          <w:b/>
          <w:sz w:val="24"/>
          <w:szCs w:val="21"/>
        </w:rPr>
      </w:pPr>
      <w:r w:rsidRPr="002A6C80">
        <w:rPr>
          <w:rFonts w:ascii="楷体" w:eastAsia="楷体" w:hAnsi="楷体" w:cs="Calibri" w:hint="eastAsia"/>
          <w:b/>
          <w:sz w:val="24"/>
          <w:szCs w:val="21"/>
        </w:rPr>
        <w:t>十三、附则</w:t>
      </w:r>
    </w:p>
    <w:p w:rsidR="006E0983" w:rsidRPr="002A6C80" w:rsidRDefault="006E0983" w:rsidP="006E0983">
      <w:pPr>
        <w:spacing w:line="360" w:lineRule="auto"/>
        <w:ind w:firstLineChars="171" w:firstLine="359"/>
        <w:rPr>
          <w:rFonts w:ascii="楷体" w:eastAsia="楷体" w:hAnsi="楷体" w:cs="Calibri"/>
          <w:szCs w:val="21"/>
        </w:rPr>
      </w:pPr>
      <w:r w:rsidRPr="002A6C80">
        <w:rPr>
          <w:rFonts w:ascii="楷体" w:eastAsia="楷体" w:hAnsi="楷体" w:cs="Calibri" w:hint="eastAsia"/>
          <w:szCs w:val="21"/>
        </w:rPr>
        <w:t>13.1 乙方人员不得以任何形式对甲方人员进行商业贿赂。</w:t>
      </w:r>
    </w:p>
    <w:p w:rsidR="006E0983" w:rsidRPr="002A6C80" w:rsidRDefault="006E0983" w:rsidP="006E0983">
      <w:pPr>
        <w:spacing w:line="360" w:lineRule="auto"/>
        <w:ind w:firstLineChars="171" w:firstLine="359"/>
        <w:rPr>
          <w:rFonts w:ascii="楷体" w:eastAsia="楷体" w:hAnsi="楷体" w:cs="Calibri"/>
          <w:szCs w:val="21"/>
        </w:rPr>
      </w:pPr>
      <w:r w:rsidRPr="002A6C80">
        <w:rPr>
          <w:rFonts w:ascii="楷体" w:eastAsia="楷体" w:hAnsi="楷体" w:cs="Calibri" w:hint="eastAsia"/>
          <w:szCs w:val="21"/>
        </w:rPr>
        <w:t>13.2 本合同生效后，在</w:t>
      </w:r>
      <w:r w:rsidRPr="002A6C80">
        <w:rPr>
          <w:rFonts w:ascii="楷体" w:eastAsia="楷体" w:hAnsi="楷体" w:cs="Calibri" w:hint="eastAsia"/>
          <w:kern w:val="0"/>
          <w:szCs w:val="21"/>
        </w:rPr>
        <w:t>合同期限</w:t>
      </w:r>
      <w:r w:rsidRPr="002A6C80">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6E0983" w:rsidRPr="002A6C80" w:rsidRDefault="006E0983" w:rsidP="006E0983">
      <w:pPr>
        <w:spacing w:line="360" w:lineRule="auto"/>
        <w:ind w:firstLineChars="194" w:firstLine="407"/>
        <w:rPr>
          <w:rFonts w:ascii="楷体" w:eastAsia="楷体" w:hAnsi="楷体" w:cs="Calibri"/>
          <w:szCs w:val="21"/>
        </w:rPr>
      </w:pPr>
      <w:r w:rsidRPr="002A6C80">
        <w:rPr>
          <w:rFonts w:ascii="楷体" w:eastAsia="楷体" w:hAnsi="楷体" w:cs="Calibri" w:hint="eastAsia"/>
          <w:szCs w:val="21"/>
        </w:rPr>
        <w:t>13.3 附件XXXXXXX为本合同的组成部分，与本合同具有同等效力。</w:t>
      </w:r>
    </w:p>
    <w:p w:rsidR="006E0983" w:rsidRPr="002A6C80" w:rsidRDefault="006E0983" w:rsidP="006E0983">
      <w:pPr>
        <w:spacing w:line="360" w:lineRule="auto"/>
        <w:ind w:firstLine="435"/>
        <w:rPr>
          <w:rFonts w:ascii="楷体" w:eastAsia="楷体" w:hAnsi="楷体" w:cs="Calibri"/>
          <w:sz w:val="22"/>
          <w:szCs w:val="21"/>
        </w:rPr>
      </w:pPr>
    </w:p>
    <w:p w:rsidR="006E0983" w:rsidRPr="002A6C80" w:rsidRDefault="006E0983" w:rsidP="006E0983">
      <w:pPr>
        <w:spacing w:line="360" w:lineRule="auto"/>
        <w:ind w:firstLine="435"/>
        <w:rPr>
          <w:rFonts w:ascii="楷体" w:eastAsia="楷体" w:hAnsi="楷体" w:cs="Calibri"/>
          <w:sz w:val="22"/>
          <w:szCs w:val="21"/>
        </w:rPr>
      </w:pPr>
    </w:p>
    <w:p w:rsidR="006E0983" w:rsidRPr="002A6C80" w:rsidRDefault="006E0983" w:rsidP="006E0983">
      <w:pPr>
        <w:spacing w:line="360" w:lineRule="auto"/>
        <w:ind w:firstLine="435"/>
        <w:rPr>
          <w:rFonts w:ascii="楷体" w:eastAsia="楷体" w:hAnsi="楷体" w:cs="Calibri"/>
          <w:sz w:val="22"/>
          <w:szCs w:val="21"/>
        </w:rPr>
      </w:pPr>
    </w:p>
    <w:p w:rsidR="006E0983" w:rsidRPr="002A6C80" w:rsidRDefault="006E0983" w:rsidP="006E0983">
      <w:pPr>
        <w:spacing w:line="360" w:lineRule="auto"/>
        <w:rPr>
          <w:rFonts w:ascii="楷体" w:eastAsia="楷体" w:hAnsi="楷体" w:cs="Calibri"/>
          <w:sz w:val="22"/>
          <w:szCs w:val="21"/>
        </w:rPr>
      </w:pPr>
      <w:r w:rsidRPr="002A6C80">
        <w:rPr>
          <w:rFonts w:ascii="楷体" w:eastAsia="楷体" w:hAnsi="楷体" w:cs="Calibri" w:hint="eastAsia"/>
          <w:sz w:val="22"/>
          <w:szCs w:val="21"/>
        </w:rPr>
        <w:t xml:space="preserve">甲方(盖章)：北京大学人民医院                乙方（盖章)：       </w:t>
      </w:r>
    </w:p>
    <w:p w:rsidR="006E0983" w:rsidRPr="002A6C80" w:rsidRDefault="006E0983" w:rsidP="006E0983">
      <w:pPr>
        <w:spacing w:line="360" w:lineRule="auto"/>
        <w:rPr>
          <w:rFonts w:ascii="楷体" w:eastAsia="楷体" w:hAnsi="楷体" w:cs="Calibri"/>
          <w:sz w:val="22"/>
          <w:szCs w:val="21"/>
        </w:rPr>
      </w:pPr>
    </w:p>
    <w:p w:rsidR="006E0983" w:rsidRPr="002A6C80" w:rsidRDefault="006E0983" w:rsidP="006E0983">
      <w:pPr>
        <w:spacing w:line="360" w:lineRule="auto"/>
        <w:rPr>
          <w:rFonts w:ascii="楷体" w:eastAsia="楷体" w:hAnsi="楷体" w:cs="Calibri"/>
          <w:sz w:val="22"/>
          <w:szCs w:val="21"/>
        </w:rPr>
      </w:pPr>
      <w:r w:rsidRPr="002A6C80">
        <w:rPr>
          <w:rFonts w:ascii="楷体" w:eastAsia="楷体" w:hAnsi="楷体" w:cs="Calibri" w:hint="eastAsia"/>
          <w:sz w:val="22"/>
          <w:szCs w:val="21"/>
        </w:rPr>
        <w:t>法定代表人或委托代理人(签字):               法定代表人或委托代理人(签字):</w:t>
      </w:r>
    </w:p>
    <w:p w:rsidR="006E0983" w:rsidRPr="002A6C80" w:rsidRDefault="006E0983" w:rsidP="006E0983">
      <w:pPr>
        <w:spacing w:line="360" w:lineRule="auto"/>
        <w:rPr>
          <w:rFonts w:ascii="楷体" w:eastAsia="楷体" w:hAnsi="楷体" w:cs="Calibri"/>
          <w:sz w:val="22"/>
          <w:szCs w:val="21"/>
        </w:rPr>
      </w:pPr>
    </w:p>
    <w:p w:rsidR="006E0983" w:rsidRPr="002A6C80" w:rsidRDefault="006E0983" w:rsidP="006E0983">
      <w:pPr>
        <w:spacing w:line="360" w:lineRule="auto"/>
        <w:rPr>
          <w:rFonts w:ascii="楷体" w:eastAsia="楷体" w:hAnsi="楷体" w:cs="Calibri"/>
          <w:sz w:val="22"/>
          <w:szCs w:val="21"/>
        </w:rPr>
      </w:pPr>
      <w:r w:rsidRPr="002A6C80">
        <w:rPr>
          <w:rFonts w:ascii="楷体" w:eastAsia="楷体" w:hAnsi="楷体" w:cs="Calibri" w:hint="eastAsia"/>
          <w:sz w:val="22"/>
          <w:szCs w:val="21"/>
        </w:rPr>
        <w:t>地址：北京市西城区西直门南大街11号         地址：</w:t>
      </w:r>
    </w:p>
    <w:p w:rsidR="006E0983" w:rsidRPr="002A6C80" w:rsidRDefault="006E0983" w:rsidP="006E0983">
      <w:pPr>
        <w:spacing w:line="360" w:lineRule="auto"/>
        <w:rPr>
          <w:rFonts w:ascii="楷体" w:eastAsia="楷体" w:hAnsi="楷体" w:cs="Calibri"/>
          <w:sz w:val="22"/>
          <w:szCs w:val="21"/>
        </w:rPr>
      </w:pPr>
    </w:p>
    <w:p w:rsidR="006E0983" w:rsidRPr="002A6C80" w:rsidRDefault="006E0983" w:rsidP="006E0983">
      <w:pPr>
        <w:spacing w:line="360" w:lineRule="auto"/>
        <w:jc w:val="left"/>
        <w:rPr>
          <w:rFonts w:ascii="Calibri" w:hAnsi="Calibri" w:cs="Calibri"/>
          <w:szCs w:val="21"/>
        </w:rPr>
      </w:pPr>
      <w:r w:rsidRPr="002A6C80">
        <w:rPr>
          <w:rFonts w:ascii="楷体" w:eastAsia="楷体" w:hAnsi="楷体" w:cs="Calibri" w:hint="eastAsia"/>
          <w:sz w:val="22"/>
          <w:szCs w:val="21"/>
        </w:rPr>
        <w:t>日期:                                       日期：</w:t>
      </w:r>
    </w:p>
    <w:p w:rsidR="006E0983" w:rsidRPr="002A6C80" w:rsidRDefault="006E0983" w:rsidP="008175B6">
      <w:pPr>
        <w:pStyle w:val="a8"/>
        <w:widowControl w:val="0"/>
        <w:spacing w:line="360" w:lineRule="auto"/>
        <w:rPr>
          <w:kern w:val="2"/>
          <w:sz w:val="21"/>
          <w:szCs w:val="21"/>
        </w:rPr>
      </w:pPr>
    </w:p>
    <w:p w:rsidR="006E0983" w:rsidRPr="002A6C80" w:rsidRDefault="006E0983" w:rsidP="008175B6">
      <w:pPr>
        <w:pStyle w:val="a8"/>
        <w:widowControl w:val="0"/>
        <w:spacing w:line="360" w:lineRule="auto"/>
        <w:rPr>
          <w:kern w:val="2"/>
          <w:sz w:val="21"/>
          <w:szCs w:val="21"/>
        </w:rPr>
      </w:pPr>
    </w:p>
    <w:p w:rsidR="008175B6" w:rsidRPr="002A6C80" w:rsidRDefault="008175B6" w:rsidP="008175B6">
      <w:pPr>
        <w:pStyle w:val="a8"/>
        <w:widowControl w:val="0"/>
        <w:spacing w:line="360" w:lineRule="auto"/>
        <w:rPr>
          <w:rFonts w:ascii="Times New Roman"/>
          <w:bCs/>
          <w:color w:val="000000"/>
          <w:kern w:val="2"/>
          <w:sz w:val="21"/>
          <w:szCs w:val="21"/>
        </w:rPr>
      </w:pPr>
      <w:r w:rsidRPr="002A6C80">
        <w:rPr>
          <w:rFonts w:hint="eastAsia"/>
          <w:kern w:val="2"/>
          <w:sz w:val="21"/>
          <w:szCs w:val="21"/>
        </w:rPr>
        <w:t>项目廉政责任书</w:t>
      </w:r>
    </w:p>
    <w:p w:rsidR="008175B6" w:rsidRPr="002A6C80" w:rsidRDefault="008175B6" w:rsidP="008175B6">
      <w:pPr>
        <w:spacing w:line="360" w:lineRule="auto"/>
        <w:ind w:leftChars="-85" w:left="-178" w:firstLine="480"/>
        <w:rPr>
          <w:rFonts w:ascii="宋体" w:hAnsi="宋体"/>
          <w:szCs w:val="21"/>
          <w:u w:val="single"/>
        </w:rPr>
      </w:pPr>
      <w:r w:rsidRPr="002A6C80">
        <w:rPr>
          <w:rFonts w:ascii="宋体" w:hAnsi="宋体" w:hint="eastAsia"/>
          <w:szCs w:val="21"/>
        </w:rPr>
        <w:t>项目名称：</w:t>
      </w:r>
    </w:p>
    <w:p w:rsidR="008175B6" w:rsidRPr="002A6C80" w:rsidRDefault="008175B6" w:rsidP="008175B6">
      <w:pPr>
        <w:spacing w:line="360" w:lineRule="auto"/>
        <w:ind w:leftChars="-85" w:left="-178" w:firstLine="480"/>
        <w:rPr>
          <w:rFonts w:ascii="宋体" w:hAnsi="宋体"/>
          <w:szCs w:val="21"/>
          <w:u w:val="single"/>
        </w:rPr>
      </w:pPr>
      <w:r w:rsidRPr="002A6C80">
        <w:rPr>
          <w:rFonts w:ascii="宋体" w:hAnsi="宋体" w:hint="eastAsia"/>
          <w:szCs w:val="21"/>
        </w:rPr>
        <w:t>项目地址：</w:t>
      </w:r>
      <w:r w:rsidRPr="002A6C80">
        <w:rPr>
          <w:rFonts w:ascii="宋体" w:hAnsi="宋体" w:hint="eastAsia"/>
          <w:szCs w:val="21"/>
          <w:u w:val="single"/>
        </w:rPr>
        <w:t>北京</w:t>
      </w:r>
      <w:r w:rsidRPr="002A6C80">
        <w:rPr>
          <w:rFonts w:ascii="宋体" w:hAnsi="宋体"/>
          <w:szCs w:val="21"/>
          <w:u w:val="single"/>
        </w:rPr>
        <w:t>大学人民医院</w:t>
      </w:r>
    </w:p>
    <w:p w:rsidR="008175B6" w:rsidRPr="002A6C80" w:rsidRDefault="008175B6" w:rsidP="008175B6">
      <w:pPr>
        <w:spacing w:line="360" w:lineRule="auto"/>
        <w:ind w:leftChars="-85" w:left="-178" w:firstLine="480"/>
        <w:rPr>
          <w:rFonts w:ascii="宋体" w:hAnsi="宋体"/>
          <w:szCs w:val="21"/>
          <w:u w:val="single"/>
        </w:rPr>
      </w:pPr>
      <w:r w:rsidRPr="002A6C80">
        <w:rPr>
          <w:rFonts w:ascii="宋体" w:hAnsi="宋体" w:hint="eastAsia"/>
          <w:szCs w:val="21"/>
        </w:rPr>
        <w:t>甲    方：</w:t>
      </w:r>
      <w:r w:rsidRPr="002A6C80">
        <w:rPr>
          <w:rFonts w:ascii="宋体" w:hAnsi="宋体" w:hint="eastAsia"/>
          <w:szCs w:val="21"/>
          <w:u w:val="single"/>
        </w:rPr>
        <w:t xml:space="preserve">北京大学人民医院          </w:t>
      </w:r>
    </w:p>
    <w:p w:rsidR="008175B6" w:rsidRPr="002A6C80" w:rsidRDefault="008175B6" w:rsidP="008175B6">
      <w:pPr>
        <w:spacing w:line="360" w:lineRule="auto"/>
        <w:ind w:leftChars="-85" w:left="-178" w:firstLine="480"/>
        <w:rPr>
          <w:rFonts w:ascii="宋体" w:hAnsi="宋体"/>
          <w:szCs w:val="21"/>
          <w:u w:val="single"/>
        </w:rPr>
      </w:pPr>
      <w:r w:rsidRPr="002A6C80">
        <w:rPr>
          <w:rFonts w:ascii="宋体" w:hAnsi="宋体" w:hint="eastAsia"/>
          <w:szCs w:val="21"/>
        </w:rPr>
        <w:t>乙    方：</w:t>
      </w:r>
    </w:p>
    <w:p w:rsidR="008175B6" w:rsidRPr="002A6C80" w:rsidRDefault="008175B6" w:rsidP="008175B6">
      <w:pPr>
        <w:spacing w:line="360" w:lineRule="auto"/>
        <w:ind w:leftChars="-85" w:left="-178" w:firstLine="480"/>
        <w:rPr>
          <w:rFonts w:ascii="宋体" w:hAnsi="宋体"/>
          <w:szCs w:val="21"/>
        </w:rPr>
      </w:pPr>
      <w:r w:rsidRPr="002A6C80">
        <w:rPr>
          <w:rFonts w:ascii="黑体" w:eastAsia="黑体" w:hAnsi="宋体" w:hint="eastAsia"/>
          <w:szCs w:val="21"/>
        </w:rPr>
        <w:t xml:space="preserve">　第一条　</w:t>
      </w:r>
      <w:r w:rsidRPr="002A6C80">
        <w:rPr>
          <w:rFonts w:ascii="宋体" w:hAnsi="宋体" w:hint="eastAsia"/>
          <w:szCs w:val="21"/>
        </w:rPr>
        <w:t>甲乙双方的责任</w:t>
      </w:r>
    </w:p>
    <w:p w:rsidR="008175B6" w:rsidRPr="002A6C80" w:rsidRDefault="008175B6" w:rsidP="008175B6">
      <w:pPr>
        <w:spacing w:line="360" w:lineRule="auto"/>
        <w:rPr>
          <w:rFonts w:ascii="宋体" w:hAnsi="宋体"/>
          <w:szCs w:val="21"/>
        </w:rPr>
      </w:pPr>
      <w:r w:rsidRPr="002A6C80">
        <w:rPr>
          <w:rFonts w:ascii="宋体" w:hAnsi="宋体" w:hint="eastAsia"/>
          <w:szCs w:val="21"/>
        </w:rPr>
        <w:t xml:space="preserve">　　(</w:t>
      </w:r>
      <w:proofErr w:type="gramStart"/>
      <w:r w:rsidRPr="002A6C80">
        <w:rPr>
          <w:rFonts w:ascii="宋体" w:hAnsi="宋体" w:hint="eastAsia"/>
          <w:szCs w:val="21"/>
        </w:rPr>
        <w:t>一</w:t>
      </w:r>
      <w:proofErr w:type="gramEnd"/>
      <w:r w:rsidRPr="002A6C80">
        <w:rPr>
          <w:rFonts w:ascii="宋体" w:hAnsi="宋体" w:hint="eastAsia"/>
          <w:szCs w:val="21"/>
        </w:rPr>
        <w:t>)　应严格遵守国家关于市场准入、项目招标投标和市场活动等有关法律、法规，相关政策，以及廉政建设的各项规定。</w:t>
      </w:r>
    </w:p>
    <w:p w:rsidR="008175B6" w:rsidRPr="002A6C80" w:rsidRDefault="008175B6" w:rsidP="008175B6">
      <w:pPr>
        <w:spacing w:line="360" w:lineRule="auto"/>
        <w:rPr>
          <w:rFonts w:ascii="宋体" w:hAnsi="宋体"/>
          <w:szCs w:val="21"/>
        </w:rPr>
      </w:pPr>
      <w:r w:rsidRPr="002A6C80">
        <w:rPr>
          <w:rFonts w:ascii="宋体" w:hAnsi="宋体" w:hint="eastAsia"/>
          <w:szCs w:val="21"/>
        </w:rPr>
        <w:t xml:space="preserve">　　(二)　严格执行项目合同文件，自觉按合同办事。</w:t>
      </w:r>
    </w:p>
    <w:p w:rsidR="008175B6" w:rsidRPr="002A6C80" w:rsidRDefault="008175B6" w:rsidP="008175B6">
      <w:pPr>
        <w:spacing w:line="360" w:lineRule="auto"/>
        <w:ind w:firstLine="480"/>
        <w:rPr>
          <w:rFonts w:ascii="宋体" w:hAnsi="宋体"/>
          <w:szCs w:val="21"/>
        </w:rPr>
      </w:pPr>
      <w:r w:rsidRPr="002A6C80">
        <w:rPr>
          <w:rFonts w:ascii="宋体" w:hAnsi="宋体" w:hint="eastAsia"/>
          <w:szCs w:val="21"/>
        </w:rPr>
        <w:t>(三)　业务活动必须坚持公开、公平、公正、诚信、透明的原则（除法律法规另有规定者外），不得为获取不正当的利益，损害国家、集体和对方利益。</w:t>
      </w:r>
    </w:p>
    <w:p w:rsidR="008175B6" w:rsidRPr="002A6C80" w:rsidRDefault="008175B6" w:rsidP="008175B6">
      <w:pPr>
        <w:spacing w:line="360" w:lineRule="auto"/>
        <w:ind w:firstLine="480"/>
        <w:rPr>
          <w:rFonts w:ascii="宋体" w:hAnsi="宋体"/>
          <w:szCs w:val="21"/>
        </w:rPr>
      </w:pPr>
      <w:r w:rsidRPr="002A6C80">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2A6C80" w:rsidRDefault="008175B6" w:rsidP="008175B6">
      <w:pPr>
        <w:spacing w:line="360" w:lineRule="auto"/>
        <w:ind w:firstLine="420"/>
        <w:rPr>
          <w:rFonts w:ascii="宋体" w:hAnsi="宋体"/>
          <w:szCs w:val="21"/>
        </w:rPr>
      </w:pPr>
      <w:r w:rsidRPr="002A6C80">
        <w:rPr>
          <w:rFonts w:ascii="黑体" w:eastAsia="黑体" w:hAnsi="宋体" w:hint="eastAsia"/>
          <w:szCs w:val="21"/>
        </w:rPr>
        <w:t xml:space="preserve">第二条　</w:t>
      </w:r>
      <w:r w:rsidRPr="002A6C80">
        <w:rPr>
          <w:rFonts w:ascii="宋体" w:hAnsi="宋体" w:hint="eastAsia"/>
          <w:szCs w:val="21"/>
        </w:rPr>
        <w:t>甲方的责任</w:t>
      </w:r>
    </w:p>
    <w:p w:rsidR="008175B6" w:rsidRPr="002A6C80" w:rsidRDefault="008175B6" w:rsidP="008175B6">
      <w:pPr>
        <w:spacing w:line="360" w:lineRule="auto"/>
        <w:ind w:firstLine="420"/>
        <w:rPr>
          <w:rFonts w:ascii="宋体" w:hAnsi="宋体"/>
          <w:szCs w:val="21"/>
        </w:rPr>
      </w:pPr>
      <w:r w:rsidRPr="002A6C80">
        <w:rPr>
          <w:rFonts w:ascii="宋体" w:hAnsi="宋体" w:hint="eastAsia"/>
          <w:szCs w:val="21"/>
        </w:rPr>
        <w:t>甲方的领导和负责该项目招标的工作人员，在项目开展的事前、事中、事后应遵守以下规定：</w:t>
      </w:r>
    </w:p>
    <w:p w:rsidR="008175B6" w:rsidRPr="002A6C80" w:rsidRDefault="008175B6" w:rsidP="008175B6">
      <w:pPr>
        <w:spacing w:line="360" w:lineRule="auto"/>
        <w:rPr>
          <w:rFonts w:ascii="宋体" w:hAnsi="宋体"/>
          <w:szCs w:val="21"/>
        </w:rPr>
      </w:pPr>
      <w:r w:rsidRPr="002A6C80">
        <w:rPr>
          <w:rFonts w:ascii="宋体" w:hAnsi="宋体" w:hint="eastAsia"/>
          <w:szCs w:val="21"/>
        </w:rPr>
        <w:t xml:space="preserve">　　(</w:t>
      </w:r>
      <w:proofErr w:type="gramStart"/>
      <w:r w:rsidRPr="002A6C80">
        <w:rPr>
          <w:rFonts w:ascii="宋体" w:hAnsi="宋体" w:hint="eastAsia"/>
          <w:szCs w:val="21"/>
        </w:rPr>
        <w:t>一</w:t>
      </w:r>
      <w:proofErr w:type="gramEnd"/>
      <w:r w:rsidRPr="002A6C80">
        <w:rPr>
          <w:rFonts w:ascii="宋体" w:hAnsi="宋体" w:hint="eastAsia"/>
          <w:szCs w:val="21"/>
        </w:rPr>
        <w:t>)　不准向乙方和相关单位索要或接受回扣、礼金、有价证券、贵重物品和好处费、感谢费等。</w:t>
      </w:r>
    </w:p>
    <w:p w:rsidR="008175B6" w:rsidRPr="002A6C80" w:rsidRDefault="008175B6" w:rsidP="008175B6">
      <w:pPr>
        <w:spacing w:line="360" w:lineRule="auto"/>
        <w:ind w:firstLine="420"/>
        <w:rPr>
          <w:rFonts w:ascii="宋体" w:hAnsi="宋体"/>
          <w:szCs w:val="21"/>
        </w:rPr>
      </w:pPr>
      <w:r w:rsidRPr="002A6C80">
        <w:rPr>
          <w:rFonts w:ascii="宋体" w:hAnsi="宋体" w:hint="eastAsia"/>
          <w:szCs w:val="21"/>
        </w:rPr>
        <w:t>(二)　不准在乙方和相关单位报销任何应由甲方或个人支付的费用。</w:t>
      </w:r>
    </w:p>
    <w:p w:rsidR="008175B6" w:rsidRPr="002A6C80" w:rsidRDefault="008175B6" w:rsidP="008175B6">
      <w:pPr>
        <w:spacing w:line="360" w:lineRule="auto"/>
        <w:ind w:firstLine="410"/>
        <w:rPr>
          <w:rFonts w:ascii="宋体" w:hAnsi="宋体"/>
          <w:szCs w:val="21"/>
        </w:rPr>
      </w:pPr>
      <w:r w:rsidRPr="002A6C80">
        <w:rPr>
          <w:rFonts w:ascii="宋体" w:hAnsi="宋体" w:hint="eastAsia"/>
          <w:szCs w:val="21"/>
        </w:rPr>
        <w:t>(三)　不准要求、暗示或接受乙方和相关单位为个人装修住房、婚丧嫁娶、配偶子女的工作安排以及出国（境）、旅游等提供方便。</w:t>
      </w:r>
    </w:p>
    <w:p w:rsidR="008175B6" w:rsidRPr="002A6C80" w:rsidRDefault="008175B6" w:rsidP="008175B6">
      <w:pPr>
        <w:spacing w:line="360" w:lineRule="auto"/>
        <w:rPr>
          <w:rFonts w:ascii="宋体" w:hAnsi="宋体"/>
          <w:szCs w:val="21"/>
        </w:rPr>
      </w:pPr>
      <w:r w:rsidRPr="002A6C80">
        <w:rPr>
          <w:rFonts w:ascii="宋体" w:hAnsi="宋体" w:hint="eastAsia"/>
          <w:szCs w:val="21"/>
        </w:rPr>
        <w:t xml:space="preserve">　　(四)　不准参加有可能影响公正执行公务的乙方和相关单位的宴请和健身、娱乐等活动。</w:t>
      </w:r>
    </w:p>
    <w:p w:rsidR="008175B6" w:rsidRPr="002A6C80" w:rsidRDefault="008175B6" w:rsidP="008175B6">
      <w:pPr>
        <w:spacing w:line="360" w:lineRule="auto"/>
        <w:ind w:firstLine="480"/>
        <w:rPr>
          <w:rFonts w:ascii="宋体" w:hAnsi="宋体"/>
          <w:szCs w:val="21"/>
        </w:rPr>
      </w:pPr>
      <w:r w:rsidRPr="002A6C80">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2A6C80" w:rsidRDefault="008175B6" w:rsidP="008175B6">
      <w:pPr>
        <w:spacing w:line="360" w:lineRule="auto"/>
        <w:ind w:firstLine="480"/>
        <w:rPr>
          <w:rFonts w:ascii="宋体" w:hAnsi="宋体"/>
          <w:szCs w:val="21"/>
        </w:rPr>
      </w:pPr>
      <w:r w:rsidRPr="002A6C80">
        <w:rPr>
          <w:rFonts w:ascii="黑体" w:eastAsia="黑体" w:hAnsi="宋体" w:hint="eastAsia"/>
          <w:szCs w:val="21"/>
        </w:rPr>
        <w:t xml:space="preserve">第三条　</w:t>
      </w:r>
      <w:r w:rsidRPr="002A6C80">
        <w:rPr>
          <w:rFonts w:ascii="宋体" w:hAnsi="宋体" w:hint="eastAsia"/>
          <w:szCs w:val="21"/>
        </w:rPr>
        <w:t>乙方的责任</w:t>
      </w:r>
    </w:p>
    <w:p w:rsidR="008175B6" w:rsidRPr="002A6C80" w:rsidRDefault="008175B6" w:rsidP="008175B6">
      <w:pPr>
        <w:spacing w:line="360" w:lineRule="auto"/>
        <w:rPr>
          <w:rFonts w:ascii="宋体" w:hAnsi="宋体"/>
          <w:szCs w:val="21"/>
        </w:rPr>
      </w:pPr>
      <w:r w:rsidRPr="002A6C80">
        <w:rPr>
          <w:rFonts w:ascii="宋体" w:hAnsi="宋体" w:hint="eastAsia"/>
          <w:szCs w:val="21"/>
        </w:rPr>
        <w:t xml:space="preserve">　　应与甲方保持正常的业务交往，按照有关法律法规和程序开展业务工作，严格遵守以下规定：</w:t>
      </w:r>
    </w:p>
    <w:p w:rsidR="008175B6" w:rsidRPr="002A6C80" w:rsidRDefault="008175B6" w:rsidP="008175B6">
      <w:pPr>
        <w:spacing w:line="360" w:lineRule="auto"/>
        <w:rPr>
          <w:rFonts w:ascii="宋体" w:hAnsi="宋体"/>
          <w:szCs w:val="21"/>
        </w:rPr>
      </w:pPr>
      <w:r w:rsidRPr="002A6C80">
        <w:rPr>
          <w:rFonts w:ascii="宋体" w:hAnsi="宋体" w:hint="eastAsia"/>
          <w:szCs w:val="21"/>
        </w:rPr>
        <w:t xml:space="preserve">　　(</w:t>
      </w:r>
      <w:proofErr w:type="gramStart"/>
      <w:r w:rsidRPr="002A6C80">
        <w:rPr>
          <w:rFonts w:ascii="宋体" w:hAnsi="宋体" w:hint="eastAsia"/>
          <w:szCs w:val="21"/>
        </w:rPr>
        <w:t>一</w:t>
      </w:r>
      <w:proofErr w:type="gramEnd"/>
      <w:r w:rsidRPr="002A6C80">
        <w:rPr>
          <w:rFonts w:ascii="宋体" w:hAnsi="宋体" w:hint="eastAsia"/>
          <w:szCs w:val="21"/>
        </w:rPr>
        <w:t>)　不准以任何理由向甲方、相关单位及其工作人员索要、接受或赠送礼金、有价证</w:t>
      </w:r>
      <w:r w:rsidRPr="002A6C80">
        <w:rPr>
          <w:rFonts w:ascii="宋体" w:hAnsi="宋体" w:hint="eastAsia"/>
          <w:szCs w:val="21"/>
        </w:rPr>
        <w:lastRenderedPageBreak/>
        <w:t>券、贵重物品和回扣、好处费、感谢费等。</w:t>
      </w:r>
    </w:p>
    <w:p w:rsidR="008175B6" w:rsidRPr="002A6C80" w:rsidRDefault="008175B6" w:rsidP="008175B6">
      <w:pPr>
        <w:spacing w:line="360" w:lineRule="auto"/>
        <w:rPr>
          <w:rFonts w:ascii="宋体" w:hAnsi="宋体"/>
          <w:szCs w:val="21"/>
        </w:rPr>
      </w:pPr>
      <w:r w:rsidRPr="002A6C80">
        <w:rPr>
          <w:rFonts w:ascii="宋体" w:hAnsi="宋体" w:hint="eastAsia"/>
          <w:szCs w:val="21"/>
        </w:rPr>
        <w:t xml:space="preserve">　　(二)　不准以任何理由为甲方和相关单位报销应由对方或个人支付的费用。</w:t>
      </w:r>
    </w:p>
    <w:p w:rsidR="008175B6" w:rsidRPr="002A6C80" w:rsidRDefault="008175B6" w:rsidP="008175B6">
      <w:pPr>
        <w:spacing w:line="360" w:lineRule="auto"/>
        <w:rPr>
          <w:rFonts w:ascii="宋体" w:hAnsi="宋体"/>
          <w:szCs w:val="21"/>
        </w:rPr>
      </w:pPr>
      <w:r w:rsidRPr="002A6C80">
        <w:rPr>
          <w:rFonts w:ascii="宋体" w:hAnsi="宋体" w:hint="eastAsia"/>
          <w:szCs w:val="21"/>
        </w:rPr>
        <w:t xml:space="preserve">　　(三)　不准接受或暗示为甲方、相关单位或个人装修住房、婚丧嫁娶、配偶子女的工作安排以及出国（境）、旅游等提供方便。</w:t>
      </w:r>
    </w:p>
    <w:p w:rsidR="008175B6" w:rsidRPr="002A6C80" w:rsidRDefault="008175B6" w:rsidP="008175B6">
      <w:pPr>
        <w:spacing w:line="360" w:lineRule="auto"/>
        <w:ind w:firstLine="480"/>
        <w:rPr>
          <w:rFonts w:ascii="宋体" w:hAnsi="宋体"/>
          <w:szCs w:val="21"/>
        </w:rPr>
      </w:pPr>
      <w:r w:rsidRPr="002A6C80">
        <w:rPr>
          <w:rFonts w:ascii="宋体" w:hAnsi="宋体" w:hint="eastAsia"/>
          <w:szCs w:val="21"/>
        </w:rPr>
        <w:t>(四)　不准以任何理由为甲方、相关单位或个人组织有可能影响公正执行公务的宴请、健身、娱乐等活动。</w:t>
      </w:r>
    </w:p>
    <w:p w:rsidR="008175B6" w:rsidRPr="002A6C80" w:rsidRDefault="008175B6" w:rsidP="008175B6">
      <w:pPr>
        <w:spacing w:line="360" w:lineRule="auto"/>
        <w:ind w:firstLine="480"/>
        <w:rPr>
          <w:rFonts w:ascii="宋体" w:hAnsi="宋体"/>
          <w:szCs w:val="21"/>
        </w:rPr>
      </w:pPr>
      <w:r w:rsidRPr="002A6C80">
        <w:rPr>
          <w:rFonts w:ascii="宋体" w:hAnsi="宋体" w:hint="eastAsia"/>
          <w:szCs w:val="21"/>
        </w:rPr>
        <w:t xml:space="preserve">(五)　</w:t>
      </w:r>
      <w:r w:rsidRPr="002A6C80">
        <w:rPr>
          <w:rFonts w:ascii="宋体" w:hAnsi="宋体"/>
          <w:szCs w:val="21"/>
        </w:rPr>
        <w:t>不得实施商业贿赂行为，实施商业贿赂行为后将被列入商业贿赂不良记录</w:t>
      </w:r>
      <w:r w:rsidRPr="002A6C80">
        <w:rPr>
          <w:rFonts w:ascii="宋体" w:hAnsi="宋体" w:hint="eastAsia"/>
          <w:szCs w:val="21"/>
        </w:rPr>
        <w:t>。乙方指定企业销售</w:t>
      </w:r>
      <w:r w:rsidRPr="002A6C80">
        <w:rPr>
          <w:rFonts w:ascii="宋体" w:hAnsi="宋体"/>
          <w:szCs w:val="21"/>
        </w:rPr>
        <w:t>代表</w:t>
      </w:r>
      <w:r w:rsidRPr="002A6C80">
        <w:rPr>
          <w:rFonts w:ascii="宋体" w:hAnsi="宋体" w:hint="eastAsia"/>
          <w:szCs w:val="21"/>
        </w:rPr>
        <w:t>为。</w:t>
      </w:r>
    </w:p>
    <w:p w:rsidR="008175B6" w:rsidRPr="002A6C80" w:rsidRDefault="008175B6" w:rsidP="008175B6">
      <w:pPr>
        <w:spacing w:line="360" w:lineRule="auto"/>
        <w:ind w:firstLine="480"/>
        <w:rPr>
          <w:rFonts w:ascii="黑体" w:eastAsia="黑体" w:hAnsi="宋体"/>
          <w:szCs w:val="21"/>
        </w:rPr>
      </w:pPr>
      <w:r w:rsidRPr="002A6C80">
        <w:rPr>
          <w:rFonts w:ascii="黑体" w:eastAsia="黑体" w:hAnsi="宋体" w:hint="eastAsia"/>
          <w:szCs w:val="21"/>
        </w:rPr>
        <w:t xml:space="preserve">第四条　</w:t>
      </w:r>
      <w:r w:rsidRPr="002A6C80">
        <w:rPr>
          <w:rFonts w:ascii="宋体" w:hAnsi="宋体" w:hint="eastAsia"/>
          <w:szCs w:val="21"/>
        </w:rPr>
        <w:t>违约责任</w:t>
      </w:r>
    </w:p>
    <w:p w:rsidR="008175B6" w:rsidRPr="002A6C80" w:rsidRDefault="008175B6" w:rsidP="008175B6">
      <w:pPr>
        <w:spacing w:line="360" w:lineRule="auto"/>
        <w:rPr>
          <w:rFonts w:ascii="宋体" w:hAnsi="宋体"/>
          <w:szCs w:val="21"/>
        </w:rPr>
      </w:pPr>
      <w:r w:rsidRPr="002A6C80">
        <w:rPr>
          <w:rFonts w:ascii="宋体" w:hAnsi="宋体" w:hint="eastAsia"/>
          <w:szCs w:val="21"/>
        </w:rPr>
        <w:t xml:space="preserve">　　(</w:t>
      </w:r>
      <w:proofErr w:type="gramStart"/>
      <w:r w:rsidRPr="002A6C80">
        <w:rPr>
          <w:rFonts w:ascii="宋体" w:hAnsi="宋体" w:hint="eastAsia"/>
          <w:szCs w:val="21"/>
        </w:rPr>
        <w:t>一</w:t>
      </w:r>
      <w:proofErr w:type="gramEnd"/>
      <w:r w:rsidRPr="002A6C80">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2A6C80" w:rsidRDefault="008175B6" w:rsidP="008175B6">
      <w:pPr>
        <w:spacing w:line="360" w:lineRule="auto"/>
        <w:ind w:firstLine="480"/>
        <w:rPr>
          <w:rFonts w:ascii="宋体" w:hAnsi="宋体"/>
          <w:szCs w:val="21"/>
        </w:rPr>
      </w:pPr>
      <w:r w:rsidRPr="002A6C80">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2A6C80" w:rsidRDefault="008175B6" w:rsidP="008175B6">
      <w:pPr>
        <w:spacing w:line="360" w:lineRule="auto"/>
        <w:ind w:firstLine="480"/>
        <w:rPr>
          <w:rFonts w:ascii="宋体" w:hAnsi="宋体"/>
          <w:szCs w:val="21"/>
        </w:rPr>
      </w:pPr>
      <w:r w:rsidRPr="002A6C80">
        <w:rPr>
          <w:rFonts w:ascii="黑体" w:eastAsia="黑体" w:hAnsi="宋体" w:hint="eastAsia"/>
          <w:szCs w:val="21"/>
        </w:rPr>
        <w:t xml:space="preserve">第五条　</w:t>
      </w:r>
      <w:r w:rsidRPr="002A6C80">
        <w:rPr>
          <w:rFonts w:ascii="宋体" w:hAnsi="宋体" w:hint="eastAsia"/>
          <w:szCs w:val="21"/>
        </w:rPr>
        <w:t>本责任书作为项目合同的附件，与项目合同具有同等法律效力。经双方签署后立即生效。</w:t>
      </w:r>
    </w:p>
    <w:p w:rsidR="008175B6" w:rsidRPr="002A6C80" w:rsidRDefault="008175B6" w:rsidP="008175B6">
      <w:pPr>
        <w:spacing w:line="360" w:lineRule="auto"/>
        <w:ind w:firstLine="480"/>
        <w:rPr>
          <w:rFonts w:ascii="宋体" w:hAnsi="宋体"/>
          <w:szCs w:val="21"/>
        </w:rPr>
      </w:pPr>
      <w:r w:rsidRPr="002A6C80">
        <w:rPr>
          <w:rFonts w:ascii="黑体" w:eastAsia="黑体" w:hAnsi="宋体" w:hint="eastAsia"/>
          <w:szCs w:val="21"/>
        </w:rPr>
        <w:t xml:space="preserve">第六条　</w:t>
      </w:r>
      <w:r w:rsidRPr="002A6C80">
        <w:rPr>
          <w:rFonts w:ascii="宋体" w:hAnsi="宋体" w:hint="eastAsia"/>
          <w:szCs w:val="21"/>
        </w:rPr>
        <w:t>本责任书的有效期为双方签署之日起至合同结束时止。</w:t>
      </w:r>
    </w:p>
    <w:p w:rsidR="008175B6" w:rsidRPr="002A6C80" w:rsidRDefault="008175B6" w:rsidP="008175B6">
      <w:pPr>
        <w:adjustRightInd w:val="0"/>
        <w:snapToGrid w:val="0"/>
        <w:spacing w:line="360" w:lineRule="auto"/>
        <w:ind w:left="620"/>
        <w:rPr>
          <w:rFonts w:ascii="宋体" w:hAnsi="宋体"/>
          <w:szCs w:val="21"/>
        </w:rPr>
      </w:pPr>
    </w:p>
    <w:p w:rsidR="008175B6" w:rsidRPr="002A6C80" w:rsidRDefault="008175B6" w:rsidP="008175B6">
      <w:pPr>
        <w:adjustRightInd w:val="0"/>
        <w:snapToGrid w:val="0"/>
        <w:spacing w:line="360" w:lineRule="auto"/>
        <w:rPr>
          <w:rFonts w:ascii="宋体" w:hAnsi="宋体"/>
          <w:szCs w:val="21"/>
        </w:rPr>
      </w:pPr>
      <w:r w:rsidRPr="002A6C80">
        <w:rPr>
          <w:rFonts w:ascii="宋体" w:hAnsi="宋体" w:hint="eastAsia"/>
          <w:szCs w:val="21"/>
        </w:rPr>
        <w:t>甲方单位：（盖章）北京大学人民医院　　   乙方单位：（盖章）</w:t>
      </w:r>
    </w:p>
    <w:p w:rsidR="008175B6" w:rsidRPr="002A6C80" w:rsidRDefault="008175B6" w:rsidP="008175B6">
      <w:pPr>
        <w:adjustRightInd w:val="0"/>
        <w:snapToGrid w:val="0"/>
        <w:spacing w:line="360" w:lineRule="auto"/>
        <w:rPr>
          <w:rFonts w:ascii="宋体" w:hAnsi="宋体"/>
          <w:szCs w:val="21"/>
        </w:rPr>
      </w:pPr>
      <w:r w:rsidRPr="002A6C80">
        <w:rPr>
          <w:rFonts w:ascii="宋体" w:hAnsi="宋体" w:hint="eastAsia"/>
          <w:szCs w:val="21"/>
        </w:rPr>
        <w:t xml:space="preserve">　　　 　　　                           </w:t>
      </w:r>
    </w:p>
    <w:p w:rsidR="008175B6" w:rsidRPr="002A6C80" w:rsidRDefault="008175B6" w:rsidP="008175B6">
      <w:pPr>
        <w:adjustRightInd w:val="0"/>
        <w:snapToGrid w:val="0"/>
        <w:spacing w:line="360" w:lineRule="auto"/>
        <w:ind w:leftChars="-1" w:left="-2"/>
        <w:rPr>
          <w:rFonts w:ascii="宋体" w:hAnsi="宋体"/>
          <w:szCs w:val="21"/>
        </w:rPr>
      </w:pPr>
      <w:r w:rsidRPr="002A6C80">
        <w:rPr>
          <w:rFonts w:ascii="宋体" w:hAnsi="宋体" w:hint="eastAsia"/>
          <w:szCs w:val="21"/>
        </w:rPr>
        <w:t>法定代表人(或授权代表签字）： 　　       法定代表人(或授权代表签字）：</w:t>
      </w:r>
    </w:p>
    <w:p w:rsidR="008175B6" w:rsidRPr="002A6C80" w:rsidRDefault="008175B6" w:rsidP="008175B6">
      <w:pPr>
        <w:adjustRightInd w:val="0"/>
        <w:snapToGrid w:val="0"/>
        <w:spacing w:line="360" w:lineRule="auto"/>
        <w:ind w:leftChars="-1" w:left="-2"/>
        <w:rPr>
          <w:rFonts w:ascii="宋体" w:hAnsi="宋体"/>
          <w:szCs w:val="21"/>
        </w:rPr>
      </w:pPr>
    </w:p>
    <w:p w:rsidR="008175B6" w:rsidRPr="002A6C80" w:rsidRDefault="008175B6" w:rsidP="008175B6">
      <w:pPr>
        <w:adjustRightInd w:val="0"/>
        <w:snapToGrid w:val="0"/>
        <w:spacing w:line="360" w:lineRule="auto"/>
        <w:ind w:leftChars="-1" w:left="-2"/>
        <w:rPr>
          <w:rFonts w:hAnsi="宋体"/>
          <w:szCs w:val="21"/>
        </w:rPr>
      </w:pPr>
      <w:r w:rsidRPr="002A6C80">
        <w:rPr>
          <w:rFonts w:ascii="宋体" w:hAnsi="宋体" w:hint="eastAsia"/>
          <w:szCs w:val="21"/>
        </w:rPr>
        <w:t>地址：北京市西城区西直门南大街11号　　 地址：</w:t>
      </w:r>
    </w:p>
    <w:p w:rsidR="008175B6" w:rsidRPr="002A6C80" w:rsidRDefault="008175B6" w:rsidP="008175B6">
      <w:pPr>
        <w:spacing w:line="360" w:lineRule="auto"/>
        <w:ind w:firstLineChars="200" w:firstLine="420"/>
        <w:rPr>
          <w:szCs w:val="21"/>
        </w:rPr>
      </w:pPr>
    </w:p>
    <w:p w:rsidR="008175B6" w:rsidRPr="002A6C80" w:rsidRDefault="008175B6" w:rsidP="008175B6">
      <w:pPr>
        <w:adjustRightInd w:val="0"/>
        <w:snapToGrid w:val="0"/>
        <w:spacing w:line="360" w:lineRule="auto"/>
        <w:ind w:leftChars="-1" w:left="-2"/>
        <w:rPr>
          <w:rFonts w:ascii="宋体" w:hAnsi="宋体"/>
          <w:szCs w:val="21"/>
        </w:rPr>
      </w:pPr>
      <w:r w:rsidRPr="002A6C80">
        <w:rPr>
          <w:rFonts w:ascii="宋体" w:hAnsi="宋体" w:hint="eastAsia"/>
          <w:szCs w:val="21"/>
        </w:rPr>
        <w:t>电话：　010-88326666</w:t>
      </w:r>
      <w:proofErr w:type="gramStart"/>
      <w:r w:rsidRPr="002A6C80">
        <w:rPr>
          <w:rFonts w:ascii="宋体" w:hAnsi="宋体" w:hint="eastAsia"/>
          <w:szCs w:val="21"/>
        </w:rPr>
        <w:t xml:space="preserve">　　　　　　　　　</w:t>
      </w:r>
      <w:proofErr w:type="gramEnd"/>
      <w:r w:rsidRPr="002A6C80">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2A6C80">
        <w:rPr>
          <w:rFonts w:ascii="宋体" w:hAnsi="宋体" w:hint="eastAsia"/>
          <w:szCs w:val="21"/>
        </w:rPr>
        <w:t>年　　月　　日                           年　 　月　 　日</w:t>
      </w:r>
    </w:p>
    <w:sectPr w:rsidR="005233B4"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12BE" w:rsidRDefault="009312BE" w:rsidP="00C35CAB">
      <w:r>
        <w:separator/>
      </w:r>
    </w:p>
  </w:endnote>
  <w:endnote w:type="continuationSeparator" w:id="0">
    <w:p w:rsidR="009312BE" w:rsidRDefault="009312BE"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12BE" w:rsidRDefault="009312BE" w:rsidP="00C35CAB">
      <w:r>
        <w:separator/>
      </w:r>
    </w:p>
  </w:footnote>
  <w:footnote w:type="continuationSeparator" w:id="0">
    <w:p w:rsidR="009312BE" w:rsidRDefault="009312BE"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7">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9">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color w:val="000000"/>
        <w:spacing w:val="0"/>
        <w:kern w:val="0"/>
        <w:position w:val="0"/>
        <w:sz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color w:val="000000"/>
        <w:spacing w:val="0"/>
        <w:position w:val="0"/>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2">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5">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7">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7012372"/>
    <w:multiLevelType w:val="hybridMultilevel"/>
    <w:tmpl w:val="4C0E4A94"/>
    <w:lvl w:ilvl="0" w:tplc="EEFCF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C9118FA"/>
    <w:multiLevelType w:val="hybridMultilevel"/>
    <w:tmpl w:val="D528060C"/>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4">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2"/>
  </w:num>
  <w:num w:numId="3">
    <w:abstractNumId w:val="20"/>
  </w:num>
  <w:num w:numId="4">
    <w:abstractNumId w:val="16"/>
  </w:num>
  <w:num w:numId="5">
    <w:abstractNumId w:val="13"/>
  </w:num>
  <w:num w:numId="6">
    <w:abstractNumId w:val="25"/>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0"/>
  </w:num>
  <w:num w:numId="10">
    <w:abstractNumId w:val="1"/>
  </w:num>
  <w:num w:numId="11">
    <w:abstractNumId w:val="0"/>
  </w:num>
  <w:num w:numId="12">
    <w:abstractNumId w:val="14"/>
  </w:num>
  <w:num w:numId="13">
    <w:abstractNumId w:val="18"/>
  </w:num>
  <w:num w:numId="14">
    <w:abstractNumId w:val="8"/>
  </w:num>
  <w:num w:numId="15">
    <w:abstractNumId w:val="12"/>
  </w:num>
  <w:num w:numId="16">
    <w:abstractNumId w:val="15"/>
  </w:num>
  <w:num w:numId="17">
    <w:abstractNumId w:val="23"/>
  </w:num>
  <w:num w:numId="18">
    <w:abstractNumId w:val="24"/>
  </w:num>
  <w:num w:numId="19">
    <w:abstractNumId w:val="6"/>
  </w:num>
  <w:num w:numId="20">
    <w:abstractNumId w:val="11"/>
  </w:num>
  <w:num w:numId="21">
    <w:abstractNumId w:val="11"/>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9"/>
  </w:num>
  <w:num w:numId="23">
    <w:abstractNumId w:val="7"/>
  </w:num>
  <w:num w:numId="24">
    <w:abstractNumId w:val="28"/>
  </w:num>
  <w:num w:numId="25">
    <w:abstractNumId w:val="17"/>
  </w:num>
  <w:num w:numId="26">
    <w:abstractNumId w:val="27"/>
  </w:num>
  <w:num w:numId="27">
    <w:abstractNumId w:val="4"/>
  </w:num>
  <w:num w:numId="28">
    <w:abstractNumId w:val="26"/>
  </w:num>
  <w:num w:numId="29">
    <w:abstractNumId w:val="3"/>
  </w:num>
  <w:num w:numId="30">
    <w:abstractNumId w:val="29"/>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81A"/>
    <w:rsid w:val="00005612"/>
    <w:rsid w:val="00005BF5"/>
    <w:rsid w:val="00006BF0"/>
    <w:rsid w:val="00012EDF"/>
    <w:rsid w:val="00015485"/>
    <w:rsid w:val="00015860"/>
    <w:rsid w:val="000236CA"/>
    <w:rsid w:val="00024774"/>
    <w:rsid w:val="00026255"/>
    <w:rsid w:val="00027B7A"/>
    <w:rsid w:val="00032713"/>
    <w:rsid w:val="0003503A"/>
    <w:rsid w:val="000424CC"/>
    <w:rsid w:val="00042A29"/>
    <w:rsid w:val="00042B8B"/>
    <w:rsid w:val="000445AB"/>
    <w:rsid w:val="00045C1E"/>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3648"/>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0AB5"/>
    <w:rsid w:val="000D1FF8"/>
    <w:rsid w:val="000D58AD"/>
    <w:rsid w:val="000D683C"/>
    <w:rsid w:val="000E0E55"/>
    <w:rsid w:val="000E3512"/>
    <w:rsid w:val="000F2F8C"/>
    <w:rsid w:val="00104335"/>
    <w:rsid w:val="00104611"/>
    <w:rsid w:val="0010565C"/>
    <w:rsid w:val="00105CFD"/>
    <w:rsid w:val="00110484"/>
    <w:rsid w:val="00110D75"/>
    <w:rsid w:val="00117A90"/>
    <w:rsid w:val="00126DB1"/>
    <w:rsid w:val="00127D7D"/>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14A2"/>
    <w:rsid w:val="00203FF9"/>
    <w:rsid w:val="00216026"/>
    <w:rsid w:val="002307C8"/>
    <w:rsid w:val="00231200"/>
    <w:rsid w:val="00236365"/>
    <w:rsid w:val="00242065"/>
    <w:rsid w:val="00243CF0"/>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A6C80"/>
    <w:rsid w:val="002C2C5D"/>
    <w:rsid w:val="002C6041"/>
    <w:rsid w:val="002C6BFE"/>
    <w:rsid w:val="002D227A"/>
    <w:rsid w:val="002D3EFE"/>
    <w:rsid w:val="002E4F63"/>
    <w:rsid w:val="002E6470"/>
    <w:rsid w:val="002E66A0"/>
    <w:rsid w:val="002F22C3"/>
    <w:rsid w:val="002F620B"/>
    <w:rsid w:val="002F6D3F"/>
    <w:rsid w:val="00305A6C"/>
    <w:rsid w:val="00305EB0"/>
    <w:rsid w:val="00306665"/>
    <w:rsid w:val="00310422"/>
    <w:rsid w:val="00320700"/>
    <w:rsid w:val="0033251C"/>
    <w:rsid w:val="00333B68"/>
    <w:rsid w:val="00336A08"/>
    <w:rsid w:val="00336EF4"/>
    <w:rsid w:val="00342B1C"/>
    <w:rsid w:val="00343EB4"/>
    <w:rsid w:val="003472D4"/>
    <w:rsid w:val="00352967"/>
    <w:rsid w:val="00353303"/>
    <w:rsid w:val="003555DC"/>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5B90"/>
    <w:rsid w:val="003B346E"/>
    <w:rsid w:val="003B3A4E"/>
    <w:rsid w:val="003B3D8F"/>
    <w:rsid w:val="003B59C6"/>
    <w:rsid w:val="003B78C1"/>
    <w:rsid w:val="003C423F"/>
    <w:rsid w:val="003D4057"/>
    <w:rsid w:val="003D45C5"/>
    <w:rsid w:val="003D4D75"/>
    <w:rsid w:val="003D5017"/>
    <w:rsid w:val="003D6108"/>
    <w:rsid w:val="003D6199"/>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0EBF"/>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17A5"/>
    <w:rsid w:val="004D58E0"/>
    <w:rsid w:val="004D5B50"/>
    <w:rsid w:val="004D7505"/>
    <w:rsid w:val="004E3928"/>
    <w:rsid w:val="004F1416"/>
    <w:rsid w:val="00512084"/>
    <w:rsid w:val="00513D9F"/>
    <w:rsid w:val="00520F2F"/>
    <w:rsid w:val="005233B4"/>
    <w:rsid w:val="00524191"/>
    <w:rsid w:val="00525709"/>
    <w:rsid w:val="005301B0"/>
    <w:rsid w:val="00535E37"/>
    <w:rsid w:val="005374C9"/>
    <w:rsid w:val="00544B1C"/>
    <w:rsid w:val="0054596B"/>
    <w:rsid w:val="005609F1"/>
    <w:rsid w:val="00562739"/>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C4D01"/>
    <w:rsid w:val="005D00D9"/>
    <w:rsid w:val="005D46C7"/>
    <w:rsid w:val="005D7386"/>
    <w:rsid w:val="005E0692"/>
    <w:rsid w:val="005E2F99"/>
    <w:rsid w:val="005E353D"/>
    <w:rsid w:val="005E4A2E"/>
    <w:rsid w:val="005E6114"/>
    <w:rsid w:val="005E6637"/>
    <w:rsid w:val="005E79BA"/>
    <w:rsid w:val="005F3DC6"/>
    <w:rsid w:val="00601ECF"/>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5DD6"/>
    <w:rsid w:val="006563F5"/>
    <w:rsid w:val="0067235E"/>
    <w:rsid w:val="00674DBF"/>
    <w:rsid w:val="00681DD7"/>
    <w:rsid w:val="00682EFB"/>
    <w:rsid w:val="00682F8B"/>
    <w:rsid w:val="00686CAA"/>
    <w:rsid w:val="0068766D"/>
    <w:rsid w:val="00687911"/>
    <w:rsid w:val="00690D93"/>
    <w:rsid w:val="00693546"/>
    <w:rsid w:val="006939DF"/>
    <w:rsid w:val="00695AF9"/>
    <w:rsid w:val="006A342C"/>
    <w:rsid w:val="006A59D2"/>
    <w:rsid w:val="006B79CA"/>
    <w:rsid w:val="006D422D"/>
    <w:rsid w:val="006E0983"/>
    <w:rsid w:val="006E2784"/>
    <w:rsid w:val="006E2B1A"/>
    <w:rsid w:val="006E47C6"/>
    <w:rsid w:val="006F12E1"/>
    <w:rsid w:val="006F4E18"/>
    <w:rsid w:val="006F7A93"/>
    <w:rsid w:val="00700865"/>
    <w:rsid w:val="00706884"/>
    <w:rsid w:val="007201C2"/>
    <w:rsid w:val="00722091"/>
    <w:rsid w:val="00722D37"/>
    <w:rsid w:val="00723C35"/>
    <w:rsid w:val="00724049"/>
    <w:rsid w:val="00726964"/>
    <w:rsid w:val="00726E34"/>
    <w:rsid w:val="00731CAB"/>
    <w:rsid w:val="00732766"/>
    <w:rsid w:val="00744577"/>
    <w:rsid w:val="007467B6"/>
    <w:rsid w:val="00752A13"/>
    <w:rsid w:val="00755870"/>
    <w:rsid w:val="00761E68"/>
    <w:rsid w:val="00764443"/>
    <w:rsid w:val="007667E9"/>
    <w:rsid w:val="007678A4"/>
    <w:rsid w:val="00771184"/>
    <w:rsid w:val="007770CE"/>
    <w:rsid w:val="00780309"/>
    <w:rsid w:val="007915A9"/>
    <w:rsid w:val="0079174A"/>
    <w:rsid w:val="007920A8"/>
    <w:rsid w:val="00795CE4"/>
    <w:rsid w:val="007A508C"/>
    <w:rsid w:val="007A5128"/>
    <w:rsid w:val="007B067D"/>
    <w:rsid w:val="007B3952"/>
    <w:rsid w:val="007B79EA"/>
    <w:rsid w:val="007C0CE3"/>
    <w:rsid w:val="007C30B4"/>
    <w:rsid w:val="007C4219"/>
    <w:rsid w:val="007D0AC0"/>
    <w:rsid w:val="007D21F7"/>
    <w:rsid w:val="007D54E3"/>
    <w:rsid w:val="007D7631"/>
    <w:rsid w:val="007E0A13"/>
    <w:rsid w:val="007E3218"/>
    <w:rsid w:val="007F517E"/>
    <w:rsid w:val="00804B2E"/>
    <w:rsid w:val="008065A6"/>
    <w:rsid w:val="008069CB"/>
    <w:rsid w:val="00807278"/>
    <w:rsid w:val="008137A0"/>
    <w:rsid w:val="00815F82"/>
    <w:rsid w:val="008175B6"/>
    <w:rsid w:val="00820BF5"/>
    <w:rsid w:val="00830F47"/>
    <w:rsid w:val="00832354"/>
    <w:rsid w:val="00832736"/>
    <w:rsid w:val="0083337A"/>
    <w:rsid w:val="00833C60"/>
    <w:rsid w:val="008355E8"/>
    <w:rsid w:val="00837C99"/>
    <w:rsid w:val="00840A78"/>
    <w:rsid w:val="00840D6E"/>
    <w:rsid w:val="00842033"/>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A4973"/>
    <w:rsid w:val="008B49EF"/>
    <w:rsid w:val="008B73F4"/>
    <w:rsid w:val="008C10E9"/>
    <w:rsid w:val="008C309A"/>
    <w:rsid w:val="008C30B4"/>
    <w:rsid w:val="008C3EB4"/>
    <w:rsid w:val="008C4600"/>
    <w:rsid w:val="008C4A88"/>
    <w:rsid w:val="008D1297"/>
    <w:rsid w:val="008D39C6"/>
    <w:rsid w:val="008D3E70"/>
    <w:rsid w:val="008D555D"/>
    <w:rsid w:val="008D6725"/>
    <w:rsid w:val="008E3994"/>
    <w:rsid w:val="008F18ED"/>
    <w:rsid w:val="008F712D"/>
    <w:rsid w:val="00901746"/>
    <w:rsid w:val="00902C6E"/>
    <w:rsid w:val="00903342"/>
    <w:rsid w:val="00903442"/>
    <w:rsid w:val="00904DB5"/>
    <w:rsid w:val="009118C5"/>
    <w:rsid w:val="00915C47"/>
    <w:rsid w:val="00916809"/>
    <w:rsid w:val="00924D25"/>
    <w:rsid w:val="0092535E"/>
    <w:rsid w:val="009312BE"/>
    <w:rsid w:val="009339F6"/>
    <w:rsid w:val="00934692"/>
    <w:rsid w:val="009374AC"/>
    <w:rsid w:val="0094213F"/>
    <w:rsid w:val="00943A92"/>
    <w:rsid w:val="00943BA0"/>
    <w:rsid w:val="00952C92"/>
    <w:rsid w:val="00954680"/>
    <w:rsid w:val="0095590B"/>
    <w:rsid w:val="00957D23"/>
    <w:rsid w:val="00961245"/>
    <w:rsid w:val="0096344C"/>
    <w:rsid w:val="009748FE"/>
    <w:rsid w:val="0098495B"/>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50F3"/>
    <w:rsid w:val="00A3548C"/>
    <w:rsid w:val="00A40385"/>
    <w:rsid w:val="00A42125"/>
    <w:rsid w:val="00A447E1"/>
    <w:rsid w:val="00A45437"/>
    <w:rsid w:val="00A458E7"/>
    <w:rsid w:val="00A462E2"/>
    <w:rsid w:val="00A46971"/>
    <w:rsid w:val="00A47306"/>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6627"/>
    <w:rsid w:val="00AD6E01"/>
    <w:rsid w:val="00AE7C6C"/>
    <w:rsid w:val="00AF4B65"/>
    <w:rsid w:val="00B01350"/>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2A0E"/>
    <w:rsid w:val="00B85487"/>
    <w:rsid w:val="00B87D8E"/>
    <w:rsid w:val="00B908A6"/>
    <w:rsid w:val="00B974FC"/>
    <w:rsid w:val="00BA45B6"/>
    <w:rsid w:val="00BA56E4"/>
    <w:rsid w:val="00BB20F4"/>
    <w:rsid w:val="00BB5D3E"/>
    <w:rsid w:val="00BB6BAC"/>
    <w:rsid w:val="00BC0FD1"/>
    <w:rsid w:val="00BC3D9F"/>
    <w:rsid w:val="00BD545E"/>
    <w:rsid w:val="00BE3786"/>
    <w:rsid w:val="00BE3C21"/>
    <w:rsid w:val="00BE65B4"/>
    <w:rsid w:val="00BE74D7"/>
    <w:rsid w:val="00BF256E"/>
    <w:rsid w:val="00C000DC"/>
    <w:rsid w:val="00C046AB"/>
    <w:rsid w:val="00C05536"/>
    <w:rsid w:val="00C05B05"/>
    <w:rsid w:val="00C14423"/>
    <w:rsid w:val="00C170AE"/>
    <w:rsid w:val="00C22F77"/>
    <w:rsid w:val="00C24F8B"/>
    <w:rsid w:val="00C26729"/>
    <w:rsid w:val="00C27463"/>
    <w:rsid w:val="00C30094"/>
    <w:rsid w:val="00C31450"/>
    <w:rsid w:val="00C35CAB"/>
    <w:rsid w:val="00C37840"/>
    <w:rsid w:val="00C45A98"/>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C2504"/>
    <w:rsid w:val="00CE153F"/>
    <w:rsid w:val="00CE2FE3"/>
    <w:rsid w:val="00CE5842"/>
    <w:rsid w:val="00CE7DCA"/>
    <w:rsid w:val="00CF1A23"/>
    <w:rsid w:val="00D12E44"/>
    <w:rsid w:val="00D23826"/>
    <w:rsid w:val="00D35F9C"/>
    <w:rsid w:val="00D4011E"/>
    <w:rsid w:val="00D41668"/>
    <w:rsid w:val="00D42B5A"/>
    <w:rsid w:val="00D52834"/>
    <w:rsid w:val="00D5772D"/>
    <w:rsid w:val="00D61F59"/>
    <w:rsid w:val="00D624F6"/>
    <w:rsid w:val="00D64DE0"/>
    <w:rsid w:val="00D66D65"/>
    <w:rsid w:val="00D6759A"/>
    <w:rsid w:val="00D70ECE"/>
    <w:rsid w:val="00D71273"/>
    <w:rsid w:val="00D72D7F"/>
    <w:rsid w:val="00D771EC"/>
    <w:rsid w:val="00D8102E"/>
    <w:rsid w:val="00D85944"/>
    <w:rsid w:val="00D9781F"/>
    <w:rsid w:val="00D97CFA"/>
    <w:rsid w:val="00DA5771"/>
    <w:rsid w:val="00DB1FE4"/>
    <w:rsid w:val="00DB333A"/>
    <w:rsid w:val="00DC1341"/>
    <w:rsid w:val="00DD37F0"/>
    <w:rsid w:val="00DD5A5F"/>
    <w:rsid w:val="00DE1110"/>
    <w:rsid w:val="00DE281A"/>
    <w:rsid w:val="00DE2FED"/>
    <w:rsid w:val="00DF2AE1"/>
    <w:rsid w:val="00DF2BE4"/>
    <w:rsid w:val="00DF37F3"/>
    <w:rsid w:val="00DF5207"/>
    <w:rsid w:val="00DF70CB"/>
    <w:rsid w:val="00E054E1"/>
    <w:rsid w:val="00E07E85"/>
    <w:rsid w:val="00E12C13"/>
    <w:rsid w:val="00E15ED2"/>
    <w:rsid w:val="00E17CDF"/>
    <w:rsid w:val="00E20089"/>
    <w:rsid w:val="00E23AD9"/>
    <w:rsid w:val="00E24802"/>
    <w:rsid w:val="00E3147E"/>
    <w:rsid w:val="00E33A7C"/>
    <w:rsid w:val="00E35A31"/>
    <w:rsid w:val="00E36BC4"/>
    <w:rsid w:val="00E415F0"/>
    <w:rsid w:val="00E4438E"/>
    <w:rsid w:val="00E45FE2"/>
    <w:rsid w:val="00E46DAE"/>
    <w:rsid w:val="00E5589B"/>
    <w:rsid w:val="00E7139E"/>
    <w:rsid w:val="00E72063"/>
    <w:rsid w:val="00E728C7"/>
    <w:rsid w:val="00E74C28"/>
    <w:rsid w:val="00E764EE"/>
    <w:rsid w:val="00E8083D"/>
    <w:rsid w:val="00E82946"/>
    <w:rsid w:val="00E85308"/>
    <w:rsid w:val="00E93FDF"/>
    <w:rsid w:val="00E9481A"/>
    <w:rsid w:val="00E953DB"/>
    <w:rsid w:val="00E96CE5"/>
    <w:rsid w:val="00EA236D"/>
    <w:rsid w:val="00EA49BF"/>
    <w:rsid w:val="00EA52E5"/>
    <w:rsid w:val="00EB1D25"/>
    <w:rsid w:val="00EB5F2D"/>
    <w:rsid w:val="00EB631C"/>
    <w:rsid w:val="00EC07F4"/>
    <w:rsid w:val="00EC5F5A"/>
    <w:rsid w:val="00EC691E"/>
    <w:rsid w:val="00ED0586"/>
    <w:rsid w:val="00ED0D5C"/>
    <w:rsid w:val="00EE0C1D"/>
    <w:rsid w:val="00EE1D44"/>
    <w:rsid w:val="00EE389A"/>
    <w:rsid w:val="00EE5D2A"/>
    <w:rsid w:val="00EE7977"/>
    <w:rsid w:val="00EF3813"/>
    <w:rsid w:val="00EF4326"/>
    <w:rsid w:val="00EF76E6"/>
    <w:rsid w:val="00F03EA7"/>
    <w:rsid w:val="00F062A4"/>
    <w:rsid w:val="00F149E7"/>
    <w:rsid w:val="00F23831"/>
    <w:rsid w:val="00F2518A"/>
    <w:rsid w:val="00F25A8A"/>
    <w:rsid w:val="00F310EC"/>
    <w:rsid w:val="00F32BF5"/>
    <w:rsid w:val="00F35D1C"/>
    <w:rsid w:val="00F4298F"/>
    <w:rsid w:val="00F42AD6"/>
    <w:rsid w:val="00F44338"/>
    <w:rsid w:val="00F447D1"/>
    <w:rsid w:val="00F53A42"/>
    <w:rsid w:val="00F53A88"/>
    <w:rsid w:val="00F55128"/>
    <w:rsid w:val="00F57ABB"/>
    <w:rsid w:val="00F61F2D"/>
    <w:rsid w:val="00F63102"/>
    <w:rsid w:val="00F651EA"/>
    <w:rsid w:val="00F717EB"/>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974121E-5243-4431-A7C9-7EA2E7627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0506D6-4B85-4ED9-958B-4E3F37A8D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14</Pages>
  <Words>1493</Words>
  <Characters>8516</Characters>
  <Application>Microsoft Office Word</Application>
  <DocSecurity>0</DocSecurity>
  <Lines>70</Lines>
  <Paragraphs>19</Paragraphs>
  <ScaleCrop>false</ScaleCrop>
  <Company/>
  <LinksUpToDate>false</LinksUpToDate>
  <CharactersWithSpaces>9990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12</cp:revision>
  <cp:lastPrinted>2015-07-01T23:52:00Z</cp:lastPrinted>
  <dcterms:created xsi:type="dcterms:W3CDTF">2023-03-06T06:30:00Z</dcterms:created>
  <dcterms:modified xsi:type="dcterms:W3CDTF">2023-03-07T08:47:00Z</dcterms:modified>
</cp:coreProperties>
</file>