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6F0E1" w14:textId="16EDB96B" w:rsidR="004169BD" w:rsidRPr="00AA2E22" w:rsidRDefault="00660F90" w:rsidP="00AA2E22">
      <w:pPr>
        <w:rPr>
          <w:rFonts w:asciiTheme="minorEastAsia" w:hAnsiTheme="minorEastAsia" w:cs="微软雅黑,Bold"/>
          <w:b/>
          <w:bCs/>
          <w:kern w:val="0"/>
          <w:sz w:val="28"/>
          <w:szCs w:val="28"/>
        </w:rPr>
      </w:pPr>
      <w:r>
        <w:rPr>
          <w:rFonts w:asciiTheme="minorEastAsia" w:hAnsiTheme="minorEastAsia" w:cs="Î¢ÈíÑÅºÚ,Bold" w:hint="eastAsia"/>
          <w:b/>
          <w:bCs/>
          <w:kern w:val="0"/>
          <w:sz w:val="28"/>
          <w:szCs w:val="28"/>
        </w:rPr>
        <w:t xml:space="preserve">                        技术参数</w:t>
      </w:r>
    </w:p>
    <w:p w14:paraId="7E76A1A7" w14:textId="77777777" w:rsidR="007E79D8" w:rsidRDefault="007E79D8">
      <w:pPr>
        <w:tabs>
          <w:tab w:val="left" w:pos="3119"/>
        </w:tabs>
        <w:autoSpaceDE w:val="0"/>
        <w:autoSpaceDN w:val="0"/>
        <w:adjustRightInd w:val="0"/>
        <w:ind w:firstLineChars="100" w:firstLine="220"/>
        <w:jc w:val="left"/>
        <w:rPr>
          <w:rFonts w:asciiTheme="minorEastAsia" w:hAnsiTheme="minorEastAsia" w:cs="微软雅黑"/>
          <w:kern w:val="0"/>
          <w:sz w:val="22"/>
        </w:rPr>
      </w:pPr>
    </w:p>
    <w:p w14:paraId="437A48A2" w14:textId="77777777" w:rsidR="00695FC7" w:rsidRDefault="00695FC7">
      <w:pPr>
        <w:tabs>
          <w:tab w:val="left" w:pos="3119"/>
        </w:tabs>
        <w:autoSpaceDE w:val="0"/>
        <w:autoSpaceDN w:val="0"/>
        <w:adjustRightInd w:val="0"/>
        <w:ind w:firstLineChars="100" w:firstLine="220"/>
        <w:jc w:val="left"/>
        <w:rPr>
          <w:rFonts w:asciiTheme="minorEastAsia" w:hAnsiTheme="minorEastAsia" w:cs="微软雅黑"/>
          <w:kern w:val="0"/>
          <w:sz w:val="22"/>
        </w:rPr>
      </w:pPr>
    </w:p>
    <w:p w14:paraId="55BDEE16" w14:textId="338D9C18" w:rsidR="0086610D" w:rsidRPr="0086610D" w:rsidRDefault="007E79D8" w:rsidP="00C37372">
      <w:pPr>
        <w:autoSpaceDE w:val="0"/>
        <w:autoSpaceDN w:val="0"/>
        <w:adjustRightInd w:val="0"/>
        <w:jc w:val="left"/>
        <w:rPr>
          <w:rFonts w:asciiTheme="minorEastAsia" w:hAnsiTheme="minorEastAsia" w:cs="微软雅黑,Bold"/>
          <w:b/>
          <w:bCs/>
          <w:kern w:val="0"/>
          <w:sz w:val="24"/>
          <w:szCs w:val="24"/>
        </w:rPr>
      </w:pPr>
      <w:r>
        <w:rPr>
          <w:rFonts w:ascii="宋体" w:hAnsi="宋体" w:hint="eastAsia"/>
          <w:b/>
          <w:bCs/>
          <w:sz w:val="22"/>
          <w:lang w:val="de-DE"/>
        </w:rPr>
        <w:t xml:space="preserve">  </w:t>
      </w:r>
      <w:r w:rsidR="00695FC7">
        <w:rPr>
          <w:rFonts w:ascii="宋体" w:hAnsi="宋体" w:hint="eastAsia"/>
          <w:b/>
          <w:bCs/>
          <w:sz w:val="22"/>
          <w:lang w:val="de-DE"/>
        </w:rPr>
        <w:t>保修期：保修一年</w:t>
      </w:r>
    </w:p>
    <w:p w14:paraId="6EDA81CB" w14:textId="0349DB9A" w:rsidR="00740D27" w:rsidRPr="00B146FC" w:rsidRDefault="00C37372" w:rsidP="00740D27">
      <w:pPr>
        <w:tabs>
          <w:tab w:val="left" w:pos="3119"/>
        </w:tabs>
        <w:autoSpaceDE w:val="0"/>
        <w:autoSpaceDN w:val="0"/>
        <w:adjustRightInd w:val="0"/>
        <w:jc w:val="left"/>
        <w:rPr>
          <w:rFonts w:asciiTheme="minorEastAsia" w:hAnsiTheme="minorEastAsia" w:cs="微软雅黑"/>
          <w:kern w:val="0"/>
          <w:sz w:val="22"/>
        </w:rPr>
      </w:pPr>
      <w:r>
        <w:rPr>
          <w:rFonts w:asciiTheme="minorEastAsia" w:hAnsiTheme="minorEastAsia" w:cs="微软雅黑" w:hint="eastAsia"/>
          <w:kern w:val="0"/>
          <w:sz w:val="22"/>
        </w:rPr>
        <w:t>1</w:t>
      </w:r>
      <w:r w:rsidR="00740D27" w:rsidRPr="00B146FC">
        <w:rPr>
          <w:rFonts w:asciiTheme="minorEastAsia" w:hAnsiTheme="minorEastAsia" w:cs="微软雅黑" w:hint="eastAsia"/>
          <w:kern w:val="0"/>
          <w:sz w:val="22"/>
        </w:rPr>
        <w:t>.1.30度胸腔镜</w:t>
      </w:r>
      <w:r w:rsidR="00740D27" w:rsidRPr="00B146FC">
        <w:rPr>
          <w:rFonts w:asciiTheme="minorEastAsia" w:hAnsiTheme="minorEastAsia" w:cs="微软雅黑"/>
          <w:kern w:val="0"/>
          <w:sz w:val="22"/>
        </w:rPr>
        <w:t>:</w:t>
      </w:r>
      <w:r w:rsidR="001D074C" w:rsidRPr="00B146FC">
        <w:rPr>
          <w:rFonts w:asciiTheme="minorEastAsia" w:hAnsiTheme="minorEastAsia" w:cs="微软雅黑" w:hint="eastAsia"/>
          <w:kern w:val="0"/>
          <w:sz w:val="22"/>
        </w:rPr>
        <w:t>（</w:t>
      </w:r>
      <w:r w:rsidR="00740D27" w:rsidRPr="00B146FC">
        <w:rPr>
          <w:rFonts w:asciiTheme="minorEastAsia" w:hAnsiTheme="minorEastAsia" w:cs="微软雅黑" w:hint="eastAsia"/>
          <w:kern w:val="0"/>
          <w:sz w:val="22"/>
        </w:rPr>
        <w:t>数量：2根</w:t>
      </w:r>
      <w:r w:rsidR="001D074C" w:rsidRPr="00B146FC">
        <w:rPr>
          <w:rFonts w:asciiTheme="minorEastAsia" w:hAnsiTheme="minorEastAsia" w:cs="微软雅黑" w:hint="eastAsia"/>
          <w:kern w:val="0"/>
          <w:sz w:val="22"/>
        </w:rPr>
        <w:t>）</w:t>
      </w:r>
      <w:r w:rsidR="00740D27" w:rsidRPr="00B146FC">
        <w:rPr>
          <w:rFonts w:asciiTheme="minorEastAsia" w:hAnsiTheme="minorEastAsia" w:cs="微软雅黑" w:hint="eastAsia"/>
          <w:kern w:val="0"/>
          <w:sz w:val="22"/>
        </w:rPr>
        <w:tab/>
      </w:r>
    </w:p>
    <w:p w14:paraId="1417BAC8" w14:textId="0886F558" w:rsidR="00B146FC" w:rsidRPr="00B146FC" w:rsidRDefault="00C37372" w:rsidP="00B146FC">
      <w:pPr>
        <w:tabs>
          <w:tab w:val="left" w:pos="3119"/>
        </w:tabs>
        <w:autoSpaceDE w:val="0"/>
        <w:autoSpaceDN w:val="0"/>
        <w:adjustRightInd w:val="0"/>
        <w:ind w:firstLine="560"/>
        <w:jc w:val="left"/>
        <w:rPr>
          <w:rFonts w:asciiTheme="minorEastAsia" w:hAnsiTheme="minorEastAsia" w:cs="微软雅黑"/>
          <w:kern w:val="0"/>
          <w:sz w:val="22"/>
        </w:rPr>
      </w:pPr>
      <w:r>
        <w:rPr>
          <w:rFonts w:asciiTheme="minorEastAsia" w:hAnsiTheme="minorEastAsia" w:cs="微软雅黑" w:hint="eastAsia"/>
          <w:kern w:val="0"/>
          <w:sz w:val="22"/>
        </w:rPr>
        <w:t>1</w:t>
      </w:r>
      <w:r w:rsidR="00B146FC">
        <w:rPr>
          <w:rFonts w:asciiTheme="minorEastAsia" w:hAnsiTheme="minorEastAsia" w:cs="微软雅黑" w:hint="eastAsia"/>
          <w:kern w:val="0"/>
          <w:sz w:val="22"/>
        </w:rPr>
        <w:t>.1.1</w:t>
      </w:r>
      <w:r w:rsidR="00740D27" w:rsidRPr="00B146FC">
        <w:rPr>
          <w:rFonts w:asciiTheme="minorEastAsia" w:hAnsiTheme="minorEastAsia" w:cs="微软雅黑" w:hint="eastAsia"/>
          <w:kern w:val="0"/>
          <w:sz w:val="22"/>
        </w:rPr>
        <w:t>30</w:t>
      </w:r>
      <w:r w:rsidR="00B146FC">
        <w:rPr>
          <w:rFonts w:asciiTheme="minorEastAsia" w:hAnsiTheme="minorEastAsia" w:cs="微软雅黑" w:hint="eastAsia"/>
          <w:kern w:val="0"/>
          <w:sz w:val="22"/>
        </w:rPr>
        <w:t>°斜视镜，广角</w:t>
      </w:r>
      <w:r w:rsidR="00740D27" w:rsidRPr="00B146FC">
        <w:rPr>
          <w:rFonts w:asciiTheme="minorEastAsia" w:hAnsiTheme="minorEastAsia" w:cs="微软雅黑" w:hint="eastAsia"/>
          <w:kern w:val="0"/>
          <w:sz w:val="22"/>
        </w:rPr>
        <w:t>，可高温高压消毒。集成光纤</w:t>
      </w:r>
      <w:r w:rsidR="00B146FC" w:rsidRPr="00B146FC">
        <w:rPr>
          <w:rFonts w:asciiTheme="minorEastAsia" w:hAnsiTheme="minorEastAsia" w:cs="微软雅黑" w:hint="eastAsia"/>
          <w:kern w:val="0"/>
          <w:sz w:val="22"/>
        </w:rPr>
        <w:t>传输</w:t>
      </w:r>
    </w:p>
    <w:p w14:paraId="7205E90F" w14:textId="69205154" w:rsidR="00B146FC" w:rsidRDefault="00C37372" w:rsidP="00B146FC">
      <w:pPr>
        <w:widowControl/>
        <w:autoSpaceDE w:val="0"/>
        <w:autoSpaceDN w:val="0"/>
        <w:adjustRightInd w:val="0"/>
        <w:spacing w:after="240" w:line="280" w:lineRule="atLeast"/>
        <w:ind w:firstLine="560"/>
        <w:jc w:val="left"/>
        <w:rPr>
          <w:rFonts w:asciiTheme="minorEastAsia" w:hAnsiTheme="minorEastAsia" w:cs="微软雅黑"/>
          <w:kern w:val="0"/>
          <w:sz w:val="22"/>
        </w:rPr>
      </w:pPr>
      <w:r>
        <w:rPr>
          <w:rFonts w:asciiTheme="minorEastAsia" w:hAnsiTheme="minorEastAsia" w:cs="微软雅黑" w:hint="eastAsia"/>
          <w:kern w:val="0"/>
          <w:sz w:val="22"/>
        </w:rPr>
        <w:t>1</w:t>
      </w:r>
      <w:r w:rsidR="00B146FC">
        <w:rPr>
          <w:rFonts w:asciiTheme="minorEastAsia" w:hAnsiTheme="minorEastAsia" w:cs="微软雅黑" w:hint="eastAsia"/>
          <w:kern w:val="0"/>
          <w:sz w:val="22"/>
        </w:rPr>
        <w:t>.1.2</w:t>
      </w:r>
      <w:r w:rsidR="00B146FC" w:rsidRPr="00B146FC">
        <w:rPr>
          <w:rFonts w:asciiTheme="minorEastAsia" w:hAnsiTheme="minorEastAsia" w:cs="微软雅黑" w:hint="eastAsia"/>
          <w:kern w:val="0"/>
          <w:sz w:val="22"/>
        </w:rPr>
        <w:t>视向角</w:t>
      </w:r>
      <w:r w:rsidR="00B146FC" w:rsidRPr="00B146FC">
        <w:rPr>
          <w:rFonts w:asciiTheme="minorEastAsia" w:hAnsiTheme="minorEastAsia" w:cs="微软雅黑"/>
          <w:kern w:val="0"/>
          <w:sz w:val="22"/>
        </w:rPr>
        <w:t xml:space="preserve">30° </w:t>
      </w:r>
      <w:r w:rsidR="00B146FC">
        <w:rPr>
          <w:rFonts w:asciiTheme="minorEastAsia" w:hAnsiTheme="minorEastAsia" w:cs="微软雅黑" w:hint="eastAsia"/>
          <w:kern w:val="0"/>
          <w:sz w:val="22"/>
        </w:rPr>
        <w:t>，</w:t>
      </w:r>
      <w:r w:rsidR="00B146FC" w:rsidRPr="00B146FC">
        <w:rPr>
          <w:rFonts w:asciiTheme="minorEastAsia" w:hAnsiTheme="minorEastAsia" w:cs="微软雅黑" w:hint="eastAsia"/>
          <w:kern w:val="0"/>
          <w:sz w:val="22"/>
        </w:rPr>
        <w:t>最大插入部外径</w:t>
      </w:r>
      <w:r w:rsidR="00B146FC" w:rsidRPr="00B146FC">
        <w:rPr>
          <w:rFonts w:asciiTheme="minorEastAsia" w:hAnsiTheme="minorEastAsia" w:cs="微软雅黑"/>
          <w:kern w:val="0"/>
          <w:sz w:val="22"/>
        </w:rPr>
        <w:t>10 mm</w:t>
      </w:r>
      <w:r w:rsidR="00B146FC">
        <w:rPr>
          <w:rFonts w:asciiTheme="minorEastAsia" w:hAnsiTheme="minorEastAsia" w:cs="微软雅黑" w:hint="eastAsia"/>
          <w:kern w:val="0"/>
          <w:sz w:val="22"/>
        </w:rPr>
        <w:t>，</w:t>
      </w:r>
      <w:r w:rsidR="00B146FC" w:rsidRPr="00B146FC">
        <w:rPr>
          <w:rFonts w:asciiTheme="minorEastAsia" w:hAnsiTheme="minorEastAsia" w:cs="微软雅黑" w:hint="eastAsia"/>
          <w:kern w:val="0"/>
          <w:sz w:val="22"/>
        </w:rPr>
        <w:t>工作长度</w:t>
      </w:r>
      <w:r w:rsidR="00B146FC" w:rsidRPr="007E79D8">
        <w:rPr>
          <w:rFonts w:asciiTheme="minorEastAsia" w:hAnsiTheme="minorEastAsia" w:cs="微软雅黑" w:hint="eastAsia"/>
          <w:kern w:val="0"/>
          <w:sz w:val="22"/>
        </w:rPr>
        <w:t>≥</w:t>
      </w:r>
      <w:r w:rsidR="00B146FC" w:rsidRPr="00B146FC">
        <w:rPr>
          <w:rFonts w:asciiTheme="minorEastAsia" w:hAnsiTheme="minorEastAsia" w:cs="微软雅黑"/>
          <w:kern w:val="0"/>
          <w:sz w:val="22"/>
        </w:rPr>
        <w:t xml:space="preserve">310 mm </w:t>
      </w:r>
      <w:r w:rsidR="00B146FC">
        <w:rPr>
          <w:rFonts w:asciiTheme="minorEastAsia" w:hAnsiTheme="minorEastAsia" w:cs="微软雅黑" w:hint="eastAsia"/>
          <w:kern w:val="0"/>
          <w:sz w:val="22"/>
        </w:rPr>
        <w:t>，</w:t>
      </w:r>
      <w:r w:rsidR="00B146FC" w:rsidRPr="00B146FC">
        <w:rPr>
          <w:rFonts w:asciiTheme="minorEastAsia" w:hAnsiTheme="minorEastAsia" w:cs="微软雅黑" w:hint="eastAsia"/>
          <w:kern w:val="0"/>
          <w:sz w:val="22"/>
        </w:rPr>
        <w:t>视场角</w:t>
      </w:r>
      <w:r w:rsidR="00B146FC" w:rsidRPr="007E79D8">
        <w:rPr>
          <w:rFonts w:asciiTheme="minorEastAsia" w:hAnsiTheme="minorEastAsia" w:cs="微软雅黑" w:hint="eastAsia"/>
          <w:kern w:val="0"/>
          <w:sz w:val="22"/>
        </w:rPr>
        <w:t>≥</w:t>
      </w:r>
      <w:r w:rsidR="00B146FC">
        <w:rPr>
          <w:rFonts w:asciiTheme="minorEastAsia" w:hAnsiTheme="minorEastAsia" w:cs="微软雅黑"/>
          <w:kern w:val="0"/>
          <w:sz w:val="22"/>
        </w:rPr>
        <w:t>80</w:t>
      </w:r>
      <w:r w:rsidR="00B146FC" w:rsidRPr="00B146FC">
        <w:rPr>
          <w:rFonts w:asciiTheme="minorEastAsia" w:hAnsiTheme="minorEastAsia" w:cs="微软雅黑"/>
          <w:kern w:val="0"/>
          <w:sz w:val="22"/>
        </w:rPr>
        <w:t>°</w:t>
      </w:r>
      <w:r w:rsidR="00B146FC">
        <w:rPr>
          <w:rFonts w:asciiTheme="minorEastAsia" w:hAnsiTheme="minorEastAsia" w:cs="微软雅黑" w:hint="eastAsia"/>
          <w:kern w:val="0"/>
          <w:sz w:val="22"/>
        </w:rPr>
        <w:t>，</w:t>
      </w:r>
    </w:p>
    <w:p w14:paraId="45415F6E" w14:textId="2E231F86" w:rsidR="00B146FC" w:rsidRDefault="00B146FC" w:rsidP="00B146FC">
      <w:pPr>
        <w:widowControl/>
        <w:autoSpaceDE w:val="0"/>
        <w:autoSpaceDN w:val="0"/>
        <w:adjustRightInd w:val="0"/>
        <w:spacing w:after="240" w:line="280" w:lineRule="atLeast"/>
        <w:ind w:firstLine="560"/>
        <w:jc w:val="left"/>
        <w:rPr>
          <w:rFonts w:asciiTheme="minorEastAsia" w:hAnsiTheme="minorEastAsia" w:cs="微软雅黑"/>
          <w:kern w:val="0"/>
          <w:sz w:val="22"/>
        </w:rPr>
      </w:pPr>
      <w:r w:rsidRPr="00B146FC">
        <w:rPr>
          <w:rFonts w:asciiTheme="minorEastAsia" w:hAnsiTheme="minorEastAsia" w:cs="微软雅黑" w:hint="eastAsia"/>
          <w:kern w:val="0"/>
          <w:sz w:val="22"/>
        </w:rPr>
        <w:t>照度</w:t>
      </w:r>
      <w:r w:rsidRPr="007E79D8">
        <w:rPr>
          <w:rFonts w:asciiTheme="minorEastAsia" w:hAnsiTheme="minorEastAsia" w:cs="微软雅黑" w:hint="eastAsia"/>
          <w:kern w:val="0"/>
          <w:sz w:val="22"/>
        </w:rPr>
        <w:t>≥</w:t>
      </w:r>
      <w:r w:rsidRPr="00B146FC">
        <w:rPr>
          <w:rFonts w:asciiTheme="minorEastAsia" w:hAnsiTheme="minorEastAsia" w:cs="微软雅黑"/>
          <w:kern w:val="0"/>
          <w:sz w:val="22"/>
        </w:rPr>
        <w:t xml:space="preserve">1500 </w:t>
      </w:r>
      <w:r>
        <w:rPr>
          <w:rFonts w:asciiTheme="minorEastAsia" w:hAnsiTheme="minorEastAsia" w:cs="微软雅黑" w:hint="eastAsia"/>
          <w:kern w:val="0"/>
          <w:sz w:val="22"/>
        </w:rPr>
        <w:t>，</w:t>
      </w:r>
      <w:r w:rsidRPr="00B146FC">
        <w:rPr>
          <w:rFonts w:asciiTheme="minorEastAsia" w:hAnsiTheme="minorEastAsia" w:cs="微软雅黑" w:hint="eastAsia"/>
          <w:kern w:val="0"/>
          <w:sz w:val="22"/>
        </w:rPr>
        <w:t>分辨率</w:t>
      </w:r>
      <w:r w:rsidRPr="007E79D8">
        <w:rPr>
          <w:rFonts w:asciiTheme="minorEastAsia" w:hAnsiTheme="minorEastAsia" w:cs="微软雅黑" w:hint="eastAsia"/>
          <w:kern w:val="0"/>
          <w:sz w:val="22"/>
        </w:rPr>
        <w:t>≥</w:t>
      </w:r>
      <w:r w:rsidRPr="00B146FC">
        <w:rPr>
          <w:rFonts w:asciiTheme="minorEastAsia" w:hAnsiTheme="minorEastAsia" w:cs="微软雅黑"/>
          <w:kern w:val="0"/>
          <w:sz w:val="22"/>
        </w:rPr>
        <w:t xml:space="preserve">9.36 </w:t>
      </w:r>
      <w:r>
        <w:rPr>
          <w:rFonts w:asciiTheme="minorEastAsia" w:hAnsiTheme="minorEastAsia" w:cs="微软雅黑" w:hint="eastAsia"/>
          <w:kern w:val="0"/>
          <w:sz w:val="22"/>
        </w:rPr>
        <w:t>，</w:t>
      </w:r>
      <w:r w:rsidRPr="00B146FC">
        <w:rPr>
          <w:rFonts w:asciiTheme="minorEastAsia" w:hAnsiTheme="minorEastAsia" w:cs="微软雅黑" w:hint="eastAsia"/>
          <w:kern w:val="0"/>
          <w:sz w:val="22"/>
        </w:rPr>
        <w:t>有效景深范围</w:t>
      </w:r>
      <w:r w:rsidRPr="007E79D8">
        <w:rPr>
          <w:rFonts w:asciiTheme="minorEastAsia" w:hAnsiTheme="minorEastAsia" w:cs="微软雅黑" w:hint="eastAsia"/>
          <w:kern w:val="0"/>
          <w:sz w:val="22"/>
        </w:rPr>
        <w:t>≥</w:t>
      </w:r>
      <w:r w:rsidRPr="00B146FC">
        <w:rPr>
          <w:rFonts w:asciiTheme="minorEastAsia" w:hAnsiTheme="minorEastAsia" w:cs="微软雅黑"/>
          <w:kern w:val="0"/>
          <w:sz w:val="22"/>
        </w:rPr>
        <w:t xml:space="preserve">3mm~100mm </w:t>
      </w:r>
      <w:r>
        <w:rPr>
          <w:rFonts w:asciiTheme="minorEastAsia" w:hAnsiTheme="minorEastAsia" w:cs="微软雅黑" w:hint="eastAsia"/>
          <w:kern w:val="0"/>
          <w:sz w:val="22"/>
        </w:rPr>
        <w:t>，</w:t>
      </w:r>
    </w:p>
    <w:p w14:paraId="62F5B88C" w14:textId="21DBCD40" w:rsidR="00B146FC" w:rsidRDefault="00B146FC" w:rsidP="00B146FC">
      <w:pPr>
        <w:widowControl/>
        <w:autoSpaceDE w:val="0"/>
        <w:autoSpaceDN w:val="0"/>
        <w:adjustRightInd w:val="0"/>
        <w:spacing w:after="240" w:line="280" w:lineRule="atLeast"/>
        <w:ind w:firstLine="560"/>
        <w:jc w:val="left"/>
        <w:rPr>
          <w:rFonts w:asciiTheme="minorEastAsia" w:hAnsiTheme="minorEastAsia" w:cs="微软雅黑"/>
          <w:kern w:val="0"/>
          <w:sz w:val="22"/>
        </w:rPr>
      </w:pPr>
      <w:r w:rsidRPr="00B146FC">
        <w:rPr>
          <w:rFonts w:asciiTheme="minorEastAsia" w:hAnsiTheme="minorEastAsia" w:cs="微软雅黑" w:hint="eastAsia"/>
          <w:kern w:val="0"/>
          <w:sz w:val="22"/>
        </w:rPr>
        <w:t>在</w:t>
      </w:r>
      <w:r w:rsidRPr="00B146FC">
        <w:rPr>
          <w:rFonts w:asciiTheme="minorEastAsia" w:hAnsiTheme="minorEastAsia" w:cs="微软雅黑"/>
          <w:kern w:val="0"/>
          <w:sz w:val="22"/>
        </w:rPr>
        <w:t>A</w:t>
      </w:r>
      <w:r w:rsidRPr="00B146FC">
        <w:rPr>
          <w:rFonts w:asciiTheme="minorEastAsia" w:hAnsiTheme="minorEastAsia" w:cs="微软雅黑" w:hint="eastAsia"/>
          <w:kern w:val="0"/>
          <w:sz w:val="22"/>
        </w:rPr>
        <w:t>标准照明体下的显色指数</w:t>
      </w:r>
      <w:r>
        <w:rPr>
          <w:rFonts w:asciiTheme="minorEastAsia" w:hAnsiTheme="minorEastAsia" w:cs="微软雅黑" w:hint="eastAsia"/>
          <w:kern w:val="0"/>
          <w:sz w:val="22"/>
        </w:rPr>
        <w:t>：</w:t>
      </w:r>
      <w:r w:rsidRPr="007E79D8">
        <w:rPr>
          <w:rFonts w:asciiTheme="minorEastAsia" w:hAnsiTheme="minorEastAsia" w:cs="微软雅黑" w:hint="eastAsia"/>
          <w:kern w:val="0"/>
          <w:sz w:val="22"/>
        </w:rPr>
        <w:t>≥</w:t>
      </w:r>
      <w:r w:rsidRPr="00B146FC">
        <w:rPr>
          <w:rFonts w:asciiTheme="minorEastAsia" w:hAnsiTheme="minorEastAsia" w:cs="微软雅黑"/>
          <w:kern w:val="0"/>
          <w:sz w:val="22"/>
        </w:rPr>
        <w:t xml:space="preserve">Ra 85 </w:t>
      </w:r>
      <w:r>
        <w:rPr>
          <w:rFonts w:asciiTheme="minorEastAsia" w:hAnsiTheme="minorEastAsia" w:cs="微软雅黑" w:hint="eastAsia"/>
          <w:kern w:val="0"/>
          <w:sz w:val="22"/>
        </w:rPr>
        <w:t xml:space="preserve">， </w:t>
      </w:r>
    </w:p>
    <w:p w14:paraId="77C256D8" w14:textId="085DCB86" w:rsidR="00B146FC" w:rsidRDefault="00B146FC" w:rsidP="00B146FC">
      <w:pPr>
        <w:widowControl/>
        <w:autoSpaceDE w:val="0"/>
        <w:autoSpaceDN w:val="0"/>
        <w:adjustRightInd w:val="0"/>
        <w:spacing w:after="240" w:line="280" w:lineRule="atLeast"/>
        <w:ind w:firstLine="560"/>
        <w:jc w:val="left"/>
        <w:rPr>
          <w:rFonts w:asciiTheme="minorEastAsia" w:hAnsiTheme="minorEastAsia" w:cs="微软雅黑"/>
          <w:kern w:val="0"/>
          <w:sz w:val="22"/>
        </w:rPr>
      </w:pPr>
      <w:r w:rsidRPr="00B146FC">
        <w:rPr>
          <w:rFonts w:asciiTheme="minorEastAsia" w:hAnsiTheme="minorEastAsia" w:cs="微软雅黑" w:hint="eastAsia"/>
          <w:kern w:val="0"/>
          <w:sz w:val="22"/>
        </w:rPr>
        <w:t>在</w:t>
      </w:r>
      <w:r w:rsidRPr="00B146FC">
        <w:rPr>
          <w:rFonts w:asciiTheme="minorEastAsia" w:hAnsiTheme="minorEastAsia" w:cs="微软雅黑"/>
          <w:kern w:val="0"/>
          <w:sz w:val="22"/>
        </w:rPr>
        <w:t>D65</w:t>
      </w:r>
      <w:r w:rsidRPr="00B146FC">
        <w:rPr>
          <w:rFonts w:asciiTheme="minorEastAsia" w:hAnsiTheme="minorEastAsia" w:cs="微软雅黑" w:hint="eastAsia"/>
          <w:kern w:val="0"/>
          <w:sz w:val="22"/>
        </w:rPr>
        <w:t>标准照明体下的显色指数</w:t>
      </w:r>
      <w:r>
        <w:rPr>
          <w:rFonts w:asciiTheme="minorEastAsia" w:hAnsiTheme="minorEastAsia" w:cs="微软雅黑" w:hint="eastAsia"/>
          <w:kern w:val="0"/>
          <w:sz w:val="22"/>
        </w:rPr>
        <w:t>：</w:t>
      </w:r>
      <w:r w:rsidRPr="00B146FC">
        <w:rPr>
          <w:rFonts w:asciiTheme="minorEastAsia" w:hAnsiTheme="minorEastAsia" w:cs="微软雅黑"/>
          <w:kern w:val="0"/>
          <w:sz w:val="22"/>
        </w:rPr>
        <w:t xml:space="preserve">Ra 85 </w:t>
      </w:r>
      <w:r>
        <w:rPr>
          <w:rFonts w:asciiTheme="minorEastAsia" w:hAnsiTheme="minorEastAsia" w:cs="微软雅黑" w:hint="eastAsia"/>
          <w:kern w:val="0"/>
          <w:sz w:val="22"/>
        </w:rPr>
        <w:t>，</w:t>
      </w:r>
    </w:p>
    <w:p w14:paraId="5F8DF2EB" w14:textId="1754908B" w:rsidR="00B146FC" w:rsidRDefault="00B146FC" w:rsidP="00B146FC">
      <w:pPr>
        <w:widowControl/>
        <w:autoSpaceDE w:val="0"/>
        <w:autoSpaceDN w:val="0"/>
        <w:adjustRightInd w:val="0"/>
        <w:spacing w:after="240" w:line="280" w:lineRule="atLeast"/>
        <w:ind w:firstLine="560"/>
        <w:jc w:val="left"/>
        <w:rPr>
          <w:rFonts w:asciiTheme="minorEastAsia" w:hAnsiTheme="minorEastAsia" w:cs="微软雅黑"/>
          <w:kern w:val="0"/>
          <w:sz w:val="22"/>
        </w:rPr>
      </w:pPr>
      <w:r w:rsidRPr="00B146FC">
        <w:rPr>
          <w:rFonts w:asciiTheme="minorEastAsia" w:hAnsiTheme="minorEastAsia" w:cs="微软雅黑" w:hint="eastAsia"/>
          <w:kern w:val="0"/>
          <w:sz w:val="22"/>
        </w:rPr>
        <w:t>照明镜体光效</w:t>
      </w:r>
      <w:r w:rsidRPr="00B146FC">
        <w:rPr>
          <w:rFonts w:asciiTheme="minorEastAsia" w:hAnsiTheme="minorEastAsia" w:cs="微软雅黑"/>
          <w:kern w:val="0"/>
          <w:sz w:val="22"/>
        </w:rPr>
        <w:t>ILeR</w:t>
      </w:r>
      <w:r w:rsidRPr="007E79D8">
        <w:rPr>
          <w:rFonts w:asciiTheme="minorEastAsia" w:hAnsiTheme="minorEastAsia" w:cs="微软雅黑" w:hint="eastAsia"/>
          <w:kern w:val="0"/>
          <w:sz w:val="22"/>
        </w:rPr>
        <w:t>≥</w:t>
      </w:r>
      <w:r w:rsidRPr="00B146FC">
        <w:rPr>
          <w:rFonts w:asciiTheme="minorEastAsia" w:hAnsiTheme="minorEastAsia" w:cs="微软雅黑"/>
          <w:kern w:val="0"/>
          <w:sz w:val="22"/>
        </w:rPr>
        <w:t xml:space="preserve">0.683 </w:t>
      </w:r>
      <w:r>
        <w:rPr>
          <w:rFonts w:asciiTheme="minorEastAsia" w:hAnsiTheme="minorEastAsia" w:cs="微软雅黑" w:hint="eastAsia"/>
          <w:kern w:val="0"/>
          <w:sz w:val="22"/>
        </w:rPr>
        <w:t>，</w:t>
      </w:r>
    </w:p>
    <w:p w14:paraId="7E2B386A" w14:textId="24386DED" w:rsidR="00B146FC" w:rsidRDefault="00B146FC" w:rsidP="00B146FC">
      <w:pPr>
        <w:widowControl/>
        <w:autoSpaceDE w:val="0"/>
        <w:autoSpaceDN w:val="0"/>
        <w:adjustRightInd w:val="0"/>
        <w:spacing w:after="240" w:line="280" w:lineRule="atLeast"/>
        <w:ind w:firstLine="560"/>
        <w:jc w:val="left"/>
        <w:rPr>
          <w:rFonts w:asciiTheme="minorEastAsia" w:hAnsiTheme="minorEastAsia" w:cs="微软雅黑"/>
          <w:kern w:val="0"/>
          <w:sz w:val="22"/>
        </w:rPr>
      </w:pPr>
      <w:r w:rsidRPr="00B146FC">
        <w:rPr>
          <w:rFonts w:asciiTheme="minorEastAsia" w:hAnsiTheme="minorEastAsia" w:cs="微软雅黑" w:hint="eastAsia"/>
          <w:kern w:val="0"/>
          <w:sz w:val="22"/>
        </w:rPr>
        <w:t>综合镜体光效</w:t>
      </w:r>
      <w:r w:rsidRPr="00B146FC">
        <w:rPr>
          <w:rFonts w:asciiTheme="minorEastAsia" w:hAnsiTheme="minorEastAsia" w:cs="微软雅黑"/>
          <w:kern w:val="0"/>
          <w:sz w:val="22"/>
        </w:rPr>
        <w:t>SLeR</w:t>
      </w:r>
      <w:r w:rsidRPr="007E79D8">
        <w:rPr>
          <w:rFonts w:asciiTheme="minorEastAsia" w:hAnsiTheme="minorEastAsia" w:cs="微软雅黑" w:hint="eastAsia"/>
          <w:kern w:val="0"/>
          <w:sz w:val="22"/>
        </w:rPr>
        <w:t>≥</w:t>
      </w:r>
      <w:r w:rsidRPr="00B146FC">
        <w:rPr>
          <w:rFonts w:asciiTheme="minorEastAsia" w:hAnsiTheme="minorEastAsia" w:cs="微软雅黑"/>
          <w:kern w:val="0"/>
          <w:sz w:val="22"/>
        </w:rPr>
        <w:t xml:space="preserve">0.5 </w:t>
      </w:r>
      <w:r>
        <w:rPr>
          <w:rFonts w:asciiTheme="minorEastAsia" w:hAnsiTheme="minorEastAsia" w:cs="微软雅黑" w:hint="eastAsia"/>
          <w:kern w:val="0"/>
          <w:sz w:val="22"/>
        </w:rPr>
        <w:t>，</w:t>
      </w:r>
    </w:p>
    <w:p w14:paraId="7F060373" w14:textId="1412557A" w:rsidR="00B146FC" w:rsidRDefault="00B146FC" w:rsidP="00B146FC">
      <w:pPr>
        <w:widowControl/>
        <w:autoSpaceDE w:val="0"/>
        <w:autoSpaceDN w:val="0"/>
        <w:adjustRightInd w:val="0"/>
        <w:spacing w:after="240" w:line="280" w:lineRule="atLeast"/>
        <w:ind w:firstLine="560"/>
        <w:jc w:val="left"/>
        <w:rPr>
          <w:rFonts w:asciiTheme="minorEastAsia" w:hAnsiTheme="minorEastAsia" w:cs="微软雅黑"/>
          <w:kern w:val="0"/>
          <w:sz w:val="22"/>
        </w:rPr>
      </w:pPr>
      <w:r w:rsidRPr="00B146FC">
        <w:rPr>
          <w:rFonts w:asciiTheme="minorEastAsia" w:hAnsiTheme="minorEastAsia" w:cs="微软雅黑" w:hint="eastAsia"/>
          <w:kern w:val="0"/>
          <w:sz w:val="22"/>
        </w:rPr>
        <w:t>综合边缘光效</w:t>
      </w:r>
      <w:r w:rsidRPr="00B146FC">
        <w:rPr>
          <w:rFonts w:asciiTheme="minorEastAsia" w:hAnsiTheme="minorEastAsia" w:cs="微软雅黑"/>
          <w:kern w:val="0"/>
          <w:sz w:val="22"/>
        </w:rPr>
        <w:t>SLe-Z</w:t>
      </w:r>
      <w:r w:rsidRPr="007E79D8">
        <w:rPr>
          <w:rFonts w:asciiTheme="minorEastAsia" w:hAnsiTheme="minorEastAsia" w:cs="微软雅黑" w:hint="eastAsia"/>
          <w:kern w:val="0"/>
          <w:sz w:val="22"/>
        </w:rPr>
        <w:t>≥</w:t>
      </w:r>
      <w:r w:rsidRPr="00B146FC">
        <w:rPr>
          <w:rFonts w:asciiTheme="minorEastAsia" w:hAnsiTheme="minorEastAsia" w:cs="微软雅黑"/>
          <w:kern w:val="0"/>
          <w:sz w:val="22"/>
        </w:rPr>
        <w:t xml:space="preserve">0.086 </w:t>
      </w:r>
      <w:r>
        <w:rPr>
          <w:rFonts w:asciiTheme="minorEastAsia" w:hAnsiTheme="minorEastAsia" w:cs="微软雅黑" w:hint="eastAsia"/>
          <w:kern w:val="0"/>
          <w:sz w:val="22"/>
        </w:rPr>
        <w:t>，</w:t>
      </w:r>
    </w:p>
    <w:p w14:paraId="3ABDC5AA" w14:textId="652E48C3" w:rsidR="00740D27" w:rsidRPr="00B146FC" w:rsidRDefault="00B146FC" w:rsidP="00B146FC">
      <w:pPr>
        <w:widowControl/>
        <w:autoSpaceDE w:val="0"/>
        <w:autoSpaceDN w:val="0"/>
        <w:adjustRightInd w:val="0"/>
        <w:spacing w:after="240" w:line="280" w:lineRule="atLeast"/>
        <w:ind w:firstLine="560"/>
        <w:jc w:val="left"/>
        <w:rPr>
          <w:rFonts w:asciiTheme="minorEastAsia" w:hAnsiTheme="minorEastAsia" w:cs="微软雅黑"/>
          <w:kern w:val="0"/>
          <w:sz w:val="22"/>
        </w:rPr>
      </w:pPr>
      <w:r w:rsidRPr="00B146FC">
        <w:rPr>
          <w:rFonts w:asciiTheme="minorEastAsia" w:hAnsiTheme="minorEastAsia" w:cs="微软雅黑" w:hint="eastAsia"/>
          <w:kern w:val="0"/>
          <w:sz w:val="22"/>
        </w:rPr>
        <w:t>有效光度率</w:t>
      </w:r>
      <w:r w:rsidRPr="00B146FC">
        <w:rPr>
          <w:rFonts w:asciiTheme="minorEastAsia" w:hAnsiTheme="minorEastAsia" w:cs="微软雅黑"/>
          <w:kern w:val="0"/>
          <w:sz w:val="22"/>
        </w:rPr>
        <w:t>D</w:t>
      </w:r>
      <w:r>
        <w:rPr>
          <w:rFonts w:asciiTheme="minorEastAsia" w:hAnsiTheme="minorEastAsia" w:cs="微软雅黑"/>
          <w:kern w:val="0"/>
          <w:sz w:val="22"/>
        </w:rPr>
        <w:t>M</w:t>
      </w:r>
      <w:r w:rsidRPr="007E79D8">
        <w:rPr>
          <w:rFonts w:asciiTheme="minorEastAsia" w:hAnsiTheme="minorEastAsia" w:cs="微软雅黑" w:hint="eastAsia"/>
          <w:kern w:val="0"/>
          <w:sz w:val="22"/>
        </w:rPr>
        <w:t>≥</w:t>
      </w:r>
      <w:r w:rsidRPr="00B146FC">
        <w:rPr>
          <w:rFonts w:asciiTheme="minorEastAsia" w:hAnsiTheme="minorEastAsia" w:cs="微软雅黑"/>
          <w:kern w:val="0"/>
          <w:sz w:val="22"/>
        </w:rPr>
        <w:t xml:space="preserve">1400cd/m2/lm </w:t>
      </w:r>
      <w:r>
        <w:rPr>
          <w:rFonts w:asciiTheme="minorEastAsia" w:hAnsiTheme="minorEastAsia" w:cs="微软雅黑" w:hint="eastAsia"/>
          <w:kern w:val="0"/>
          <w:sz w:val="22"/>
        </w:rPr>
        <w:t>，</w:t>
      </w:r>
      <w:r w:rsidRPr="00B146FC">
        <w:rPr>
          <w:rFonts w:asciiTheme="minorEastAsia" w:hAnsiTheme="minorEastAsia" w:cs="微软雅黑" w:hint="eastAsia"/>
          <w:kern w:val="0"/>
          <w:sz w:val="22"/>
        </w:rPr>
        <w:t>单位相对畸变</w:t>
      </w:r>
      <w:r w:rsidRPr="00B146FC">
        <w:rPr>
          <w:rFonts w:asciiTheme="minorEastAsia" w:hAnsiTheme="minorEastAsia" w:cs="微软雅黑"/>
          <w:kern w:val="0"/>
          <w:sz w:val="22"/>
        </w:rPr>
        <w:t>VU-Z</w:t>
      </w:r>
      <w:r w:rsidRPr="00B146FC">
        <w:rPr>
          <w:rFonts w:asciiTheme="minorEastAsia" w:hAnsiTheme="minorEastAsia" w:cs="微软雅黑" w:hint="eastAsia"/>
          <w:kern w:val="0"/>
          <w:sz w:val="22"/>
        </w:rPr>
        <w:t>的控制量</w:t>
      </w:r>
      <w:r w:rsidRPr="00740D27">
        <w:rPr>
          <w:rFonts w:ascii="宋体" w:hAnsi="宋体" w:hint="eastAsia"/>
          <w:sz w:val="22"/>
          <w:lang w:val="de-DE"/>
        </w:rPr>
        <w:t>≤</w:t>
      </w:r>
      <w:r w:rsidRPr="00B146FC">
        <w:rPr>
          <w:rFonts w:asciiTheme="minorEastAsia" w:hAnsiTheme="minorEastAsia" w:cs="微软雅黑"/>
          <w:kern w:val="0"/>
          <w:sz w:val="22"/>
        </w:rPr>
        <w:t xml:space="preserve">-39.3% </w:t>
      </w:r>
      <w:r w:rsidR="00740D27" w:rsidRPr="00740D27">
        <w:rPr>
          <w:rFonts w:ascii="宋体" w:hAnsi="宋体" w:hint="eastAsia"/>
          <w:sz w:val="22"/>
          <w:lang w:val="de-DE"/>
        </w:rPr>
        <w:tab/>
      </w:r>
    </w:p>
    <w:p w14:paraId="562789EB" w14:textId="5B8C8068" w:rsidR="004169BD" w:rsidRPr="0079000C" w:rsidRDefault="00987922" w:rsidP="006D5368">
      <w:pPr>
        <w:spacing w:line="480" w:lineRule="exact"/>
        <w:rPr>
          <w:rFonts w:ascii="宋体" w:hAnsi="宋体" w:hint="eastAsia"/>
          <w:sz w:val="22"/>
          <w:lang w:val="de-DE"/>
        </w:rPr>
      </w:pPr>
      <w:r>
        <w:rPr>
          <w:rFonts w:ascii="宋体" w:hAnsi="宋体" w:hint="eastAsia"/>
          <w:sz w:val="22"/>
          <w:lang w:val="de-DE"/>
        </w:rPr>
        <w:t>预算</w:t>
      </w:r>
      <w:r>
        <w:rPr>
          <w:rFonts w:ascii="宋体" w:hAnsi="宋体"/>
          <w:sz w:val="22"/>
          <w:lang w:val="de-DE"/>
        </w:rPr>
        <w:t>：</w:t>
      </w:r>
      <w:r>
        <w:rPr>
          <w:rFonts w:ascii="宋体" w:hAnsi="宋体" w:hint="eastAsia"/>
          <w:sz w:val="22"/>
          <w:lang w:val="de-DE"/>
        </w:rPr>
        <w:t>16万元</w:t>
      </w:r>
      <w:bookmarkStart w:id="0" w:name="_GoBack"/>
      <w:bookmarkEnd w:id="0"/>
    </w:p>
    <w:sectPr w:rsidR="004169BD" w:rsidRPr="007900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Î¢ÈíÑÅºÚ,Bold">
    <w:altName w:val="Arial"/>
    <w:charset w:val="00"/>
    <w:family w:val="swiss"/>
    <w:pitch w:val="default"/>
    <w:sig w:usb0="00000000" w:usb1="00000000" w:usb2="00000000" w:usb3="00000000" w:csb0="00000001" w:csb1="00000000"/>
  </w:font>
  <w:font w:name="微软雅黑,Bold">
    <w:altName w:val="黑体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50"/>
    <w:family w:val="auto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D56511"/>
    <w:multiLevelType w:val="multilevel"/>
    <w:tmpl w:val="39D56511"/>
    <w:lvl w:ilvl="0">
      <w:start w:val="1"/>
      <w:numFmt w:val="decimal"/>
      <w:lvlText w:val="%1、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275" w:hanging="420"/>
      </w:pPr>
    </w:lvl>
    <w:lvl w:ilvl="2">
      <w:start w:val="1"/>
      <w:numFmt w:val="lowerRoman"/>
      <w:lvlText w:val="%3."/>
      <w:lvlJc w:val="right"/>
      <w:pPr>
        <w:ind w:left="1695" w:hanging="420"/>
      </w:pPr>
    </w:lvl>
    <w:lvl w:ilvl="3">
      <w:start w:val="1"/>
      <w:numFmt w:val="decimal"/>
      <w:lvlText w:val="%4."/>
      <w:lvlJc w:val="left"/>
      <w:pPr>
        <w:ind w:left="2115" w:hanging="420"/>
      </w:pPr>
    </w:lvl>
    <w:lvl w:ilvl="4">
      <w:start w:val="1"/>
      <w:numFmt w:val="lowerLetter"/>
      <w:lvlText w:val="%5)"/>
      <w:lvlJc w:val="left"/>
      <w:pPr>
        <w:ind w:left="2535" w:hanging="420"/>
      </w:pPr>
    </w:lvl>
    <w:lvl w:ilvl="5">
      <w:start w:val="1"/>
      <w:numFmt w:val="lowerRoman"/>
      <w:lvlText w:val="%6."/>
      <w:lvlJc w:val="right"/>
      <w:pPr>
        <w:ind w:left="2955" w:hanging="420"/>
      </w:pPr>
    </w:lvl>
    <w:lvl w:ilvl="6">
      <w:start w:val="1"/>
      <w:numFmt w:val="decimal"/>
      <w:lvlText w:val="%7."/>
      <w:lvlJc w:val="left"/>
      <w:pPr>
        <w:ind w:left="3375" w:hanging="420"/>
      </w:pPr>
    </w:lvl>
    <w:lvl w:ilvl="7">
      <w:start w:val="1"/>
      <w:numFmt w:val="lowerLetter"/>
      <w:lvlText w:val="%8)"/>
      <w:lvlJc w:val="left"/>
      <w:pPr>
        <w:ind w:left="3795" w:hanging="420"/>
      </w:pPr>
    </w:lvl>
    <w:lvl w:ilvl="8">
      <w:start w:val="1"/>
      <w:numFmt w:val="lowerRoman"/>
      <w:lvlText w:val="%9."/>
      <w:lvlJc w:val="right"/>
      <w:pPr>
        <w:ind w:left="4215" w:hanging="420"/>
      </w:pPr>
    </w:lvl>
  </w:abstractNum>
  <w:abstractNum w:abstractNumId="1">
    <w:nsid w:val="52F71DF1"/>
    <w:multiLevelType w:val="singleLevel"/>
    <w:tmpl w:val="52F71DF1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0C4"/>
    <w:rsid w:val="00000A18"/>
    <w:rsid w:val="00000CEB"/>
    <w:rsid w:val="0000176D"/>
    <w:rsid w:val="00001E96"/>
    <w:rsid w:val="000021D6"/>
    <w:rsid w:val="00003AED"/>
    <w:rsid w:val="000053FB"/>
    <w:rsid w:val="00005B0E"/>
    <w:rsid w:val="00011A35"/>
    <w:rsid w:val="00012199"/>
    <w:rsid w:val="000122CE"/>
    <w:rsid w:val="000127C0"/>
    <w:rsid w:val="000129CF"/>
    <w:rsid w:val="00012ACF"/>
    <w:rsid w:val="00012D57"/>
    <w:rsid w:val="0001323B"/>
    <w:rsid w:val="000140B5"/>
    <w:rsid w:val="00014838"/>
    <w:rsid w:val="00014A7E"/>
    <w:rsid w:val="00014E23"/>
    <w:rsid w:val="000151FA"/>
    <w:rsid w:val="000163A0"/>
    <w:rsid w:val="000167EA"/>
    <w:rsid w:val="00017973"/>
    <w:rsid w:val="00017AC1"/>
    <w:rsid w:val="00017B9B"/>
    <w:rsid w:val="00020398"/>
    <w:rsid w:val="0002380F"/>
    <w:rsid w:val="000242A0"/>
    <w:rsid w:val="00024C4E"/>
    <w:rsid w:val="00025A34"/>
    <w:rsid w:val="000264E2"/>
    <w:rsid w:val="00030172"/>
    <w:rsid w:val="0003038F"/>
    <w:rsid w:val="00030B80"/>
    <w:rsid w:val="00031032"/>
    <w:rsid w:val="00033203"/>
    <w:rsid w:val="00033342"/>
    <w:rsid w:val="000336D8"/>
    <w:rsid w:val="00033D49"/>
    <w:rsid w:val="000344AC"/>
    <w:rsid w:val="0004226B"/>
    <w:rsid w:val="000427DD"/>
    <w:rsid w:val="00042ACB"/>
    <w:rsid w:val="00043065"/>
    <w:rsid w:val="000451A0"/>
    <w:rsid w:val="00045A63"/>
    <w:rsid w:val="000461C8"/>
    <w:rsid w:val="0004669A"/>
    <w:rsid w:val="00046DE5"/>
    <w:rsid w:val="0004713D"/>
    <w:rsid w:val="00047576"/>
    <w:rsid w:val="0005119E"/>
    <w:rsid w:val="00051B12"/>
    <w:rsid w:val="00052FC3"/>
    <w:rsid w:val="00054AE3"/>
    <w:rsid w:val="00054F4E"/>
    <w:rsid w:val="00055AA6"/>
    <w:rsid w:val="00056160"/>
    <w:rsid w:val="00056666"/>
    <w:rsid w:val="00056773"/>
    <w:rsid w:val="000634E2"/>
    <w:rsid w:val="00064C88"/>
    <w:rsid w:val="0006592C"/>
    <w:rsid w:val="000664EB"/>
    <w:rsid w:val="00067B0F"/>
    <w:rsid w:val="00067E26"/>
    <w:rsid w:val="0007052E"/>
    <w:rsid w:val="00070EE2"/>
    <w:rsid w:val="00071251"/>
    <w:rsid w:val="00071296"/>
    <w:rsid w:val="00074754"/>
    <w:rsid w:val="000747EB"/>
    <w:rsid w:val="0007505E"/>
    <w:rsid w:val="00075626"/>
    <w:rsid w:val="00075F62"/>
    <w:rsid w:val="00077D95"/>
    <w:rsid w:val="00077E07"/>
    <w:rsid w:val="00086B19"/>
    <w:rsid w:val="000909D7"/>
    <w:rsid w:val="00090A2C"/>
    <w:rsid w:val="00091769"/>
    <w:rsid w:val="00091B27"/>
    <w:rsid w:val="00092C54"/>
    <w:rsid w:val="000932CA"/>
    <w:rsid w:val="00094D36"/>
    <w:rsid w:val="00095B7F"/>
    <w:rsid w:val="00095BF3"/>
    <w:rsid w:val="00096439"/>
    <w:rsid w:val="00096BE5"/>
    <w:rsid w:val="00096D93"/>
    <w:rsid w:val="00096DBF"/>
    <w:rsid w:val="000A04AE"/>
    <w:rsid w:val="000A0FFA"/>
    <w:rsid w:val="000A2A31"/>
    <w:rsid w:val="000A2D82"/>
    <w:rsid w:val="000A2E28"/>
    <w:rsid w:val="000A4F94"/>
    <w:rsid w:val="000A5C8F"/>
    <w:rsid w:val="000A5D63"/>
    <w:rsid w:val="000A6661"/>
    <w:rsid w:val="000A7D5F"/>
    <w:rsid w:val="000A7E3E"/>
    <w:rsid w:val="000B0094"/>
    <w:rsid w:val="000B0A19"/>
    <w:rsid w:val="000B2284"/>
    <w:rsid w:val="000B6A50"/>
    <w:rsid w:val="000B78C7"/>
    <w:rsid w:val="000C151A"/>
    <w:rsid w:val="000C1EDF"/>
    <w:rsid w:val="000C23D3"/>
    <w:rsid w:val="000C276A"/>
    <w:rsid w:val="000C2AF0"/>
    <w:rsid w:val="000C5CAE"/>
    <w:rsid w:val="000C5CE3"/>
    <w:rsid w:val="000C61EA"/>
    <w:rsid w:val="000C76E4"/>
    <w:rsid w:val="000C781F"/>
    <w:rsid w:val="000C78D0"/>
    <w:rsid w:val="000C7BB4"/>
    <w:rsid w:val="000D00D1"/>
    <w:rsid w:val="000D1BA5"/>
    <w:rsid w:val="000D1DDB"/>
    <w:rsid w:val="000D2229"/>
    <w:rsid w:val="000D307F"/>
    <w:rsid w:val="000D3E24"/>
    <w:rsid w:val="000D4ABE"/>
    <w:rsid w:val="000D5AF7"/>
    <w:rsid w:val="000E0CA4"/>
    <w:rsid w:val="000E11FB"/>
    <w:rsid w:val="000E3B1E"/>
    <w:rsid w:val="000E3E7C"/>
    <w:rsid w:val="000E4688"/>
    <w:rsid w:val="000E5373"/>
    <w:rsid w:val="000E6731"/>
    <w:rsid w:val="000E7A4B"/>
    <w:rsid w:val="000F0990"/>
    <w:rsid w:val="000F19E2"/>
    <w:rsid w:val="000F2C67"/>
    <w:rsid w:val="000F3672"/>
    <w:rsid w:val="000F434C"/>
    <w:rsid w:val="000F5CD7"/>
    <w:rsid w:val="000F7510"/>
    <w:rsid w:val="000F79F4"/>
    <w:rsid w:val="0010164B"/>
    <w:rsid w:val="00101F52"/>
    <w:rsid w:val="001026F0"/>
    <w:rsid w:val="0010583B"/>
    <w:rsid w:val="0010687C"/>
    <w:rsid w:val="00106BCA"/>
    <w:rsid w:val="00106E1E"/>
    <w:rsid w:val="001076ED"/>
    <w:rsid w:val="00107AAC"/>
    <w:rsid w:val="0011031D"/>
    <w:rsid w:val="00110780"/>
    <w:rsid w:val="001115A6"/>
    <w:rsid w:val="00113487"/>
    <w:rsid w:val="00113C59"/>
    <w:rsid w:val="00113F34"/>
    <w:rsid w:val="001156DB"/>
    <w:rsid w:val="00115CAD"/>
    <w:rsid w:val="001176B9"/>
    <w:rsid w:val="00120D2C"/>
    <w:rsid w:val="001210A4"/>
    <w:rsid w:val="00121D9A"/>
    <w:rsid w:val="001226E2"/>
    <w:rsid w:val="00122B15"/>
    <w:rsid w:val="00123030"/>
    <w:rsid w:val="00125487"/>
    <w:rsid w:val="001260BC"/>
    <w:rsid w:val="001279B5"/>
    <w:rsid w:val="00130E43"/>
    <w:rsid w:val="001311A1"/>
    <w:rsid w:val="0013205C"/>
    <w:rsid w:val="0013487D"/>
    <w:rsid w:val="00134B61"/>
    <w:rsid w:val="00136A60"/>
    <w:rsid w:val="001379F8"/>
    <w:rsid w:val="001400C4"/>
    <w:rsid w:val="00140C1D"/>
    <w:rsid w:val="00141DA9"/>
    <w:rsid w:val="0014289A"/>
    <w:rsid w:val="00142E0F"/>
    <w:rsid w:val="001430E1"/>
    <w:rsid w:val="00147165"/>
    <w:rsid w:val="0015003A"/>
    <w:rsid w:val="00150EDC"/>
    <w:rsid w:val="00150F1E"/>
    <w:rsid w:val="0015138A"/>
    <w:rsid w:val="00152241"/>
    <w:rsid w:val="00152300"/>
    <w:rsid w:val="00152EB2"/>
    <w:rsid w:val="00155E85"/>
    <w:rsid w:val="00161221"/>
    <w:rsid w:val="00161497"/>
    <w:rsid w:val="001616D1"/>
    <w:rsid w:val="001626FE"/>
    <w:rsid w:val="00163415"/>
    <w:rsid w:val="00163B86"/>
    <w:rsid w:val="00163F98"/>
    <w:rsid w:val="00164038"/>
    <w:rsid w:val="001659BB"/>
    <w:rsid w:val="0016687A"/>
    <w:rsid w:val="00167B33"/>
    <w:rsid w:val="001701C9"/>
    <w:rsid w:val="0017066B"/>
    <w:rsid w:val="00170866"/>
    <w:rsid w:val="001718C8"/>
    <w:rsid w:val="00172107"/>
    <w:rsid w:val="0017362B"/>
    <w:rsid w:val="00174902"/>
    <w:rsid w:val="001755A8"/>
    <w:rsid w:val="001779F5"/>
    <w:rsid w:val="00177DDC"/>
    <w:rsid w:val="00181191"/>
    <w:rsid w:val="00181C64"/>
    <w:rsid w:val="001827FD"/>
    <w:rsid w:val="00182AA0"/>
    <w:rsid w:val="0018335C"/>
    <w:rsid w:val="00184752"/>
    <w:rsid w:val="00185873"/>
    <w:rsid w:val="00185FC9"/>
    <w:rsid w:val="00187181"/>
    <w:rsid w:val="001900D4"/>
    <w:rsid w:val="00190D5C"/>
    <w:rsid w:val="001916EC"/>
    <w:rsid w:val="001922A9"/>
    <w:rsid w:val="00192713"/>
    <w:rsid w:val="00197F75"/>
    <w:rsid w:val="001A104E"/>
    <w:rsid w:val="001A4166"/>
    <w:rsid w:val="001A5DE1"/>
    <w:rsid w:val="001A69BD"/>
    <w:rsid w:val="001A7122"/>
    <w:rsid w:val="001B14C8"/>
    <w:rsid w:val="001B2692"/>
    <w:rsid w:val="001B37FB"/>
    <w:rsid w:val="001B395F"/>
    <w:rsid w:val="001B4A95"/>
    <w:rsid w:val="001B4B73"/>
    <w:rsid w:val="001B541D"/>
    <w:rsid w:val="001B637A"/>
    <w:rsid w:val="001B6487"/>
    <w:rsid w:val="001B65B9"/>
    <w:rsid w:val="001B72CE"/>
    <w:rsid w:val="001B7502"/>
    <w:rsid w:val="001C0DC9"/>
    <w:rsid w:val="001C1665"/>
    <w:rsid w:val="001C1AA2"/>
    <w:rsid w:val="001C22DB"/>
    <w:rsid w:val="001C3492"/>
    <w:rsid w:val="001C5F79"/>
    <w:rsid w:val="001D01AE"/>
    <w:rsid w:val="001D074C"/>
    <w:rsid w:val="001D0C82"/>
    <w:rsid w:val="001D12BC"/>
    <w:rsid w:val="001D2719"/>
    <w:rsid w:val="001D32F8"/>
    <w:rsid w:val="001D3502"/>
    <w:rsid w:val="001D3F6F"/>
    <w:rsid w:val="001D4BCC"/>
    <w:rsid w:val="001D4F7A"/>
    <w:rsid w:val="001D503B"/>
    <w:rsid w:val="001D5C99"/>
    <w:rsid w:val="001E0603"/>
    <w:rsid w:val="001E22FA"/>
    <w:rsid w:val="001E27E7"/>
    <w:rsid w:val="001E2F33"/>
    <w:rsid w:val="001E3560"/>
    <w:rsid w:val="001E50CE"/>
    <w:rsid w:val="001E56AA"/>
    <w:rsid w:val="001E7D13"/>
    <w:rsid w:val="001F0D9E"/>
    <w:rsid w:val="001F15E1"/>
    <w:rsid w:val="001F165D"/>
    <w:rsid w:val="001F1B34"/>
    <w:rsid w:val="001F2007"/>
    <w:rsid w:val="001F2B1D"/>
    <w:rsid w:val="001F3AF9"/>
    <w:rsid w:val="001F4100"/>
    <w:rsid w:val="001F51E2"/>
    <w:rsid w:val="001F5B36"/>
    <w:rsid w:val="001F6B85"/>
    <w:rsid w:val="001F74F8"/>
    <w:rsid w:val="00200163"/>
    <w:rsid w:val="00200E04"/>
    <w:rsid w:val="002014BF"/>
    <w:rsid w:val="00201B81"/>
    <w:rsid w:val="002029A6"/>
    <w:rsid w:val="00202E20"/>
    <w:rsid w:val="00203949"/>
    <w:rsid w:val="002045C7"/>
    <w:rsid w:val="00204AB0"/>
    <w:rsid w:val="002077E2"/>
    <w:rsid w:val="00210EB4"/>
    <w:rsid w:val="0021128F"/>
    <w:rsid w:val="002118D2"/>
    <w:rsid w:val="00212433"/>
    <w:rsid w:val="00212C32"/>
    <w:rsid w:val="00215EE8"/>
    <w:rsid w:val="00217569"/>
    <w:rsid w:val="002175C5"/>
    <w:rsid w:val="0022050F"/>
    <w:rsid w:val="00220D53"/>
    <w:rsid w:val="00221531"/>
    <w:rsid w:val="0022304B"/>
    <w:rsid w:val="0022310D"/>
    <w:rsid w:val="002255F2"/>
    <w:rsid w:val="0022599D"/>
    <w:rsid w:val="00225ECF"/>
    <w:rsid w:val="00230CC9"/>
    <w:rsid w:val="00231D01"/>
    <w:rsid w:val="0023384B"/>
    <w:rsid w:val="00233B02"/>
    <w:rsid w:val="00234D34"/>
    <w:rsid w:val="00234DD6"/>
    <w:rsid w:val="00235221"/>
    <w:rsid w:val="0023545A"/>
    <w:rsid w:val="0023550A"/>
    <w:rsid w:val="00236822"/>
    <w:rsid w:val="0023735C"/>
    <w:rsid w:val="00237CAD"/>
    <w:rsid w:val="00241859"/>
    <w:rsid w:val="00242930"/>
    <w:rsid w:val="0024515D"/>
    <w:rsid w:val="00245B6D"/>
    <w:rsid w:val="00246D79"/>
    <w:rsid w:val="0024721D"/>
    <w:rsid w:val="002472FF"/>
    <w:rsid w:val="00250A21"/>
    <w:rsid w:val="002522B4"/>
    <w:rsid w:val="00253233"/>
    <w:rsid w:val="002533C2"/>
    <w:rsid w:val="00254CFF"/>
    <w:rsid w:val="002565F4"/>
    <w:rsid w:val="002566DA"/>
    <w:rsid w:val="00256C75"/>
    <w:rsid w:val="00260C23"/>
    <w:rsid w:val="00261212"/>
    <w:rsid w:val="002612BD"/>
    <w:rsid w:val="00261E7F"/>
    <w:rsid w:val="0026255E"/>
    <w:rsid w:val="00262D5E"/>
    <w:rsid w:val="00264A08"/>
    <w:rsid w:val="00265FAD"/>
    <w:rsid w:val="0026621C"/>
    <w:rsid w:val="00266AC2"/>
    <w:rsid w:val="0026700A"/>
    <w:rsid w:val="002700BB"/>
    <w:rsid w:val="002703B1"/>
    <w:rsid w:val="002730BB"/>
    <w:rsid w:val="0027390E"/>
    <w:rsid w:val="002760AC"/>
    <w:rsid w:val="00276800"/>
    <w:rsid w:val="00276C88"/>
    <w:rsid w:val="00276F06"/>
    <w:rsid w:val="00280580"/>
    <w:rsid w:val="00280FF4"/>
    <w:rsid w:val="002810AD"/>
    <w:rsid w:val="002812DF"/>
    <w:rsid w:val="002816ED"/>
    <w:rsid w:val="00281AAA"/>
    <w:rsid w:val="00282A12"/>
    <w:rsid w:val="00282AB2"/>
    <w:rsid w:val="00283D86"/>
    <w:rsid w:val="002876BA"/>
    <w:rsid w:val="00291387"/>
    <w:rsid w:val="002913CC"/>
    <w:rsid w:val="00291D53"/>
    <w:rsid w:val="002925DE"/>
    <w:rsid w:val="002929B2"/>
    <w:rsid w:val="00292DC8"/>
    <w:rsid w:val="0029336D"/>
    <w:rsid w:val="00293BC5"/>
    <w:rsid w:val="00295B37"/>
    <w:rsid w:val="00296B28"/>
    <w:rsid w:val="00296FB2"/>
    <w:rsid w:val="00297E43"/>
    <w:rsid w:val="002A09FC"/>
    <w:rsid w:val="002A179B"/>
    <w:rsid w:val="002A1893"/>
    <w:rsid w:val="002A3068"/>
    <w:rsid w:val="002A322F"/>
    <w:rsid w:val="002A3875"/>
    <w:rsid w:val="002A4181"/>
    <w:rsid w:val="002A51C7"/>
    <w:rsid w:val="002A5615"/>
    <w:rsid w:val="002A5C0A"/>
    <w:rsid w:val="002A60A7"/>
    <w:rsid w:val="002A6BA3"/>
    <w:rsid w:val="002A743B"/>
    <w:rsid w:val="002A7C4F"/>
    <w:rsid w:val="002B2C13"/>
    <w:rsid w:val="002B327A"/>
    <w:rsid w:val="002B3C9E"/>
    <w:rsid w:val="002B4BF8"/>
    <w:rsid w:val="002B5DC0"/>
    <w:rsid w:val="002B65F2"/>
    <w:rsid w:val="002C095E"/>
    <w:rsid w:val="002C2464"/>
    <w:rsid w:val="002C2AF9"/>
    <w:rsid w:val="002C4E02"/>
    <w:rsid w:val="002C6768"/>
    <w:rsid w:val="002C6F86"/>
    <w:rsid w:val="002C7279"/>
    <w:rsid w:val="002C76EA"/>
    <w:rsid w:val="002C775D"/>
    <w:rsid w:val="002D1807"/>
    <w:rsid w:val="002D326C"/>
    <w:rsid w:val="002D452D"/>
    <w:rsid w:val="002D59E8"/>
    <w:rsid w:val="002D6469"/>
    <w:rsid w:val="002D6E8F"/>
    <w:rsid w:val="002D73E4"/>
    <w:rsid w:val="002E02A4"/>
    <w:rsid w:val="002E0F5D"/>
    <w:rsid w:val="002E19E4"/>
    <w:rsid w:val="002E1C27"/>
    <w:rsid w:val="002E26CF"/>
    <w:rsid w:val="002E3BC5"/>
    <w:rsid w:val="002E5335"/>
    <w:rsid w:val="002E5836"/>
    <w:rsid w:val="002E5EC3"/>
    <w:rsid w:val="002E6DAD"/>
    <w:rsid w:val="002E727B"/>
    <w:rsid w:val="002E7582"/>
    <w:rsid w:val="002E773D"/>
    <w:rsid w:val="002E7915"/>
    <w:rsid w:val="002F003D"/>
    <w:rsid w:val="002F0824"/>
    <w:rsid w:val="002F13A8"/>
    <w:rsid w:val="002F197D"/>
    <w:rsid w:val="002F1F93"/>
    <w:rsid w:val="002F4B46"/>
    <w:rsid w:val="002F559C"/>
    <w:rsid w:val="002F5D25"/>
    <w:rsid w:val="002F772B"/>
    <w:rsid w:val="002F7CE6"/>
    <w:rsid w:val="00300395"/>
    <w:rsid w:val="003007C5"/>
    <w:rsid w:val="00301637"/>
    <w:rsid w:val="00302D24"/>
    <w:rsid w:val="00302E5D"/>
    <w:rsid w:val="00303A0C"/>
    <w:rsid w:val="00303B46"/>
    <w:rsid w:val="00303F16"/>
    <w:rsid w:val="00305079"/>
    <w:rsid w:val="00306F3D"/>
    <w:rsid w:val="00307792"/>
    <w:rsid w:val="00312764"/>
    <w:rsid w:val="00312FA1"/>
    <w:rsid w:val="00312FB7"/>
    <w:rsid w:val="00313ACA"/>
    <w:rsid w:val="00313E3F"/>
    <w:rsid w:val="00314B09"/>
    <w:rsid w:val="0031550E"/>
    <w:rsid w:val="00315C05"/>
    <w:rsid w:val="00315F18"/>
    <w:rsid w:val="003163D8"/>
    <w:rsid w:val="0031722F"/>
    <w:rsid w:val="0031729D"/>
    <w:rsid w:val="0032073A"/>
    <w:rsid w:val="00321202"/>
    <w:rsid w:val="003222C8"/>
    <w:rsid w:val="003228AA"/>
    <w:rsid w:val="003228D2"/>
    <w:rsid w:val="003236E2"/>
    <w:rsid w:val="00323901"/>
    <w:rsid w:val="003257CB"/>
    <w:rsid w:val="00325DCF"/>
    <w:rsid w:val="0033035C"/>
    <w:rsid w:val="00330644"/>
    <w:rsid w:val="0033148A"/>
    <w:rsid w:val="00331C10"/>
    <w:rsid w:val="003336DF"/>
    <w:rsid w:val="003339CE"/>
    <w:rsid w:val="003352B4"/>
    <w:rsid w:val="003369F9"/>
    <w:rsid w:val="00336ACC"/>
    <w:rsid w:val="00340447"/>
    <w:rsid w:val="003417BD"/>
    <w:rsid w:val="00342A05"/>
    <w:rsid w:val="00343C2C"/>
    <w:rsid w:val="00344B79"/>
    <w:rsid w:val="0034619E"/>
    <w:rsid w:val="0034651E"/>
    <w:rsid w:val="0034682B"/>
    <w:rsid w:val="00347819"/>
    <w:rsid w:val="0035058E"/>
    <w:rsid w:val="00350924"/>
    <w:rsid w:val="00350EA7"/>
    <w:rsid w:val="003518B0"/>
    <w:rsid w:val="00351D6A"/>
    <w:rsid w:val="003526E3"/>
    <w:rsid w:val="00352701"/>
    <w:rsid w:val="00352981"/>
    <w:rsid w:val="00354DF0"/>
    <w:rsid w:val="0035562F"/>
    <w:rsid w:val="003565B9"/>
    <w:rsid w:val="00357192"/>
    <w:rsid w:val="00361EE3"/>
    <w:rsid w:val="00362171"/>
    <w:rsid w:val="00362D8F"/>
    <w:rsid w:val="003633C7"/>
    <w:rsid w:val="00363E7A"/>
    <w:rsid w:val="00366241"/>
    <w:rsid w:val="00366653"/>
    <w:rsid w:val="00366807"/>
    <w:rsid w:val="0036740D"/>
    <w:rsid w:val="003675BE"/>
    <w:rsid w:val="0036766F"/>
    <w:rsid w:val="003678F1"/>
    <w:rsid w:val="00371069"/>
    <w:rsid w:val="00371A9A"/>
    <w:rsid w:val="00371E49"/>
    <w:rsid w:val="00372C35"/>
    <w:rsid w:val="0037426F"/>
    <w:rsid w:val="00375850"/>
    <w:rsid w:val="00375B44"/>
    <w:rsid w:val="00375ED2"/>
    <w:rsid w:val="00376A8D"/>
    <w:rsid w:val="003800F7"/>
    <w:rsid w:val="003803B2"/>
    <w:rsid w:val="00380F7F"/>
    <w:rsid w:val="00381F05"/>
    <w:rsid w:val="0038344B"/>
    <w:rsid w:val="00384F6B"/>
    <w:rsid w:val="00385D92"/>
    <w:rsid w:val="00386A91"/>
    <w:rsid w:val="00386B76"/>
    <w:rsid w:val="00386C29"/>
    <w:rsid w:val="00386F30"/>
    <w:rsid w:val="003871A5"/>
    <w:rsid w:val="0038778D"/>
    <w:rsid w:val="00390565"/>
    <w:rsid w:val="00391130"/>
    <w:rsid w:val="0039295B"/>
    <w:rsid w:val="003931C2"/>
    <w:rsid w:val="003937F4"/>
    <w:rsid w:val="0039414C"/>
    <w:rsid w:val="003943F7"/>
    <w:rsid w:val="003961A8"/>
    <w:rsid w:val="00396D5E"/>
    <w:rsid w:val="00397119"/>
    <w:rsid w:val="003A06D9"/>
    <w:rsid w:val="003A0F9D"/>
    <w:rsid w:val="003A2EA8"/>
    <w:rsid w:val="003A389F"/>
    <w:rsid w:val="003A4990"/>
    <w:rsid w:val="003A4D53"/>
    <w:rsid w:val="003A6D94"/>
    <w:rsid w:val="003A7B8C"/>
    <w:rsid w:val="003A7D7D"/>
    <w:rsid w:val="003B13B2"/>
    <w:rsid w:val="003B157F"/>
    <w:rsid w:val="003B1A2D"/>
    <w:rsid w:val="003B2831"/>
    <w:rsid w:val="003B2AE7"/>
    <w:rsid w:val="003B440F"/>
    <w:rsid w:val="003B4753"/>
    <w:rsid w:val="003B495B"/>
    <w:rsid w:val="003B49E2"/>
    <w:rsid w:val="003B54F7"/>
    <w:rsid w:val="003B552C"/>
    <w:rsid w:val="003B5818"/>
    <w:rsid w:val="003C005C"/>
    <w:rsid w:val="003C0CC6"/>
    <w:rsid w:val="003C1B54"/>
    <w:rsid w:val="003C1D43"/>
    <w:rsid w:val="003C1E64"/>
    <w:rsid w:val="003C287A"/>
    <w:rsid w:val="003C3FBB"/>
    <w:rsid w:val="003C496B"/>
    <w:rsid w:val="003C4A26"/>
    <w:rsid w:val="003C5BF2"/>
    <w:rsid w:val="003C7AC4"/>
    <w:rsid w:val="003D0198"/>
    <w:rsid w:val="003D1100"/>
    <w:rsid w:val="003D18A6"/>
    <w:rsid w:val="003D275F"/>
    <w:rsid w:val="003D2975"/>
    <w:rsid w:val="003D3E13"/>
    <w:rsid w:val="003D49D2"/>
    <w:rsid w:val="003D49D4"/>
    <w:rsid w:val="003D7D06"/>
    <w:rsid w:val="003E195D"/>
    <w:rsid w:val="003E2749"/>
    <w:rsid w:val="003E2DFD"/>
    <w:rsid w:val="003E4292"/>
    <w:rsid w:val="003E75D1"/>
    <w:rsid w:val="003F0374"/>
    <w:rsid w:val="003F16A2"/>
    <w:rsid w:val="003F1856"/>
    <w:rsid w:val="003F1E65"/>
    <w:rsid w:val="003F40A7"/>
    <w:rsid w:val="003F4A4C"/>
    <w:rsid w:val="003F4C9F"/>
    <w:rsid w:val="003F4D10"/>
    <w:rsid w:val="003F681F"/>
    <w:rsid w:val="003F7825"/>
    <w:rsid w:val="003F78A0"/>
    <w:rsid w:val="00400589"/>
    <w:rsid w:val="004005FD"/>
    <w:rsid w:val="00400C8D"/>
    <w:rsid w:val="00400E34"/>
    <w:rsid w:val="00401AE8"/>
    <w:rsid w:val="00404113"/>
    <w:rsid w:val="0040493F"/>
    <w:rsid w:val="00406A24"/>
    <w:rsid w:val="00406B72"/>
    <w:rsid w:val="00406E83"/>
    <w:rsid w:val="00406FB9"/>
    <w:rsid w:val="004108DC"/>
    <w:rsid w:val="00412111"/>
    <w:rsid w:val="00412260"/>
    <w:rsid w:val="004132E8"/>
    <w:rsid w:val="00413CBD"/>
    <w:rsid w:val="00413CEF"/>
    <w:rsid w:val="00414A75"/>
    <w:rsid w:val="00414EA4"/>
    <w:rsid w:val="00414F3E"/>
    <w:rsid w:val="004151B4"/>
    <w:rsid w:val="0041520C"/>
    <w:rsid w:val="004169BD"/>
    <w:rsid w:val="004175E4"/>
    <w:rsid w:val="00417781"/>
    <w:rsid w:val="00420CA2"/>
    <w:rsid w:val="004230DC"/>
    <w:rsid w:val="0042532B"/>
    <w:rsid w:val="00427965"/>
    <w:rsid w:val="00427C52"/>
    <w:rsid w:val="0043066D"/>
    <w:rsid w:val="0043354D"/>
    <w:rsid w:val="004363AD"/>
    <w:rsid w:val="00436820"/>
    <w:rsid w:val="00437230"/>
    <w:rsid w:val="004375BD"/>
    <w:rsid w:val="00440C9D"/>
    <w:rsid w:val="00440ED1"/>
    <w:rsid w:val="00441408"/>
    <w:rsid w:val="00442865"/>
    <w:rsid w:val="00442AD8"/>
    <w:rsid w:val="00445633"/>
    <w:rsid w:val="00445BEC"/>
    <w:rsid w:val="00445E0E"/>
    <w:rsid w:val="00445F87"/>
    <w:rsid w:val="00450346"/>
    <w:rsid w:val="00451461"/>
    <w:rsid w:val="0045255E"/>
    <w:rsid w:val="00452755"/>
    <w:rsid w:val="004534A3"/>
    <w:rsid w:val="00453FB5"/>
    <w:rsid w:val="00456946"/>
    <w:rsid w:val="00461E79"/>
    <w:rsid w:val="004622BB"/>
    <w:rsid w:val="00463F34"/>
    <w:rsid w:val="0046400E"/>
    <w:rsid w:val="0046607D"/>
    <w:rsid w:val="0046635A"/>
    <w:rsid w:val="004675A2"/>
    <w:rsid w:val="004678BC"/>
    <w:rsid w:val="0047072D"/>
    <w:rsid w:val="004710E9"/>
    <w:rsid w:val="00473263"/>
    <w:rsid w:val="00473724"/>
    <w:rsid w:val="00473C94"/>
    <w:rsid w:val="00474869"/>
    <w:rsid w:val="00474A21"/>
    <w:rsid w:val="00474E44"/>
    <w:rsid w:val="004754FC"/>
    <w:rsid w:val="0047567D"/>
    <w:rsid w:val="00475F86"/>
    <w:rsid w:val="00476421"/>
    <w:rsid w:val="00480450"/>
    <w:rsid w:val="00481166"/>
    <w:rsid w:val="004827F0"/>
    <w:rsid w:val="00484A16"/>
    <w:rsid w:val="00485C2B"/>
    <w:rsid w:val="004867F4"/>
    <w:rsid w:val="004868C4"/>
    <w:rsid w:val="004874DA"/>
    <w:rsid w:val="004901E0"/>
    <w:rsid w:val="0049218B"/>
    <w:rsid w:val="00492566"/>
    <w:rsid w:val="00492DE4"/>
    <w:rsid w:val="00494A47"/>
    <w:rsid w:val="00496829"/>
    <w:rsid w:val="004A21F8"/>
    <w:rsid w:val="004A6271"/>
    <w:rsid w:val="004A70FC"/>
    <w:rsid w:val="004A78AA"/>
    <w:rsid w:val="004B12E4"/>
    <w:rsid w:val="004B265C"/>
    <w:rsid w:val="004B3CF1"/>
    <w:rsid w:val="004B410E"/>
    <w:rsid w:val="004B6AD7"/>
    <w:rsid w:val="004B72CC"/>
    <w:rsid w:val="004B7D03"/>
    <w:rsid w:val="004B7FAE"/>
    <w:rsid w:val="004C0FF8"/>
    <w:rsid w:val="004C14B4"/>
    <w:rsid w:val="004C276F"/>
    <w:rsid w:val="004C2ACF"/>
    <w:rsid w:val="004C3417"/>
    <w:rsid w:val="004C4B6A"/>
    <w:rsid w:val="004C5984"/>
    <w:rsid w:val="004C5DE4"/>
    <w:rsid w:val="004C6153"/>
    <w:rsid w:val="004C7BA2"/>
    <w:rsid w:val="004D03C7"/>
    <w:rsid w:val="004D5146"/>
    <w:rsid w:val="004D692E"/>
    <w:rsid w:val="004D7652"/>
    <w:rsid w:val="004D7BCB"/>
    <w:rsid w:val="004D7C1D"/>
    <w:rsid w:val="004E1084"/>
    <w:rsid w:val="004E2646"/>
    <w:rsid w:val="004E6516"/>
    <w:rsid w:val="004E6AFD"/>
    <w:rsid w:val="004E765F"/>
    <w:rsid w:val="004F185E"/>
    <w:rsid w:val="004F2857"/>
    <w:rsid w:val="004F3D29"/>
    <w:rsid w:val="004F4E8D"/>
    <w:rsid w:val="004F594A"/>
    <w:rsid w:val="004F604E"/>
    <w:rsid w:val="00500107"/>
    <w:rsid w:val="005001EA"/>
    <w:rsid w:val="0050067F"/>
    <w:rsid w:val="00501D5D"/>
    <w:rsid w:val="00503473"/>
    <w:rsid w:val="005052E1"/>
    <w:rsid w:val="00505F14"/>
    <w:rsid w:val="00510CC0"/>
    <w:rsid w:val="00511006"/>
    <w:rsid w:val="00512081"/>
    <w:rsid w:val="00512344"/>
    <w:rsid w:val="00514DA5"/>
    <w:rsid w:val="00516DCB"/>
    <w:rsid w:val="005175DB"/>
    <w:rsid w:val="00517B1C"/>
    <w:rsid w:val="00517F36"/>
    <w:rsid w:val="00520CAA"/>
    <w:rsid w:val="0052172A"/>
    <w:rsid w:val="0052233A"/>
    <w:rsid w:val="00524A8A"/>
    <w:rsid w:val="00525E06"/>
    <w:rsid w:val="005265E3"/>
    <w:rsid w:val="00527159"/>
    <w:rsid w:val="00527EA6"/>
    <w:rsid w:val="005308AA"/>
    <w:rsid w:val="00530CCA"/>
    <w:rsid w:val="00535131"/>
    <w:rsid w:val="005357FC"/>
    <w:rsid w:val="00535D1C"/>
    <w:rsid w:val="00535D63"/>
    <w:rsid w:val="00543FFE"/>
    <w:rsid w:val="005446B0"/>
    <w:rsid w:val="005449DC"/>
    <w:rsid w:val="00544BCF"/>
    <w:rsid w:val="0054539F"/>
    <w:rsid w:val="00547006"/>
    <w:rsid w:val="00547180"/>
    <w:rsid w:val="005475C1"/>
    <w:rsid w:val="00547C1B"/>
    <w:rsid w:val="0055284C"/>
    <w:rsid w:val="00554CA5"/>
    <w:rsid w:val="00554E66"/>
    <w:rsid w:val="005556D3"/>
    <w:rsid w:val="00555AB7"/>
    <w:rsid w:val="00555DF0"/>
    <w:rsid w:val="00560D88"/>
    <w:rsid w:val="00560E8E"/>
    <w:rsid w:val="005614B6"/>
    <w:rsid w:val="00562814"/>
    <w:rsid w:val="00562AC7"/>
    <w:rsid w:val="005637EA"/>
    <w:rsid w:val="00563829"/>
    <w:rsid w:val="00563946"/>
    <w:rsid w:val="00563D4E"/>
    <w:rsid w:val="00564DBD"/>
    <w:rsid w:val="00566255"/>
    <w:rsid w:val="0056697C"/>
    <w:rsid w:val="00566BBF"/>
    <w:rsid w:val="005702DF"/>
    <w:rsid w:val="0057031B"/>
    <w:rsid w:val="00570B8F"/>
    <w:rsid w:val="00571A46"/>
    <w:rsid w:val="00571BC5"/>
    <w:rsid w:val="00571EF0"/>
    <w:rsid w:val="00572D64"/>
    <w:rsid w:val="00572F20"/>
    <w:rsid w:val="005736D4"/>
    <w:rsid w:val="00574559"/>
    <w:rsid w:val="00574AED"/>
    <w:rsid w:val="00575313"/>
    <w:rsid w:val="005759B4"/>
    <w:rsid w:val="00575A21"/>
    <w:rsid w:val="00575C09"/>
    <w:rsid w:val="00580061"/>
    <w:rsid w:val="005801AD"/>
    <w:rsid w:val="00581198"/>
    <w:rsid w:val="005822B5"/>
    <w:rsid w:val="00582EFC"/>
    <w:rsid w:val="005832F0"/>
    <w:rsid w:val="00585946"/>
    <w:rsid w:val="00585C8B"/>
    <w:rsid w:val="00586B77"/>
    <w:rsid w:val="00587E41"/>
    <w:rsid w:val="00590A51"/>
    <w:rsid w:val="0059103B"/>
    <w:rsid w:val="00593B58"/>
    <w:rsid w:val="005940A1"/>
    <w:rsid w:val="0059474B"/>
    <w:rsid w:val="00595855"/>
    <w:rsid w:val="005A15D9"/>
    <w:rsid w:val="005A36ED"/>
    <w:rsid w:val="005A37EA"/>
    <w:rsid w:val="005A3B8C"/>
    <w:rsid w:val="005A477D"/>
    <w:rsid w:val="005A4F84"/>
    <w:rsid w:val="005A51CE"/>
    <w:rsid w:val="005A5760"/>
    <w:rsid w:val="005A5A1D"/>
    <w:rsid w:val="005A66AD"/>
    <w:rsid w:val="005A78AA"/>
    <w:rsid w:val="005B0A55"/>
    <w:rsid w:val="005B0CBA"/>
    <w:rsid w:val="005B23CD"/>
    <w:rsid w:val="005B3128"/>
    <w:rsid w:val="005B36AD"/>
    <w:rsid w:val="005B3B58"/>
    <w:rsid w:val="005B3D23"/>
    <w:rsid w:val="005B64A8"/>
    <w:rsid w:val="005B6881"/>
    <w:rsid w:val="005B6BEC"/>
    <w:rsid w:val="005C0B95"/>
    <w:rsid w:val="005C1664"/>
    <w:rsid w:val="005C3CC7"/>
    <w:rsid w:val="005C4308"/>
    <w:rsid w:val="005C4CD8"/>
    <w:rsid w:val="005C627B"/>
    <w:rsid w:val="005C7152"/>
    <w:rsid w:val="005C739E"/>
    <w:rsid w:val="005C76A1"/>
    <w:rsid w:val="005D0272"/>
    <w:rsid w:val="005D0B94"/>
    <w:rsid w:val="005D0BB8"/>
    <w:rsid w:val="005D2098"/>
    <w:rsid w:val="005D22FC"/>
    <w:rsid w:val="005D373A"/>
    <w:rsid w:val="005D4597"/>
    <w:rsid w:val="005D4D54"/>
    <w:rsid w:val="005D575E"/>
    <w:rsid w:val="005D6F19"/>
    <w:rsid w:val="005D6F64"/>
    <w:rsid w:val="005E0E85"/>
    <w:rsid w:val="005E2455"/>
    <w:rsid w:val="005E3095"/>
    <w:rsid w:val="005E36F2"/>
    <w:rsid w:val="005E3CE8"/>
    <w:rsid w:val="005E3EBB"/>
    <w:rsid w:val="005E4152"/>
    <w:rsid w:val="005E4313"/>
    <w:rsid w:val="005E4A6F"/>
    <w:rsid w:val="005E59A5"/>
    <w:rsid w:val="005E6336"/>
    <w:rsid w:val="005E7869"/>
    <w:rsid w:val="005F227B"/>
    <w:rsid w:val="005F2E6B"/>
    <w:rsid w:val="005F2ECA"/>
    <w:rsid w:val="005F3B6D"/>
    <w:rsid w:val="005F413A"/>
    <w:rsid w:val="005F5B25"/>
    <w:rsid w:val="005F6104"/>
    <w:rsid w:val="0060026B"/>
    <w:rsid w:val="00600300"/>
    <w:rsid w:val="00600FD8"/>
    <w:rsid w:val="006012E5"/>
    <w:rsid w:val="00604FFF"/>
    <w:rsid w:val="0060510E"/>
    <w:rsid w:val="00606B81"/>
    <w:rsid w:val="00607558"/>
    <w:rsid w:val="00607D56"/>
    <w:rsid w:val="006101E2"/>
    <w:rsid w:val="00610AE8"/>
    <w:rsid w:val="00610D24"/>
    <w:rsid w:val="00611C58"/>
    <w:rsid w:val="00612FDF"/>
    <w:rsid w:val="00613632"/>
    <w:rsid w:val="006137FE"/>
    <w:rsid w:val="00614D62"/>
    <w:rsid w:val="00615077"/>
    <w:rsid w:val="00615A28"/>
    <w:rsid w:val="0061690B"/>
    <w:rsid w:val="00616E4F"/>
    <w:rsid w:val="00617204"/>
    <w:rsid w:val="006179DC"/>
    <w:rsid w:val="00617AB5"/>
    <w:rsid w:val="00617B0F"/>
    <w:rsid w:val="00620ED7"/>
    <w:rsid w:val="00621428"/>
    <w:rsid w:val="006220BB"/>
    <w:rsid w:val="00622558"/>
    <w:rsid w:val="00623047"/>
    <w:rsid w:val="00623937"/>
    <w:rsid w:val="0062395B"/>
    <w:rsid w:val="006246D8"/>
    <w:rsid w:val="00624C5D"/>
    <w:rsid w:val="00624D70"/>
    <w:rsid w:val="00625858"/>
    <w:rsid w:val="00626F1B"/>
    <w:rsid w:val="006278B7"/>
    <w:rsid w:val="00627BCC"/>
    <w:rsid w:val="00627E00"/>
    <w:rsid w:val="00630CF1"/>
    <w:rsid w:val="006313AD"/>
    <w:rsid w:val="006314A5"/>
    <w:rsid w:val="00631ED6"/>
    <w:rsid w:val="00632028"/>
    <w:rsid w:val="006326DF"/>
    <w:rsid w:val="00632AB5"/>
    <w:rsid w:val="00633B8E"/>
    <w:rsid w:val="00634561"/>
    <w:rsid w:val="00634ECB"/>
    <w:rsid w:val="00635672"/>
    <w:rsid w:val="006362D0"/>
    <w:rsid w:val="00640EA4"/>
    <w:rsid w:val="00641070"/>
    <w:rsid w:val="00641ED4"/>
    <w:rsid w:val="00641ED7"/>
    <w:rsid w:val="006425B4"/>
    <w:rsid w:val="006432FF"/>
    <w:rsid w:val="00643319"/>
    <w:rsid w:val="00643CED"/>
    <w:rsid w:val="0064465D"/>
    <w:rsid w:val="00650D6D"/>
    <w:rsid w:val="0065132D"/>
    <w:rsid w:val="00653B44"/>
    <w:rsid w:val="00660F90"/>
    <w:rsid w:val="00662F87"/>
    <w:rsid w:val="006641EF"/>
    <w:rsid w:val="0066462D"/>
    <w:rsid w:val="00664C01"/>
    <w:rsid w:val="006652DD"/>
    <w:rsid w:val="0066642C"/>
    <w:rsid w:val="00666F19"/>
    <w:rsid w:val="00667163"/>
    <w:rsid w:val="006677BD"/>
    <w:rsid w:val="00670CAC"/>
    <w:rsid w:val="00671D91"/>
    <w:rsid w:val="0067251D"/>
    <w:rsid w:val="00673244"/>
    <w:rsid w:val="006747BD"/>
    <w:rsid w:val="006828D2"/>
    <w:rsid w:val="00682C3F"/>
    <w:rsid w:val="00683D3B"/>
    <w:rsid w:val="006854FB"/>
    <w:rsid w:val="00685925"/>
    <w:rsid w:val="00686DE6"/>
    <w:rsid w:val="00687BBF"/>
    <w:rsid w:val="00687EC5"/>
    <w:rsid w:val="0069030F"/>
    <w:rsid w:val="00690A1D"/>
    <w:rsid w:val="00693BED"/>
    <w:rsid w:val="00694143"/>
    <w:rsid w:val="00694F0F"/>
    <w:rsid w:val="00695FC7"/>
    <w:rsid w:val="006966BF"/>
    <w:rsid w:val="00697209"/>
    <w:rsid w:val="00697332"/>
    <w:rsid w:val="006A4099"/>
    <w:rsid w:val="006A5263"/>
    <w:rsid w:val="006A6A3B"/>
    <w:rsid w:val="006A758C"/>
    <w:rsid w:val="006B08EF"/>
    <w:rsid w:val="006B287E"/>
    <w:rsid w:val="006B317B"/>
    <w:rsid w:val="006B42FA"/>
    <w:rsid w:val="006B5598"/>
    <w:rsid w:val="006B598A"/>
    <w:rsid w:val="006B7771"/>
    <w:rsid w:val="006B7B25"/>
    <w:rsid w:val="006C15B3"/>
    <w:rsid w:val="006C1BAE"/>
    <w:rsid w:val="006C3949"/>
    <w:rsid w:val="006C3A8A"/>
    <w:rsid w:val="006C410D"/>
    <w:rsid w:val="006C4650"/>
    <w:rsid w:val="006C4E24"/>
    <w:rsid w:val="006C576D"/>
    <w:rsid w:val="006C666A"/>
    <w:rsid w:val="006D0A77"/>
    <w:rsid w:val="006D1B73"/>
    <w:rsid w:val="006D1DC6"/>
    <w:rsid w:val="006D288F"/>
    <w:rsid w:val="006D3571"/>
    <w:rsid w:val="006D4440"/>
    <w:rsid w:val="006D494F"/>
    <w:rsid w:val="006D4C89"/>
    <w:rsid w:val="006D5368"/>
    <w:rsid w:val="006D5547"/>
    <w:rsid w:val="006D58A6"/>
    <w:rsid w:val="006D7227"/>
    <w:rsid w:val="006E00A3"/>
    <w:rsid w:val="006E25B8"/>
    <w:rsid w:val="006E3484"/>
    <w:rsid w:val="006E353F"/>
    <w:rsid w:val="006E3C04"/>
    <w:rsid w:val="006E4380"/>
    <w:rsid w:val="006E468A"/>
    <w:rsid w:val="006E5C38"/>
    <w:rsid w:val="006E5CAB"/>
    <w:rsid w:val="006E632C"/>
    <w:rsid w:val="006E6865"/>
    <w:rsid w:val="006E6C97"/>
    <w:rsid w:val="006E7188"/>
    <w:rsid w:val="006F0D76"/>
    <w:rsid w:val="006F23AE"/>
    <w:rsid w:val="006F391E"/>
    <w:rsid w:val="006F3BF2"/>
    <w:rsid w:val="006F3EFC"/>
    <w:rsid w:val="006F4444"/>
    <w:rsid w:val="006F4B10"/>
    <w:rsid w:val="006F523C"/>
    <w:rsid w:val="006F59E1"/>
    <w:rsid w:val="006F6225"/>
    <w:rsid w:val="006F681C"/>
    <w:rsid w:val="0070069A"/>
    <w:rsid w:val="00700C3B"/>
    <w:rsid w:val="00700C80"/>
    <w:rsid w:val="0070170A"/>
    <w:rsid w:val="007031BA"/>
    <w:rsid w:val="0070328B"/>
    <w:rsid w:val="007038D3"/>
    <w:rsid w:val="00703B2B"/>
    <w:rsid w:val="00704079"/>
    <w:rsid w:val="0070414A"/>
    <w:rsid w:val="00705A5E"/>
    <w:rsid w:val="0071057C"/>
    <w:rsid w:val="00710BD7"/>
    <w:rsid w:val="00711304"/>
    <w:rsid w:val="00712E78"/>
    <w:rsid w:val="00714FC9"/>
    <w:rsid w:val="007174AC"/>
    <w:rsid w:val="0071755D"/>
    <w:rsid w:val="007178D8"/>
    <w:rsid w:val="007208AE"/>
    <w:rsid w:val="00721CB0"/>
    <w:rsid w:val="00722503"/>
    <w:rsid w:val="00722BE6"/>
    <w:rsid w:val="00723A82"/>
    <w:rsid w:val="007259C8"/>
    <w:rsid w:val="00725F41"/>
    <w:rsid w:val="007269D1"/>
    <w:rsid w:val="00726A26"/>
    <w:rsid w:val="0073058D"/>
    <w:rsid w:val="0073190B"/>
    <w:rsid w:val="00731FA4"/>
    <w:rsid w:val="007332AE"/>
    <w:rsid w:val="00733573"/>
    <w:rsid w:val="0073412E"/>
    <w:rsid w:val="0073423A"/>
    <w:rsid w:val="0073487B"/>
    <w:rsid w:val="007355DA"/>
    <w:rsid w:val="007370F8"/>
    <w:rsid w:val="00737F7A"/>
    <w:rsid w:val="00740044"/>
    <w:rsid w:val="007407CF"/>
    <w:rsid w:val="00740D27"/>
    <w:rsid w:val="0074139A"/>
    <w:rsid w:val="0074447C"/>
    <w:rsid w:val="00744B68"/>
    <w:rsid w:val="007461EE"/>
    <w:rsid w:val="00746BDD"/>
    <w:rsid w:val="00746C4B"/>
    <w:rsid w:val="00746DFF"/>
    <w:rsid w:val="007502F8"/>
    <w:rsid w:val="00750FBA"/>
    <w:rsid w:val="00751AD5"/>
    <w:rsid w:val="00753D75"/>
    <w:rsid w:val="0075444B"/>
    <w:rsid w:val="0076032A"/>
    <w:rsid w:val="007627CB"/>
    <w:rsid w:val="00762800"/>
    <w:rsid w:val="00762BBF"/>
    <w:rsid w:val="00763711"/>
    <w:rsid w:val="00764086"/>
    <w:rsid w:val="007642FB"/>
    <w:rsid w:val="00766B7F"/>
    <w:rsid w:val="0077054B"/>
    <w:rsid w:val="007713AC"/>
    <w:rsid w:val="00771BA2"/>
    <w:rsid w:val="007724E1"/>
    <w:rsid w:val="00772FB8"/>
    <w:rsid w:val="00773A97"/>
    <w:rsid w:val="00774037"/>
    <w:rsid w:val="00775F3A"/>
    <w:rsid w:val="00776050"/>
    <w:rsid w:val="00776808"/>
    <w:rsid w:val="00776BBE"/>
    <w:rsid w:val="00776DC0"/>
    <w:rsid w:val="0078099B"/>
    <w:rsid w:val="00780C9F"/>
    <w:rsid w:val="00781523"/>
    <w:rsid w:val="00781F6D"/>
    <w:rsid w:val="00783A96"/>
    <w:rsid w:val="00784F64"/>
    <w:rsid w:val="00785241"/>
    <w:rsid w:val="00785830"/>
    <w:rsid w:val="00786BC5"/>
    <w:rsid w:val="0079000C"/>
    <w:rsid w:val="00790A6F"/>
    <w:rsid w:val="00791088"/>
    <w:rsid w:val="00791424"/>
    <w:rsid w:val="00791A27"/>
    <w:rsid w:val="007923C0"/>
    <w:rsid w:val="007925C0"/>
    <w:rsid w:val="007950DB"/>
    <w:rsid w:val="0079539C"/>
    <w:rsid w:val="007970A7"/>
    <w:rsid w:val="00797A34"/>
    <w:rsid w:val="00797BB5"/>
    <w:rsid w:val="007A0465"/>
    <w:rsid w:val="007A0D44"/>
    <w:rsid w:val="007A18CA"/>
    <w:rsid w:val="007A2AC1"/>
    <w:rsid w:val="007A30BE"/>
    <w:rsid w:val="007A33AC"/>
    <w:rsid w:val="007A3FB1"/>
    <w:rsid w:val="007A4563"/>
    <w:rsid w:val="007A463F"/>
    <w:rsid w:val="007A4915"/>
    <w:rsid w:val="007A4B7F"/>
    <w:rsid w:val="007A5FD9"/>
    <w:rsid w:val="007A661E"/>
    <w:rsid w:val="007B00A3"/>
    <w:rsid w:val="007B091E"/>
    <w:rsid w:val="007B3B3F"/>
    <w:rsid w:val="007B3E29"/>
    <w:rsid w:val="007B4606"/>
    <w:rsid w:val="007B5227"/>
    <w:rsid w:val="007B5955"/>
    <w:rsid w:val="007B5C76"/>
    <w:rsid w:val="007B734E"/>
    <w:rsid w:val="007B7FB8"/>
    <w:rsid w:val="007C3005"/>
    <w:rsid w:val="007C3A3A"/>
    <w:rsid w:val="007C4A76"/>
    <w:rsid w:val="007C619C"/>
    <w:rsid w:val="007C6766"/>
    <w:rsid w:val="007C75ED"/>
    <w:rsid w:val="007C7E44"/>
    <w:rsid w:val="007D105C"/>
    <w:rsid w:val="007D1439"/>
    <w:rsid w:val="007D20A5"/>
    <w:rsid w:val="007D2D64"/>
    <w:rsid w:val="007D40F7"/>
    <w:rsid w:val="007D5B0E"/>
    <w:rsid w:val="007D6E69"/>
    <w:rsid w:val="007D70F9"/>
    <w:rsid w:val="007D7CEA"/>
    <w:rsid w:val="007E03B3"/>
    <w:rsid w:val="007E0DA4"/>
    <w:rsid w:val="007E15A9"/>
    <w:rsid w:val="007E1FF7"/>
    <w:rsid w:val="007E224C"/>
    <w:rsid w:val="007E2E59"/>
    <w:rsid w:val="007E37CE"/>
    <w:rsid w:val="007E49AA"/>
    <w:rsid w:val="007E5F09"/>
    <w:rsid w:val="007E641E"/>
    <w:rsid w:val="007E6BE8"/>
    <w:rsid w:val="007E752D"/>
    <w:rsid w:val="007E778B"/>
    <w:rsid w:val="007E789F"/>
    <w:rsid w:val="007E79D8"/>
    <w:rsid w:val="007E7E7E"/>
    <w:rsid w:val="007F0DA6"/>
    <w:rsid w:val="007F1F0B"/>
    <w:rsid w:val="007F2FF1"/>
    <w:rsid w:val="007F30F8"/>
    <w:rsid w:val="007F328E"/>
    <w:rsid w:val="007F3653"/>
    <w:rsid w:val="007F3900"/>
    <w:rsid w:val="007F3E86"/>
    <w:rsid w:val="007F4A58"/>
    <w:rsid w:val="007F4FCA"/>
    <w:rsid w:val="007F7A11"/>
    <w:rsid w:val="00800331"/>
    <w:rsid w:val="00800356"/>
    <w:rsid w:val="00800873"/>
    <w:rsid w:val="008018FA"/>
    <w:rsid w:val="00801BD5"/>
    <w:rsid w:val="008027B8"/>
    <w:rsid w:val="00802D80"/>
    <w:rsid w:val="00803501"/>
    <w:rsid w:val="00803ACE"/>
    <w:rsid w:val="008047C8"/>
    <w:rsid w:val="00804D60"/>
    <w:rsid w:val="00807494"/>
    <w:rsid w:val="008079A3"/>
    <w:rsid w:val="008103ED"/>
    <w:rsid w:val="00810615"/>
    <w:rsid w:val="00811AD0"/>
    <w:rsid w:val="0081226A"/>
    <w:rsid w:val="00812951"/>
    <w:rsid w:val="00813702"/>
    <w:rsid w:val="0081455E"/>
    <w:rsid w:val="00815277"/>
    <w:rsid w:val="00816BFC"/>
    <w:rsid w:val="00817601"/>
    <w:rsid w:val="00817646"/>
    <w:rsid w:val="00817ACF"/>
    <w:rsid w:val="00820B36"/>
    <w:rsid w:val="00821055"/>
    <w:rsid w:val="00821D3D"/>
    <w:rsid w:val="008228BE"/>
    <w:rsid w:val="008237F4"/>
    <w:rsid w:val="00823F1A"/>
    <w:rsid w:val="008246C2"/>
    <w:rsid w:val="00826569"/>
    <w:rsid w:val="00826955"/>
    <w:rsid w:val="00826D4E"/>
    <w:rsid w:val="00827B86"/>
    <w:rsid w:val="00830823"/>
    <w:rsid w:val="00830C27"/>
    <w:rsid w:val="00831A85"/>
    <w:rsid w:val="00833B74"/>
    <w:rsid w:val="00834D22"/>
    <w:rsid w:val="008362CD"/>
    <w:rsid w:val="00837739"/>
    <w:rsid w:val="00837946"/>
    <w:rsid w:val="00840D28"/>
    <w:rsid w:val="0084150A"/>
    <w:rsid w:val="00841AD5"/>
    <w:rsid w:val="00842882"/>
    <w:rsid w:val="00844FBB"/>
    <w:rsid w:val="0084572B"/>
    <w:rsid w:val="008458F9"/>
    <w:rsid w:val="00845B4B"/>
    <w:rsid w:val="00845FAE"/>
    <w:rsid w:val="008471B9"/>
    <w:rsid w:val="008471C5"/>
    <w:rsid w:val="00850560"/>
    <w:rsid w:val="00851A6A"/>
    <w:rsid w:val="008521B4"/>
    <w:rsid w:val="00853028"/>
    <w:rsid w:val="00853031"/>
    <w:rsid w:val="008532FE"/>
    <w:rsid w:val="0085367D"/>
    <w:rsid w:val="00853975"/>
    <w:rsid w:val="008539E4"/>
    <w:rsid w:val="0085410C"/>
    <w:rsid w:val="0085591F"/>
    <w:rsid w:val="00855BA1"/>
    <w:rsid w:val="00856F04"/>
    <w:rsid w:val="00856F4A"/>
    <w:rsid w:val="00857765"/>
    <w:rsid w:val="00860B7B"/>
    <w:rsid w:val="0086189E"/>
    <w:rsid w:val="008620DA"/>
    <w:rsid w:val="00864124"/>
    <w:rsid w:val="0086465C"/>
    <w:rsid w:val="008648C6"/>
    <w:rsid w:val="00865FB7"/>
    <w:rsid w:val="0086610D"/>
    <w:rsid w:val="00866A86"/>
    <w:rsid w:val="00867619"/>
    <w:rsid w:val="008702D7"/>
    <w:rsid w:val="00870F65"/>
    <w:rsid w:val="008757B5"/>
    <w:rsid w:val="00875A69"/>
    <w:rsid w:val="00877691"/>
    <w:rsid w:val="00877B43"/>
    <w:rsid w:val="008816FB"/>
    <w:rsid w:val="00881851"/>
    <w:rsid w:val="0088197D"/>
    <w:rsid w:val="00884E8B"/>
    <w:rsid w:val="0088584A"/>
    <w:rsid w:val="008858E4"/>
    <w:rsid w:val="0089293C"/>
    <w:rsid w:val="00892E3F"/>
    <w:rsid w:val="00895242"/>
    <w:rsid w:val="00895738"/>
    <w:rsid w:val="00895C14"/>
    <w:rsid w:val="00897191"/>
    <w:rsid w:val="008A07CF"/>
    <w:rsid w:val="008A12D9"/>
    <w:rsid w:val="008A1E04"/>
    <w:rsid w:val="008A254B"/>
    <w:rsid w:val="008A2646"/>
    <w:rsid w:val="008A3474"/>
    <w:rsid w:val="008A385E"/>
    <w:rsid w:val="008A5AC2"/>
    <w:rsid w:val="008A5EBB"/>
    <w:rsid w:val="008A5FEC"/>
    <w:rsid w:val="008A635A"/>
    <w:rsid w:val="008A7C09"/>
    <w:rsid w:val="008A7D3A"/>
    <w:rsid w:val="008A7E50"/>
    <w:rsid w:val="008B05C1"/>
    <w:rsid w:val="008B245D"/>
    <w:rsid w:val="008B2778"/>
    <w:rsid w:val="008B2990"/>
    <w:rsid w:val="008B2DF4"/>
    <w:rsid w:val="008B516B"/>
    <w:rsid w:val="008B5293"/>
    <w:rsid w:val="008B5C88"/>
    <w:rsid w:val="008B5EFD"/>
    <w:rsid w:val="008B6D82"/>
    <w:rsid w:val="008C07AC"/>
    <w:rsid w:val="008C1A1B"/>
    <w:rsid w:val="008C1C3C"/>
    <w:rsid w:val="008C35E4"/>
    <w:rsid w:val="008C4348"/>
    <w:rsid w:val="008C4808"/>
    <w:rsid w:val="008C4A77"/>
    <w:rsid w:val="008C4C4C"/>
    <w:rsid w:val="008C56C2"/>
    <w:rsid w:val="008C6276"/>
    <w:rsid w:val="008C65F1"/>
    <w:rsid w:val="008C783A"/>
    <w:rsid w:val="008D0408"/>
    <w:rsid w:val="008D0661"/>
    <w:rsid w:val="008D09C2"/>
    <w:rsid w:val="008D0B20"/>
    <w:rsid w:val="008D111A"/>
    <w:rsid w:val="008D1CE0"/>
    <w:rsid w:val="008D2301"/>
    <w:rsid w:val="008D3C7D"/>
    <w:rsid w:val="008D4309"/>
    <w:rsid w:val="008D469F"/>
    <w:rsid w:val="008D4E6C"/>
    <w:rsid w:val="008D567B"/>
    <w:rsid w:val="008D6795"/>
    <w:rsid w:val="008E0C8F"/>
    <w:rsid w:val="008E1AF9"/>
    <w:rsid w:val="008E1E31"/>
    <w:rsid w:val="008E28DB"/>
    <w:rsid w:val="008E34F7"/>
    <w:rsid w:val="008E3796"/>
    <w:rsid w:val="008E3E49"/>
    <w:rsid w:val="008E4487"/>
    <w:rsid w:val="008E5C1D"/>
    <w:rsid w:val="008F07D3"/>
    <w:rsid w:val="008F1B0A"/>
    <w:rsid w:val="008F1F60"/>
    <w:rsid w:val="008F2240"/>
    <w:rsid w:val="008F2370"/>
    <w:rsid w:val="008F2CD6"/>
    <w:rsid w:val="008F3494"/>
    <w:rsid w:val="008F53FE"/>
    <w:rsid w:val="008F6235"/>
    <w:rsid w:val="008F632B"/>
    <w:rsid w:val="008F6ACC"/>
    <w:rsid w:val="008F6D67"/>
    <w:rsid w:val="008F6F38"/>
    <w:rsid w:val="008F7712"/>
    <w:rsid w:val="0090029A"/>
    <w:rsid w:val="009009BA"/>
    <w:rsid w:val="00903F93"/>
    <w:rsid w:val="00904243"/>
    <w:rsid w:val="0090460D"/>
    <w:rsid w:val="00904692"/>
    <w:rsid w:val="00904F09"/>
    <w:rsid w:val="009053B7"/>
    <w:rsid w:val="009059EE"/>
    <w:rsid w:val="00906695"/>
    <w:rsid w:val="00906B75"/>
    <w:rsid w:val="00912FB9"/>
    <w:rsid w:val="00913D24"/>
    <w:rsid w:val="0091525B"/>
    <w:rsid w:val="009154E9"/>
    <w:rsid w:val="00915BD9"/>
    <w:rsid w:val="0091630C"/>
    <w:rsid w:val="00916653"/>
    <w:rsid w:val="009167FD"/>
    <w:rsid w:val="009202EF"/>
    <w:rsid w:val="009206D4"/>
    <w:rsid w:val="00921E4E"/>
    <w:rsid w:val="0092338A"/>
    <w:rsid w:val="0092354D"/>
    <w:rsid w:val="00923897"/>
    <w:rsid w:val="00923B6A"/>
    <w:rsid w:val="00925134"/>
    <w:rsid w:val="00925D36"/>
    <w:rsid w:val="00926158"/>
    <w:rsid w:val="00926276"/>
    <w:rsid w:val="009305BD"/>
    <w:rsid w:val="00930CFA"/>
    <w:rsid w:val="00931524"/>
    <w:rsid w:val="00931820"/>
    <w:rsid w:val="0093361F"/>
    <w:rsid w:val="009338D6"/>
    <w:rsid w:val="00933DE6"/>
    <w:rsid w:val="009343D7"/>
    <w:rsid w:val="00936E75"/>
    <w:rsid w:val="00937028"/>
    <w:rsid w:val="00937163"/>
    <w:rsid w:val="009371CD"/>
    <w:rsid w:val="0094045D"/>
    <w:rsid w:val="00941087"/>
    <w:rsid w:val="009410EB"/>
    <w:rsid w:val="0094149F"/>
    <w:rsid w:val="00942127"/>
    <w:rsid w:val="0094229A"/>
    <w:rsid w:val="00943D00"/>
    <w:rsid w:val="00944812"/>
    <w:rsid w:val="00945A74"/>
    <w:rsid w:val="0094646C"/>
    <w:rsid w:val="00946907"/>
    <w:rsid w:val="00950972"/>
    <w:rsid w:val="0095366B"/>
    <w:rsid w:val="00953A04"/>
    <w:rsid w:val="00955C41"/>
    <w:rsid w:val="009561B7"/>
    <w:rsid w:val="0096004C"/>
    <w:rsid w:val="00962030"/>
    <w:rsid w:val="009625EF"/>
    <w:rsid w:val="00962811"/>
    <w:rsid w:val="00964142"/>
    <w:rsid w:val="0096497F"/>
    <w:rsid w:val="00967C27"/>
    <w:rsid w:val="00970014"/>
    <w:rsid w:val="00970621"/>
    <w:rsid w:val="00970AB4"/>
    <w:rsid w:val="00970D69"/>
    <w:rsid w:val="00971CDD"/>
    <w:rsid w:val="0097335D"/>
    <w:rsid w:val="00973F09"/>
    <w:rsid w:val="009752A7"/>
    <w:rsid w:val="00975417"/>
    <w:rsid w:val="00975427"/>
    <w:rsid w:val="00980209"/>
    <w:rsid w:val="00980B28"/>
    <w:rsid w:val="00981E3F"/>
    <w:rsid w:val="009824FC"/>
    <w:rsid w:val="009829E4"/>
    <w:rsid w:val="00983D2B"/>
    <w:rsid w:val="009843E1"/>
    <w:rsid w:val="009844F0"/>
    <w:rsid w:val="00984725"/>
    <w:rsid w:val="009850A3"/>
    <w:rsid w:val="00985342"/>
    <w:rsid w:val="00986126"/>
    <w:rsid w:val="00986A04"/>
    <w:rsid w:val="00987922"/>
    <w:rsid w:val="00987EBC"/>
    <w:rsid w:val="0099066C"/>
    <w:rsid w:val="00991026"/>
    <w:rsid w:val="009932AE"/>
    <w:rsid w:val="00993828"/>
    <w:rsid w:val="00995571"/>
    <w:rsid w:val="00995EFB"/>
    <w:rsid w:val="0099676A"/>
    <w:rsid w:val="009970FE"/>
    <w:rsid w:val="009978AE"/>
    <w:rsid w:val="009A2594"/>
    <w:rsid w:val="009A2D39"/>
    <w:rsid w:val="009A3ABA"/>
    <w:rsid w:val="009A3D2A"/>
    <w:rsid w:val="009A3E3E"/>
    <w:rsid w:val="009A56C9"/>
    <w:rsid w:val="009A6B21"/>
    <w:rsid w:val="009B1567"/>
    <w:rsid w:val="009B171D"/>
    <w:rsid w:val="009B2FB0"/>
    <w:rsid w:val="009B349D"/>
    <w:rsid w:val="009B37BF"/>
    <w:rsid w:val="009B3DDA"/>
    <w:rsid w:val="009B43B9"/>
    <w:rsid w:val="009B5580"/>
    <w:rsid w:val="009B6706"/>
    <w:rsid w:val="009B7FF3"/>
    <w:rsid w:val="009C0A8C"/>
    <w:rsid w:val="009C1C2E"/>
    <w:rsid w:val="009C1C8B"/>
    <w:rsid w:val="009C24F6"/>
    <w:rsid w:val="009C2C58"/>
    <w:rsid w:val="009D0635"/>
    <w:rsid w:val="009D0AF0"/>
    <w:rsid w:val="009D15EE"/>
    <w:rsid w:val="009D1CE3"/>
    <w:rsid w:val="009D2D2F"/>
    <w:rsid w:val="009D3279"/>
    <w:rsid w:val="009D4A7A"/>
    <w:rsid w:val="009D770E"/>
    <w:rsid w:val="009E0243"/>
    <w:rsid w:val="009E05DF"/>
    <w:rsid w:val="009E0788"/>
    <w:rsid w:val="009E315D"/>
    <w:rsid w:val="009E4893"/>
    <w:rsid w:val="009E60F1"/>
    <w:rsid w:val="009E6D0C"/>
    <w:rsid w:val="009E7E77"/>
    <w:rsid w:val="009F01F9"/>
    <w:rsid w:val="009F05CA"/>
    <w:rsid w:val="009F164F"/>
    <w:rsid w:val="009F2FF5"/>
    <w:rsid w:val="009F3ECC"/>
    <w:rsid w:val="009F63F3"/>
    <w:rsid w:val="009F66EC"/>
    <w:rsid w:val="009F6792"/>
    <w:rsid w:val="009F6F5A"/>
    <w:rsid w:val="00A00C6A"/>
    <w:rsid w:val="00A01643"/>
    <w:rsid w:val="00A01DCF"/>
    <w:rsid w:val="00A01F57"/>
    <w:rsid w:val="00A04599"/>
    <w:rsid w:val="00A04F6A"/>
    <w:rsid w:val="00A067F3"/>
    <w:rsid w:val="00A0793A"/>
    <w:rsid w:val="00A07B7A"/>
    <w:rsid w:val="00A103DE"/>
    <w:rsid w:val="00A10463"/>
    <w:rsid w:val="00A10D95"/>
    <w:rsid w:val="00A11CC0"/>
    <w:rsid w:val="00A12BD1"/>
    <w:rsid w:val="00A13619"/>
    <w:rsid w:val="00A15590"/>
    <w:rsid w:val="00A15B00"/>
    <w:rsid w:val="00A15B67"/>
    <w:rsid w:val="00A160DA"/>
    <w:rsid w:val="00A206BE"/>
    <w:rsid w:val="00A20CD5"/>
    <w:rsid w:val="00A22A9F"/>
    <w:rsid w:val="00A23B20"/>
    <w:rsid w:val="00A2430D"/>
    <w:rsid w:val="00A2459D"/>
    <w:rsid w:val="00A267A9"/>
    <w:rsid w:val="00A2688B"/>
    <w:rsid w:val="00A27263"/>
    <w:rsid w:val="00A27301"/>
    <w:rsid w:val="00A27713"/>
    <w:rsid w:val="00A27BE0"/>
    <w:rsid w:val="00A3089A"/>
    <w:rsid w:val="00A30F2F"/>
    <w:rsid w:val="00A32025"/>
    <w:rsid w:val="00A3245C"/>
    <w:rsid w:val="00A32CBC"/>
    <w:rsid w:val="00A32EC0"/>
    <w:rsid w:val="00A32F7B"/>
    <w:rsid w:val="00A346B3"/>
    <w:rsid w:val="00A36500"/>
    <w:rsid w:val="00A36E84"/>
    <w:rsid w:val="00A378FD"/>
    <w:rsid w:val="00A37B5F"/>
    <w:rsid w:val="00A40236"/>
    <w:rsid w:val="00A40969"/>
    <w:rsid w:val="00A41F14"/>
    <w:rsid w:val="00A4205D"/>
    <w:rsid w:val="00A42556"/>
    <w:rsid w:val="00A4319C"/>
    <w:rsid w:val="00A43B4E"/>
    <w:rsid w:val="00A44457"/>
    <w:rsid w:val="00A475E7"/>
    <w:rsid w:val="00A477AA"/>
    <w:rsid w:val="00A47BA3"/>
    <w:rsid w:val="00A47C8C"/>
    <w:rsid w:val="00A51E7F"/>
    <w:rsid w:val="00A523D1"/>
    <w:rsid w:val="00A54142"/>
    <w:rsid w:val="00A543F2"/>
    <w:rsid w:val="00A5472B"/>
    <w:rsid w:val="00A548EA"/>
    <w:rsid w:val="00A55685"/>
    <w:rsid w:val="00A56622"/>
    <w:rsid w:val="00A56F74"/>
    <w:rsid w:val="00A570A8"/>
    <w:rsid w:val="00A573A1"/>
    <w:rsid w:val="00A5767F"/>
    <w:rsid w:val="00A6075C"/>
    <w:rsid w:val="00A648AE"/>
    <w:rsid w:val="00A65230"/>
    <w:rsid w:val="00A65571"/>
    <w:rsid w:val="00A67E55"/>
    <w:rsid w:val="00A70BA8"/>
    <w:rsid w:val="00A71422"/>
    <w:rsid w:val="00A71447"/>
    <w:rsid w:val="00A726E6"/>
    <w:rsid w:val="00A7321B"/>
    <w:rsid w:val="00A752AF"/>
    <w:rsid w:val="00A757D7"/>
    <w:rsid w:val="00A7634C"/>
    <w:rsid w:val="00A77074"/>
    <w:rsid w:val="00A80EBF"/>
    <w:rsid w:val="00A81AD6"/>
    <w:rsid w:val="00A81AE5"/>
    <w:rsid w:val="00A81D85"/>
    <w:rsid w:val="00A8256B"/>
    <w:rsid w:val="00A83EFE"/>
    <w:rsid w:val="00A8424B"/>
    <w:rsid w:val="00A85098"/>
    <w:rsid w:val="00A856CC"/>
    <w:rsid w:val="00A858E5"/>
    <w:rsid w:val="00A86316"/>
    <w:rsid w:val="00A86E5A"/>
    <w:rsid w:val="00A90119"/>
    <w:rsid w:val="00A905AD"/>
    <w:rsid w:val="00A90D65"/>
    <w:rsid w:val="00A91142"/>
    <w:rsid w:val="00A91B59"/>
    <w:rsid w:val="00A93DC9"/>
    <w:rsid w:val="00A94354"/>
    <w:rsid w:val="00A94477"/>
    <w:rsid w:val="00A948E8"/>
    <w:rsid w:val="00A95111"/>
    <w:rsid w:val="00A95BA0"/>
    <w:rsid w:val="00A96FA4"/>
    <w:rsid w:val="00A97C46"/>
    <w:rsid w:val="00AA1CBB"/>
    <w:rsid w:val="00AA2E22"/>
    <w:rsid w:val="00AA39DE"/>
    <w:rsid w:val="00AA455B"/>
    <w:rsid w:val="00AA650E"/>
    <w:rsid w:val="00AA7909"/>
    <w:rsid w:val="00AB015B"/>
    <w:rsid w:val="00AB02B8"/>
    <w:rsid w:val="00AB192D"/>
    <w:rsid w:val="00AB20E3"/>
    <w:rsid w:val="00AB2100"/>
    <w:rsid w:val="00AB28D1"/>
    <w:rsid w:val="00AB2A8D"/>
    <w:rsid w:val="00AB3B1A"/>
    <w:rsid w:val="00AB4466"/>
    <w:rsid w:val="00AC1573"/>
    <w:rsid w:val="00AC158C"/>
    <w:rsid w:val="00AC25E4"/>
    <w:rsid w:val="00AC26A6"/>
    <w:rsid w:val="00AC295F"/>
    <w:rsid w:val="00AC38B1"/>
    <w:rsid w:val="00AC3D70"/>
    <w:rsid w:val="00AC3FEF"/>
    <w:rsid w:val="00AC4AA7"/>
    <w:rsid w:val="00AC4C14"/>
    <w:rsid w:val="00AC5ECF"/>
    <w:rsid w:val="00AC6D9D"/>
    <w:rsid w:val="00AC7452"/>
    <w:rsid w:val="00AC7462"/>
    <w:rsid w:val="00AC757B"/>
    <w:rsid w:val="00AC7C9E"/>
    <w:rsid w:val="00AD1543"/>
    <w:rsid w:val="00AD2ED2"/>
    <w:rsid w:val="00AD5DE7"/>
    <w:rsid w:val="00AE16F7"/>
    <w:rsid w:val="00AE2656"/>
    <w:rsid w:val="00AE3023"/>
    <w:rsid w:val="00AE3202"/>
    <w:rsid w:val="00AE37C6"/>
    <w:rsid w:val="00AE4446"/>
    <w:rsid w:val="00AE4E96"/>
    <w:rsid w:val="00AE574E"/>
    <w:rsid w:val="00AE5DF4"/>
    <w:rsid w:val="00AE5F99"/>
    <w:rsid w:val="00AE61DD"/>
    <w:rsid w:val="00AE6A8A"/>
    <w:rsid w:val="00AE711E"/>
    <w:rsid w:val="00AE7DA2"/>
    <w:rsid w:val="00AE7F93"/>
    <w:rsid w:val="00AF0664"/>
    <w:rsid w:val="00AF3142"/>
    <w:rsid w:val="00AF32B9"/>
    <w:rsid w:val="00AF362B"/>
    <w:rsid w:val="00AF39AE"/>
    <w:rsid w:val="00AF4868"/>
    <w:rsid w:val="00AF4E49"/>
    <w:rsid w:val="00AF5B7B"/>
    <w:rsid w:val="00AF6A78"/>
    <w:rsid w:val="00AF6AB0"/>
    <w:rsid w:val="00AF6F8F"/>
    <w:rsid w:val="00AF7741"/>
    <w:rsid w:val="00AF7887"/>
    <w:rsid w:val="00AF7B10"/>
    <w:rsid w:val="00AF7B71"/>
    <w:rsid w:val="00B014BF"/>
    <w:rsid w:val="00B01E5B"/>
    <w:rsid w:val="00B03799"/>
    <w:rsid w:val="00B038BF"/>
    <w:rsid w:val="00B04B88"/>
    <w:rsid w:val="00B04D84"/>
    <w:rsid w:val="00B056CC"/>
    <w:rsid w:val="00B05AC2"/>
    <w:rsid w:val="00B119F9"/>
    <w:rsid w:val="00B11E51"/>
    <w:rsid w:val="00B12C06"/>
    <w:rsid w:val="00B12EEC"/>
    <w:rsid w:val="00B13456"/>
    <w:rsid w:val="00B146FC"/>
    <w:rsid w:val="00B1717E"/>
    <w:rsid w:val="00B2016C"/>
    <w:rsid w:val="00B22D5A"/>
    <w:rsid w:val="00B22DF6"/>
    <w:rsid w:val="00B2312E"/>
    <w:rsid w:val="00B2407D"/>
    <w:rsid w:val="00B2423E"/>
    <w:rsid w:val="00B245A6"/>
    <w:rsid w:val="00B266EE"/>
    <w:rsid w:val="00B30586"/>
    <w:rsid w:val="00B3117E"/>
    <w:rsid w:val="00B31FEA"/>
    <w:rsid w:val="00B32F08"/>
    <w:rsid w:val="00B331D1"/>
    <w:rsid w:val="00B33342"/>
    <w:rsid w:val="00B340BE"/>
    <w:rsid w:val="00B341A2"/>
    <w:rsid w:val="00B3432D"/>
    <w:rsid w:val="00B345A0"/>
    <w:rsid w:val="00B350D9"/>
    <w:rsid w:val="00B35D89"/>
    <w:rsid w:val="00B3759A"/>
    <w:rsid w:val="00B37D0F"/>
    <w:rsid w:val="00B40417"/>
    <w:rsid w:val="00B4082A"/>
    <w:rsid w:val="00B40A02"/>
    <w:rsid w:val="00B40DD3"/>
    <w:rsid w:val="00B41D0E"/>
    <w:rsid w:val="00B41F30"/>
    <w:rsid w:val="00B430BE"/>
    <w:rsid w:val="00B43DA7"/>
    <w:rsid w:val="00B444B5"/>
    <w:rsid w:val="00B445FA"/>
    <w:rsid w:val="00B45176"/>
    <w:rsid w:val="00B458B1"/>
    <w:rsid w:val="00B47F13"/>
    <w:rsid w:val="00B51FA6"/>
    <w:rsid w:val="00B53F8C"/>
    <w:rsid w:val="00B54E5F"/>
    <w:rsid w:val="00B54F74"/>
    <w:rsid w:val="00B551BB"/>
    <w:rsid w:val="00B6042E"/>
    <w:rsid w:val="00B62413"/>
    <w:rsid w:val="00B63CFB"/>
    <w:rsid w:val="00B66398"/>
    <w:rsid w:val="00B6686B"/>
    <w:rsid w:val="00B674BF"/>
    <w:rsid w:val="00B70226"/>
    <w:rsid w:val="00B70A63"/>
    <w:rsid w:val="00B72F0F"/>
    <w:rsid w:val="00B736B2"/>
    <w:rsid w:val="00B75744"/>
    <w:rsid w:val="00B75A41"/>
    <w:rsid w:val="00B7755F"/>
    <w:rsid w:val="00B776D3"/>
    <w:rsid w:val="00B80C49"/>
    <w:rsid w:val="00B828B5"/>
    <w:rsid w:val="00B83293"/>
    <w:rsid w:val="00B83853"/>
    <w:rsid w:val="00B84A75"/>
    <w:rsid w:val="00B8532D"/>
    <w:rsid w:val="00B8698C"/>
    <w:rsid w:val="00B87D8F"/>
    <w:rsid w:val="00B900AD"/>
    <w:rsid w:val="00B90EDC"/>
    <w:rsid w:val="00B91EB8"/>
    <w:rsid w:val="00B92E67"/>
    <w:rsid w:val="00B9360E"/>
    <w:rsid w:val="00B93A9A"/>
    <w:rsid w:val="00B970CD"/>
    <w:rsid w:val="00BA1662"/>
    <w:rsid w:val="00BA16E9"/>
    <w:rsid w:val="00BA1E34"/>
    <w:rsid w:val="00BA2A5A"/>
    <w:rsid w:val="00BA3250"/>
    <w:rsid w:val="00BA36F9"/>
    <w:rsid w:val="00BA3C1A"/>
    <w:rsid w:val="00BA3D65"/>
    <w:rsid w:val="00BA3D8C"/>
    <w:rsid w:val="00BA4259"/>
    <w:rsid w:val="00BA48BC"/>
    <w:rsid w:val="00BA5615"/>
    <w:rsid w:val="00BA5A46"/>
    <w:rsid w:val="00BA67DA"/>
    <w:rsid w:val="00BA689F"/>
    <w:rsid w:val="00BA704B"/>
    <w:rsid w:val="00BB075A"/>
    <w:rsid w:val="00BB08DD"/>
    <w:rsid w:val="00BB458D"/>
    <w:rsid w:val="00BB4D22"/>
    <w:rsid w:val="00BB4D5C"/>
    <w:rsid w:val="00BB63A3"/>
    <w:rsid w:val="00BB6473"/>
    <w:rsid w:val="00BB714A"/>
    <w:rsid w:val="00BB7DA0"/>
    <w:rsid w:val="00BB7E8C"/>
    <w:rsid w:val="00BB7FE1"/>
    <w:rsid w:val="00BC0198"/>
    <w:rsid w:val="00BC100E"/>
    <w:rsid w:val="00BC14F1"/>
    <w:rsid w:val="00BC15F0"/>
    <w:rsid w:val="00BC1F57"/>
    <w:rsid w:val="00BC2325"/>
    <w:rsid w:val="00BC26A8"/>
    <w:rsid w:val="00BC3396"/>
    <w:rsid w:val="00BC3931"/>
    <w:rsid w:val="00BC40B1"/>
    <w:rsid w:val="00BD12C0"/>
    <w:rsid w:val="00BD1A35"/>
    <w:rsid w:val="00BD1EB8"/>
    <w:rsid w:val="00BD1F8A"/>
    <w:rsid w:val="00BD2193"/>
    <w:rsid w:val="00BD2317"/>
    <w:rsid w:val="00BD253F"/>
    <w:rsid w:val="00BD272B"/>
    <w:rsid w:val="00BD2791"/>
    <w:rsid w:val="00BD2857"/>
    <w:rsid w:val="00BD3373"/>
    <w:rsid w:val="00BD450E"/>
    <w:rsid w:val="00BD4DAC"/>
    <w:rsid w:val="00BD6683"/>
    <w:rsid w:val="00BE0EBD"/>
    <w:rsid w:val="00BE1808"/>
    <w:rsid w:val="00BE1AF4"/>
    <w:rsid w:val="00BE2E4C"/>
    <w:rsid w:val="00BE2F06"/>
    <w:rsid w:val="00BE4497"/>
    <w:rsid w:val="00BE5145"/>
    <w:rsid w:val="00BE5E04"/>
    <w:rsid w:val="00BE64ED"/>
    <w:rsid w:val="00BE6B66"/>
    <w:rsid w:val="00BE6EFC"/>
    <w:rsid w:val="00BE6F73"/>
    <w:rsid w:val="00BF0ABA"/>
    <w:rsid w:val="00BF0CBB"/>
    <w:rsid w:val="00BF14E3"/>
    <w:rsid w:val="00BF1A90"/>
    <w:rsid w:val="00BF2541"/>
    <w:rsid w:val="00BF281A"/>
    <w:rsid w:val="00BF4127"/>
    <w:rsid w:val="00BF424C"/>
    <w:rsid w:val="00BF5562"/>
    <w:rsid w:val="00BF56A2"/>
    <w:rsid w:val="00BF7B17"/>
    <w:rsid w:val="00C01060"/>
    <w:rsid w:val="00C01801"/>
    <w:rsid w:val="00C0185E"/>
    <w:rsid w:val="00C01DA0"/>
    <w:rsid w:val="00C06D31"/>
    <w:rsid w:val="00C06E46"/>
    <w:rsid w:val="00C07281"/>
    <w:rsid w:val="00C07984"/>
    <w:rsid w:val="00C10A94"/>
    <w:rsid w:val="00C113C8"/>
    <w:rsid w:val="00C11DDD"/>
    <w:rsid w:val="00C11F26"/>
    <w:rsid w:val="00C124F9"/>
    <w:rsid w:val="00C15375"/>
    <w:rsid w:val="00C15925"/>
    <w:rsid w:val="00C15B5F"/>
    <w:rsid w:val="00C17476"/>
    <w:rsid w:val="00C17D8D"/>
    <w:rsid w:val="00C20A0E"/>
    <w:rsid w:val="00C22E59"/>
    <w:rsid w:val="00C23237"/>
    <w:rsid w:val="00C2384A"/>
    <w:rsid w:val="00C23B49"/>
    <w:rsid w:val="00C25A90"/>
    <w:rsid w:val="00C260EA"/>
    <w:rsid w:val="00C269B4"/>
    <w:rsid w:val="00C30E76"/>
    <w:rsid w:val="00C33212"/>
    <w:rsid w:val="00C362BB"/>
    <w:rsid w:val="00C36586"/>
    <w:rsid w:val="00C366B7"/>
    <w:rsid w:val="00C37372"/>
    <w:rsid w:val="00C44466"/>
    <w:rsid w:val="00C44785"/>
    <w:rsid w:val="00C50CC9"/>
    <w:rsid w:val="00C51ADC"/>
    <w:rsid w:val="00C53947"/>
    <w:rsid w:val="00C553FF"/>
    <w:rsid w:val="00C56EB5"/>
    <w:rsid w:val="00C60F86"/>
    <w:rsid w:val="00C61E98"/>
    <w:rsid w:val="00C6216F"/>
    <w:rsid w:val="00C64502"/>
    <w:rsid w:val="00C653FA"/>
    <w:rsid w:val="00C66B59"/>
    <w:rsid w:val="00C67E0D"/>
    <w:rsid w:val="00C7279B"/>
    <w:rsid w:val="00C73367"/>
    <w:rsid w:val="00C737FB"/>
    <w:rsid w:val="00C73A62"/>
    <w:rsid w:val="00C73CDC"/>
    <w:rsid w:val="00C74339"/>
    <w:rsid w:val="00C7499C"/>
    <w:rsid w:val="00C750A6"/>
    <w:rsid w:val="00C75E1E"/>
    <w:rsid w:val="00C77127"/>
    <w:rsid w:val="00C8029E"/>
    <w:rsid w:val="00C82B55"/>
    <w:rsid w:val="00C82B58"/>
    <w:rsid w:val="00C82C79"/>
    <w:rsid w:val="00C83022"/>
    <w:rsid w:val="00C8354D"/>
    <w:rsid w:val="00C86167"/>
    <w:rsid w:val="00C872BB"/>
    <w:rsid w:val="00C9002B"/>
    <w:rsid w:val="00C91D4F"/>
    <w:rsid w:val="00C926CD"/>
    <w:rsid w:val="00C92C79"/>
    <w:rsid w:val="00C930D3"/>
    <w:rsid w:val="00C95051"/>
    <w:rsid w:val="00C96311"/>
    <w:rsid w:val="00C96BBB"/>
    <w:rsid w:val="00C96F88"/>
    <w:rsid w:val="00C97A04"/>
    <w:rsid w:val="00CA0592"/>
    <w:rsid w:val="00CA1043"/>
    <w:rsid w:val="00CA28E2"/>
    <w:rsid w:val="00CA30E8"/>
    <w:rsid w:val="00CA335E"/>
    <w:rsid w:val="00CA3E83"/>
    <w:rsid w:val="00CA568D"/>
    <w:rsid w:val="00CA5D71"/>
    <w:rsid w:val="00CA5F3A"/>
    <w:rsid w:val="00CA6276"/>
    <w:rsid w:val="00CA6441"/>
    <w:rsid w:val="00CA70F5"/>
    <w:rsid w:val="00CA71AB"/>
    <w:rsid w:val="00CA791F"/>
    <w:rsid w:val="00CB0808"/>
    <w:rsid w:val="00CB1039"/>
    <w:rsid w:val="00CB123B"/>
    <w:rsid w:val="00CB17E3"/>
    <w:rsid w:val="00CB2763"/>
    <w:rsid w:val="00CB28C7"/>
    <w:rsid w:val="00CB3030"/>
    <w:rsid w:val="00CB3B84"/>
    <w:rsid w:val="00CB3EC9"/>
    <w:rsid w:val="00CB4BEE"/>
    <w:rsid w:val="00CB510F"/>
    <w:rsid w:val="00CB6833"/>
    <w:rsid w:val="00CB690F"/>
    <w:rsid w:val="00CC14B6"/>
    <w:rsid w:val="00CC1AE4"/>
    <w:rsid w:val="00CC1BB5"/>
    <w:rsid w:val="00CC2A50"/>
    <w:rsid w:val="00CC2AFD"/>
    <w:rsid w:val="00CC42ED"/>
    <w:rsid w:val="00CC584E"/>
    <w:rsid w:val="00CC7833"/>
    <w:rsid w:val="00CC7C53"/>
    <w:rsid w:val="00CC7F09"/>
    <w:rsid w:val="00CD0321"/>
    <w:rsid w:val="00CD1458"/>
    <w:rsid w:val="00CD1C4C"/>
    <w:rsid w:val="00CD3D78"/>
    <w:rsid w:val="00CD44C1"/>
    <w:rsid w:val="00CD533B"/>
    <w:rsid w:val="00CD6BEB"/>
    <w:rsid w:val="00CD7547"/>
    <w:rsid w:val="00CE01C2"/>
    <w:rsid w:val="00CE08BC"/>
    <w:rsid w:val="00CE19F4"/>
    <w:rsid w:val="00CE2136"/>
    <w:rsid w:val="00CE3795"/>
    <w:rsid w:val="00CE4CAF"/>
    <w:rsid w:val="00CE4F27"/>
    <w:rsid w:val="00CE58F7"/>
    <w:rsid w:val="00CE5A8A"/>
    <w:rsid w:val="00CE6B49"/>
    <w:rsid w:val="00CF00D6"/>
    <w:rsid w:val="00CF0836"/>
    <w:rsid w:val="00CF09C6"/>
    <w:rsid w:val="00CF1064"/>
    <w:rsid w:val="00CF1598"/>
    <w:rsid w:val="00CF354E"/>
    <w:rsid w:val="00CF3C30"/>
    <w:rsid w:val="00CF48FB"/>
    <w:rsid w:val="00CF6698"/>
    <w:rsid w:val="00CF68EC"/>
    <w:rsid w:val="00CF690F"/>
    <w:rsid w:val="00CF7045"/>
    <w:rsid w:val="00CF7403"/>
    <w:rsid w:val="00CF7CFC"/>
    <w:rsid w:val="00CF7F87"/>
    <w:rsid w:val="00D00BA9"/>
    <w:rsid w:val="00D0115F"/>
    <w:rsid w:val="00D01220"/>
    <w:rsid w:val="00D01EFB"/>
    <w:rsid w:val="00D0531D"/>
    <w:rsid w:val="00D0620A"/>
    <w:rsid w:val="00D1078A"/>
    <w:rsid w:val="00D10F59"/>
    <w:rsid w:val="00D12583"/>
    <w:rsid w:val="00D1288E"/>
    <w:rsid w:val="00D133B2"/>
    <w:rsid w:val="00D1367A"/>
    <w:rsid w:val="00D1414A"/>
    <w:rsid w:val="00D1421C"/>
    <w:rsid w:val="00D150F7"/>
    <w:rsid w:val="00D15758"/>
    <w:rsid w:val="00D1644F"/>
    <w:rsid w:val="00D16A58"/>
    <w:rsid w:val="00D17903"/>
    <w:rsid w:val="00D17C34"/>
    <w:rsid w:val="00D2028B"/>
    <w:rsid w:val="00D209A3"/>
    <w:rsid w:val="00D2183B"/>
    <w:rsid w:val="00D21AAE"/>
    <w:rsid w:val="00D21B69"/>
    <w:rsid w:val="00D21D99"/>
    <w:rsid w:val="00D224BB"/>
    <w:rsid w:val="00D23AC7"/>
    <w:rsid w:val="00D24DCF"/>
    <w:rsid w:val="00D26980"/>
    <w:rsid w:val="00D27790"/>
    <w:rsid w:val="00D27CED"/>
    <w:rsid w:val="00D30F1F"/>
    <w:rsid w:val="00D31678"/>
    <w:rsid w:val="00D31D4C"/>
    <w:rsid w:val="00D34DEE"/>
    <w:rsid w:val="00D37425"/>
    <w:rsid w:val="00D401E0"/>
    <w:rsid w:val="00D4092D"/>
    <w:rsid w:val="00D414AE"/>
    <w:rsid w:val="00D41A87"/>
    <w:rsid w:val="00D41C36"/>
    <w:rsid w:val="00D41D6B"/>
    <w:rsid w:val="00D424E4"/>
    <w:rsid w:val="00D443E4"/>
    <w:rsid w:val="00D45AD0"/>
    <w:rsid w:val="00D45C5B"/>
    <w:rsid w:val="00D45DFC"/>
    <w:rsid w:val="00D46D69"/>
    <w:rsid w:val="00D47559"/>
    <w:rsid w:val="00D51667"/>
    <w:rsid w:val="00D5549E"/>
    <w:rsid w:val="00D55B15"/>
    <w:rsid w:val="00D55B9E"/>
    <w:rsid w:val="00D55D44"/>
    <w:rsid w:val="00D56EA8"/>
    <w:rsid w:val="00D60229"/>
    <w:rsid w:val="00D616B6"/>
    <w:rsid w:val="00D61759"/>
    <w:rsid w:val="00D61EB8"/>
    <w:rsid w:val="00D62997"/>
    <w:rsid w:val="00D62F5F"/>
    <w:rsid w:val="00D63657"/>
    <w:rsid w:val="00D6394F"/>
    <w:rsid w:val="00D650BC"/>
    <w:rsid w:val="00D65DF7"/>
    <w:rsid w:val="00D66304"/>
    <w:rsid w:val="00D67F96"/>
    <w:rsid w:val="00D67FD6"/>
    <w:rsid w:val="00D70729"/>
    <w:rsid w:val="00D72913"/>
    <w:rsid w:val="00D72F92"/>
    <w:rsid w:val="00D73586"/>
    <w:rsid w:val="00D73CDC"/>
    <w:rsid w:val="00D74756"/>
    <w:rsid w:val="00D764FD"/>
    <w:rsid w:val="00D76DEC"/>
    <w:rsid w:val="00D804C2"/>
    <w:rsid w:val="00D805A9"/>
    <w:rsid w:val="00D8166C"/>
    <w:rsid w:val="00D82FE4"/>
    <w:rsid w:val="00D83A25"/>
    <w:rsid w:val="00D85A9F"/>
    <w:rsid w:val="00D91E9A"/>
    <w:rsid w:val="00D93DA6"/>
    <w:rsid w:val="00D9425B"/>
    <w:rsid w:val="00D95599"/>
    <w:rsid w:val="00DA0842"/>
    <w:rsid w:val="00DA0D60"/>
    <w:rsid w:val="00DA12D9"/>
    <w:rsid w:val="00DA248C"/>
    <w:rsid w:val="00DA305B"/>
    <w:rsid w:val="00DA4F1B"/>
    <w:rsid w:val="00DA6B52"/>
    <w:rsid w:val="00DB0B25"/>
    <w:rsid w:val="00DB1D99"/>
    <w:rsid w:val="00DB2872"/>
    <w:rsid w:val="00DB3B4D"/>
    <w:rsid w:val="00DB448B"/>
    <w:rsid w:val="00DB44F8"/>
    <w:rsid w:val="00DB49C0"/>
    <w:rsid w:val="00DB53C6"/>
    <w:rsid w:val="00DB6A34"/>
    <w:rsid w:val="00DC3BFB"/>
    <w:rsid w:val="00DC3C24"/>
    <w:rsid w:val="00DC476C"/>
    <w:rsid w:val="00DC4A6A"/>
    <w:rsid w:val="00DC543B"/>
    <w:rsid w:val="00DC5670"/>
    <w:rsid w:val="00DC59B7"/>
    <w:rsid w:val="00DC67D6"/>
    <w:rsid w:val="00DD22A0"/>
    <w:rsid w:val="00DD2BAA"/>
    <w:rsid w:val="00DD3AD1"/>
    <w:rsid w:val="00DD4F89"/>
    <w:rsid w:val="00DE2642"/>
    <w:rsid w:val="00DE5070"/>
    <w:rsid w:val="00DE6FA7"/>
    <w:rsid w:val="00DE7E77"/>
    <w:rsid w:val="00DF0800"/>
    <w:rsid w:val="00DF0FFD"/>
    <w:rsid w:val="00DF120B"/>
    <w:rsid w:val="00DF1F3A"/>
    <w:rsid w:val="00DF2280"/>
    <w:rsid w:val="00DF3013"/>
    <w:rsid w:val="00DF36B3"/>
    <w:rsid w:val="00DF3B70"/>
    <w:rsid w:val="00DF3F20"/>
    <w:rsid w:val="00DF56EF"/>
    <w:rsid w:val="00DF705A"/>
    <w:rsid w:val="00DF715C"/>
    <w:rsid w:val="00DF7C35"/>
    <w:rsid w:val="00E00851"/>
    <w:rsid w:val="00E00A34"/>
    <w:rsid w:val="00E023AE"/>
    <w:rsid w:val="00E034C7"/>
    <w:rsid w:val="00E03A96"/>
    <w:rsid w:val="00E040BA"/>
    <w:rsid w:val="00E1021B"/>
    <w:rsid w:val="00E10EA5"/>
    <w:rsid w:val="00E110C9"/>
    <w:rsid w:val="00E1157D"/>
    <w:rsid w:val="00E11A96"/>
    <w:rsid w:val="00E132D5"/>
    <w:rsid w:val="00E143F0"/>
    <w:rsid w:val="00E147B3"/>
    <w:rsid w:val="00E15630"/>
    <w:rsid w:val="00E1584C"/>
    <w:rsid w:val="00E15E65"/>
    <w:rsid w:val="00E17125"/>
    <w:rsid w:val="00E206AF"/>
    <w:rsid w:val="00E20EEF"/>
    <w:rsid w:val="00E2125A"/>
    <w:rsid w:val="00E22C46"/>
    <w:rsid w:val="00E22D36"/>
    <w:rsid w:val="00E249D2"/>
    <w:rsid w:val="00E25425"/>
    <w:rsid w:val="00E25AFF"/>
    <w:rsid w:val="00E26B18"/>
    <w:rsid w:val="00E27461"/>
    <w:rsid w:val="00E27F16"/>
    <w:rsid w:val="00E30D9A"/>
    <w:rsid w:val="00E320F6"/>
    <w:rsid w:val="00E33886"/>
    <w:rsid w:val="00E33D2A"/>
    <w:rsid w:val="00E34D00"/>
    <w:rsid w:val="00E3567D"/>
    <w:rsid w:val="00E363BB"/>
    <w:rsid w:val="00E3654F"/>
    <w:rsid w:val="00E3674E"/>
    <w:rsid w:val="00E37AD3"/>
    <w:rsid w:val="00E406D0"/>
    <w:rsid w:val="00E40715"/>
    <w:rsid w:val="00E40755"/>
    <w:rsid w:val="00E41A96"/>
    <w:rsid w:val="00E426F0"/>
    <w:rsid w:val="00E4328A"/>
    <w:rsid w:val="00E43539"/>
    <w:rsid w:val="00E436EF"/>
    <w:rsid w:val="00E451AF"/>
    <w:rsid w:val="00E4590D"/>
    <w:rsid w:val="00E45A06"/>
    <w:rsid w:val="00E45C83"/>
    <w:rsid w:val="00E45F0F"/>
    <w:rsid w:val="00E470D6"/>
    <w:rsid w:val="00E4723D"/>
    <w:rsid w:val="00E4795B"/>
    <w:rsid w:val="00E50773"/>
    <w:rsid w:val="00E531D2"/>
    <w:rsid w:val="00E554B2"/>
    <w:rsid w:val="00E55B67"/>
    <w:rsid w:val="00E568D7"/>
    <w:rsid w:val="00E56FF2"/>
    <w:rsid w:val="00E575FD"/>
    <w:rsid w:val="00E6003C"/>
    <w:rsid w:val="00E603C4"/>
    <w:rsid w:val="00E606B2"/>
    <w:rsid w:val="00E61285"/>
    <w:rsid w:val="00E62368"/>
    <w:rsid w:val="00E62560"/>
    <w:rsid w:val="00E6267A"/>
    <w:rsid w:val="00E632CA"/>
    <w:rsid w:val="00E6536A"/>
    <w:rsid w:val="00E66DF6"/>
    <w:rsid w:val="00E67441"/>
    <w:rsid w:val="00E67CA9"/>
    <w:rsid w:val="00E67E1F"/>
    <w:rsid w:val="00E70AAC"/>
    <w:rsid w:val="00E70B0F"/>
    <w:rsid w:val="00E70CC7"/>
    <w:rsid w:val="00E72465"/>
    <w:rsid w:val="00E738CD"/>
    <w:rsid w:val="00E74B2A"/>
    <w:rsid w:val="00E754E4"/>
    <w:rsid w:val="00E757DE"/>
    <w:rsid w:val="00E76090"/>
    <w:rsid w:val="00E8016A"/>
    <w:rsid w:val="00E80E76"/>
    <w:rsid w:val="00E81273"/>
    <w:rsid w:val="00E815BD"/>
    <w:rsid w:val="00E83575"/>
    <w:rsid w:val="00E86039"/>
    <w:rsid w:val="00E910EC"/>
    <w:rsid w:val="00E93836"/>
    <w:rsid w:val="00E9385D"/>
    <w:rsid w:val="00E93E29"/>
    <w:rsid w:val="00E94371"/>
    <w:rsid w:val="00E95183"/>
    <w:rsid w:val="00E95589"/>
    <w:rsid w:val="00E95D38"/>
    <w:rsid w:val="00E969D5"/>
    <w:rsid w:val="00E96B17"/>
    <w:rsid w:val="00E97806"/>
    <w:rsid w:val="00EA071C"/>
    <w:rsid w:val="00EA0948"/>
    <w:rsid w:val="00EA1514"/>
    <w:rsid w:val="00EA1764"/>
    <w:rsid w:val="00EA1A09"/>
    <w:rsid w:val="00EA2F30"/>
    <w:rsid w:val="00EA3B1F"/>
    <w:rsid w:val="00EA41AC"/>
    <w:rsid w:val="00EA4FC6"/>
    <w:rsid w:val="00EA64C0"/>
    <w:rsid w:val="00EA6F7A"/>
    <w:rsid w:val="00EA7072"/>
    <w:rsid w:val="00EA7369"/>
    <w:rsid w:val="00EB0732"/>
    <w:rsid w:val="00EB0DDE"/>
    <w:rsid w:val="00EB3585"/>
    <w:rsid w:val="00EB3F53"/>
    <w:rsid w:val="00EB41E3"/>
    <w:rsid w:val="00EB45A6"/>
    <w:rsid w:val="00EB4A5C"/>
    <w:rsid w:val="00EB5733"/>
    <w:rsid w:val="00EB59CD"/>
    <w:rsid w:val="00EB5BEB"/>
    <w:rsid w:val="00EB6248"/>
    <w:rsid w:val="00EB6FC3"/>
    <w:rsid w:val="00EB7160"/>
    <w:rsid w:val="00EB7FB0"/>
    <w:rsid w:val="00EC09C1"/>
    <w:rsid w:val="00EC0F02"/>
    <w:rsid w:val="00EC11C8"/>
    <w:rsid w:val="00EC144A"/>
    <w:rsid w:val="00EC1800"/>
    <w:rsid w:val="00EC1AE5"/>
    <w:rsid w:val="00EC1D14"/>
    <w:rsid w:val="00EC2E65"/>
    <w:rsid w:val="00EC38FD"/>
    <w:rsid w:val="00EC591C"/>
    <w:rsid w:val="00EC5DA7"/>
    <w:rsid w:val="00EC6D80"/>
    <w:rsid w:val="00EC754B"/>
    <w:rsid w:val="00ED018C"/>
    <w:rsid w:val="00ED2248"/>
    <w:rsid w:val="00ED5619"/>
    <w:rsid w:val="00ED6193"/>
    <w:rsid w:val="00ED6441"/>
    <w:rsid w:val="00ED6AE8"/>
    <w:rsid w:val="00ED7900"/>
    <w:rsid w:val="00ED7A28"/>
    <w:rsid w:val="00EE0877"/>
    <w:rsid w:val="00EE0B42"/>
    <w:rsid w:val="00EE0E18"/>
    <w:rsid w:val="00EE10A9"/>
    <w:rsid w:val="00EE25E7"/>
    <w:rsid w:val="00EE2766"/>
    <w:rsid w:val="00EE36D3"/>
    <w:rsid w:val="00EE4A45"/>
    <w:rsid w:val="00EE4F15"/>
    <w:rsid w:val="00EE530A"/>
    <w:rsid w:val="00EE55C4"/>
    <w:rsid w:val="00EE64D1"/>
    <w:rsid w:val="00EF0E6E"/>
    <w:rsid w:val="00EF150F"/>
    <w:rsid w:val="00EF20B1"/>
    <w:rsid w:val="00EF26F8"/>
    <w:rsid w:val="00EF31A1"/>
    <w:rsid w:val="00EF3CB6"/>
    <w:rsid w:val="00EF4BBF"/>
    <w:rsid w:val="00EF6579"/>
    <w:rsid w:val="00EF68BC"/>
    <w:rsid w:val="00EF75B4"/>
    <w:rsid w:val="00EF7647"/>
    <w:rsid w:val="00EF76F1"/>
    <w:rsid w:val="00F00FCD"/>
    <w:rsid w:val="00F01687"/>
    <w:rsid w:val="00F05CC4"/>
    <w:rsid w:val="00F0636E"/>
    <w:rsid w:val="00F06C8F"/>
    <w:rsid w:val="00F07C4F"/>
    <w:rsid w:val="00F11157"/>
    <w:rsid w:val="00F11295"/>
    <w:rsid w:val="00F124F5"/>
    <w:rsid w:val="00F127A1"/>
    <w:rsid w:val="00F12CA6"/>
    <w:rsid w:val="00F13619"/>
    <w:rsid w:val="00F14BA2"/>
    <w:rsid w:val="00F16359"/>
    <w:rsid w:val="00F16E96"/>
    <w:rsid w:val="00F17356"/>
    <w:rsid w:val="00F203CD"/>
    <w:rsid w:val="00F20E71"/>
    <w:rsid w:val="00F2161E"/>
    <w:rsid w:val="00F218F8"/>
    <w:rsid w:val="00F22E13"/>
    <w:rsid w:val="00F2396F"/>
    <w:rsid w:val="00F25524"/>
    <w:rsid w:val="00F25907"/>
    <w:rsid w:val="00F25A2E"/>
    <w:rsid w:val="00F260A4"/>
    <w:rsid w:val="00F260CE"/>
    <w:rsid w:val="00F266D4"/>
    <w:rsid w:val="00F27193"/>
    <w:rsid w:val="00F31119"/>
    <w:rsid w:val="00F32777"/>
    <w:rsid w:val="00F32786"/>
    <w:rsid w:val="00F32F71"/>
    <w:rsid w:val="00F3322B"/>
    <w:rsid w:val="00F33857"/>
    <w:rsid w:val="00F35EB5"/>
    <w:rsid w:val="00F369FF"/>
    <w:rsid w:val="00F36D58"/>
    <w:rsid w:val="00F37529"/>
    <w:rsid w:val="00F3770A"/>
    <w:rsid w:val="00F4098A"/>
    <w:rsid w:val="00F4293A"/>
    <w:rsid w:val="00F43449"/>
    <w:rsid w:val="00F43B0E"/>
    <w:rsid w:val="00F445BA"/>
    <w:rsid w:val="00F45D9B"/>
    <w:rsid w:val="00F46099"/>
    <w:rsid w:val="00F46DDE"/>
    <w:rsid w:val="00F47326"/>
    <w:rsid w:val="00F500D1"/>
    <w:rsid w:val="00F52920"/>
    <w:rsid w:val="00F538AB"/>
    <w:rsid w:val="00F54C01"/>
    <w:rsid w:val="00F56891"/>
    <w:rsid w:val="00F57599"/>
    <w:rsid w:val="00F608B7"/>
    <w:rsid w:val="00F611B6"/>
    <w:rsid w:val="00F6160D"/>
    <w:rsid w:val="00F627FD"/>
    <w:rsid w:val="00F62CCC"/>
    <w:rsid w:val="00F6371A"/>
    <w:rsid w:val="00F6527A"/>
    <w:rsid w:val="00F65A4A"/>
    <w:rsid w:val="00F66B84"/>
    <w:rsid w:val="00F67C5C"/>
    <w:rsid w:val="00F70520"/>
    <w:rsid w:val="00F7146B"/>
    <w:rsid w:val="00F71702"/>
    <w:rsid w:val="00F71D61"/>
    <w:rsid w:val="00F71DCF"/>
    <w:rsid w:val="00F723D4"/>
    <w:rsid w:val="00F72F1F"/>
    <w:rsid w:val="00F73054"/>
    <w:rsid w:val="00F73B4A"/>
    <w:rsid w:val="00F73C19"/>
    <w:rsid w:val="00F7511C"/>
    <w:rsid w:val="00F755E3"/>
    <w:rsid w:val="00F75CDB"/>
    <w:rsid w:val="00F76327"/>
    <w:rsid w:val="00F7797A"/>
    <w:rsid w:val="00F77DE5"/>
    <w:rsid w:val="00F80434"/>
    <w:rsid w:val="00F8092B"/>
    <w:rsid w:val="00F80F43"/>
    <w:rsid w:val="00F81CC5"/>
    <w:rsid w:val="00F8242D"/>
    <w:rsid w:val="00F8245D"/>
    <w:rsid w:val="00F8338E"/>
    <w:rsid w:val="00F83672"/>
    <w:rsid w:val="00F86C13"/>
    <w:rsid w:val="00F9066B"/>
    <w:rsid w:val="00F90719"/>
    <w:rsid w:val="00F923C1"/>
    <w:rsid w:val="00F92FC5"/>
    <w:rsid w:val="00F931F8"/>
    <w:rsid w:val="00F9390E"/>
    <w:rsid w:val="00F9584B"/>
    <w:rsid w:val="00F95AAF"/>
    <w:rsid w:val="00F974DC"/>
    <w:rsid w:val="00FA00CC"/>
    <w:rsid w:val="00FA0115"/>
    <w:rsid w:val="00FA0EC1"/>
    <w:rsid w:val="00FA14F8"/>
    <w:rsid w:val="00FA1A44"/>
    <w:rsid w:val="00FA1FB3"/>
    <w:rsid w:val="00FA29C5"/>
    <w:rsid w:val="00FA2B23"/>
    <w:rsid w:val="00FA417E"/>
    <w:rsid w:val="00FA4B8B"/>
    <w:rsid w:val="00FA6B71"/>
    <w:rsid w:val="00FA6FB2"/>
    <w:rsid w:val="00FA7573"/>
    <w:rsid w:val="00FA792B"/>
    <w:rsid w:val="00FB1D4C"/>
    <w:rsid w:val="00FB4317"/>
    <w:rsid w:val="00FB50F1"/>
    <w:rsid w:val="00FB57D8"/>
    <w:rsid w:val="00FB5B78"/>
    <w:rsid w:val="00FB7CF0"/>
    <w:rsid w:val="00FB7D58"/>
    <w:rsid w:val="00FC0C26"/>
    <w:rsid w:val="00FC2288"/>
    <w:rsid w:val="00FC29F7"/>
    <w:rsid w:val="00FC2F49"/>
    <w:rsid w:val="00FC39EA"/>
    <w:rsid w:val="00FC3C29"/>
    <w:rsid w:val="00FC3E40"/>
    <w:rsid w:val="00FC5DED"/>
    <w:rsid w:val="00FC7777"/>
    <w:rsid w:val="00FC7857"/>
    <w:rsid w:val="00FD08A6"/>
    <w:rsid w:val="00FD09E0"/>
    <w:rsid w:val="00FD0A43"/>
    <w:rsid w:val="00FD13C1"/>
    <w:rsid w:val="00FD1B5D"/>
    <w:rsid w:val="00FD2B5D"/>
    <w:rsid w:val="00FD3DFE"/>
    <w:rsid w:val="00FD486F"/>
    <w:rsid w:val="00FD500F"/>
    <w:rsid w:val="00FD573E"/>
    <w:rsid w:val="00FD7E9D"/>
    <w:rsid w:val="00FE0A20"/>
    <w:rsid w:val="00FE13C7"/>
    <w:rsid w:val="00FE16A9"/>
    <w:rsid w:val="00FE50D7"/>
    <w:rsid w:val="00FE6AF4"/>
    <w:rsid w:val="00FE760C"/>
    <w:rsid w:val="00FF0C0E"/>
    <w:rsid w:val="00FF1F08"/>
    <w:rsid w:val="00FF31C3"/>
    <w:rsid w:val="00FF36FA"/>
    <w:rsid w:val="00FF40EA"/>
    <w:rsid w:val="00FF5871"/>
    <w:rsid w:val="00FF603A"/>
    <w:rsid w:val="00FF65B7"/>
    <w:rsid w:val="00FF7C3F"/>
    <w:rsid w:val="00FF7EC1"/>
    <w:rsid w:val="03DD2AE5"/>
    <w:rsid w:val="204217DA"/>
    <w:rsid w:val="23D64BB9"/>
    <w:rsid w:val="355E2B4C"/>
    <w:rsid w:val="41A21597"/>
    <w:rsid w:val="42502F98"/>
    <w:rsid w:val="5C6E36B5"/>
    <w:rsid w:val="60E2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15CF52"/>
  <w15:docId w15:val="{E8703940-CBF2-4A2E-B0C6-6A677F0CF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paragraph" w:customStyle="1" w:styleId="11">
    <w:name w:val="列出段落11"/>
    <w:basedOn w:val="a"/>
    <w:uiPriority w:val="34"/>
    <w:qFormat/>
    <w:pPr>
      <w:ind w:firstLineChars="200" w:firstLine="420"/>
    </w:pPr>
  </w:style>
  <w:style w:type="paragraph" w:customStyle="1" w:styleId="10">
    <w:name w:val="正常1"/>
    <w:qFormat/>
    <w:pPr>
      <w:widowControl w:val="0"/>
      <w:jc w:val="both"/>
    </w:pPr>
    <w:rPr>
      <w:rFonts w:ascii="Times New Roman" w:eastAsia="宋体" w:hAnsi="Times New Roman" w:cs="Times New Roman" w:hint="eastAsia"/>
      <w:kern w:val="2"/>
      <w:sz w:val="21"/>
      <w:szCs w:val="22"/>
    </w:rPr>
  </w:style>
  <w:style w:type="paragraph" w:styleId="a7">
    <w:name w:val="List Paragraph"/>
    <w:basedOn w:val="a"/>
    <w:qFormat/>
    <w:pPr>
      <w:ind w:firstLineChars="200" w:firstLine="420"/>
    </w:pPr>
    <w:rPr>
      <w:rFonts w:ascii="Calibri" w:eastAsia="宋体" w:hAnsi="Calibri" w:cs="Times New Roman"/>
    </w:rPr>
  </w:style>
  <w:style w:type="paragraph" w:customStyle="1" w:styleId="font0">
    <w:name w:val="font0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8"/>
      <w:szCs w:val="28"/>
    </w:rPr>
  </w:style>
  <w:style w:type="paragraph" w:customStyle="1" w:styleId="font1">
    <w:name w:val="font1"/>
    <w:basedOn w:val="a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color w:val="000000"/>
      <w:kern w:val="0"/>
      <w:sz w:val="22"/>
    </w:rPr>
  </w:style>
  <w:style w:type="paragraph" w:customStyle="1" w:styleId="font2">
    <w:name w:val="font2"/>
    <w:basedOn w:val="a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FF0000"/>
      <w:kern w:val="0"/>
      <w:sz w:val="20"/>
      <w:szCs w:val="20"/>
    </w:rPr>
  </w:style>
  <w:style w:type="paragraph" w:customStyle="1" w:styleId="font3">
    <w:name w:val="font3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font4">
    <w:name w:val="font4"/>
    <w:basedOn w:val="a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color w:val="000000"/>
      <w:kern w:val="0"/>
      <w:sz w:val="28"/>
      <w:szCs w:val="28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color w:val="000000"/>
      <w:kern w:val="0"/>
      <w:sz w:val="20"/>
      <w:szCs w:val="20"/>
    </w:rPr>
  </w:style>
  <w:style w:type="paragraph" w:customStyle="1" w:styleId="font6">
    <w:name w:val="font6"/>
    <w:basedOn w:val="a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color w:val="FF0000"/>
      <w:kern w:val="0"/>
      <w:sz w:val="22"/>
    </w:rPr>
  </w:style>
  <w:style w:type="paragraph" w:customStyle="1" w:styleId="font7">
    <w:name w:val="font7"/>
    <w:basedOn w:val="a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 w:val="20"/>
      <w:szCs w:val="20"/>
    </w:rPr>
  </w:style>
  <w:style w:type="paragraph" w:customStyle="1" w:styleId="font8">
    <w:name w:val="font8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2"/>
    </w:rPr>
  </w:style>
  <w:style w:type="paragraph" w:customStyle="1" w:styleId="font9">
    <w:name w:val="font9"/>
    <w:basedOn w:val="a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 w:val="24"/>
      <w:szCs w:val="24"/>
    </w:rPr>
  </w:style>
  <w:style w:type="paragraph" w:customStyle="1" w:styleId="font10">
    <w:name w:val="font10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font11">
    <w:name w:val="font11"/>
    <w:basedOn w:val="a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 w:val="22"/>
    </w:rPr>
  </w:style>
  <w:style w:type="paragraph" w:customStyle="1" w:styleId="font12">
    <w:name w:val="font12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font13">
    <w:name w:val="font13"/>
    <w:basedOn w:val="a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color w:val="FF0000"/>
      <w:kern w:val="0"/>
      <w:sz w:val="28"/>
      <w:szCs w:val="28"/>
    </w:rPr>
  </w:style>
  <w:style w:type="paragraph" w:customStyle="1" w:styleId="font14">
    <w:name w:val="font14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font15">
    <w:name w:val="font15"/>
    <w:basedOn w:val="a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FF0000"/>
      <w:kern w:val="0"/>
      <w:sz w:val="22"/>
    </w:rPr>
  </w:style>
  <w:style w:type="paragraph" w:customStyle="1" w:styleId="font16">
    <w:name w:val="font16"/>
    <w:basedOn w:val="a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color w:val="000000"/>
      <w:kern w:val="0"/>
      <w:sz w:val="22"/>
    </w:rPr>
  </w:style>
  <w:style w:type="paragraph" w:customStyle="1" w:styleId="font17">
    <w:name w:val="font17"/>
    <w:basedOn w:val="a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 w:val="22"/>
    </w:rPr>
  </w:style>
  <w:style w:type="paragraph" w:customStyle="1" w:styleId="font18">
    <w:name w:val="font18"/>
    <w:basedOn w:val="a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color w:val="FF0000"/>
      <w:kern w:val="0"/>
      <w:sz w:val="20"/>
      <w:szCs w:val="20"/>
    </w:rPr>
  </w:style>
  <w:style w:type="paragraph" w:customStyle="1" w:styleId="font19">
    <w:name w:val="font19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2"/>
    </w:rPr>
  </w:style>
  <w:style w:type="paragraph" w:customStyle="1" w:styleId="font20">
    <w:name w:val="font20"/>
    <w:basedOn w:val="a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color w:val="FF0000"/>
      <w:kern w:val="0"/>
      <w:sz w:val="22"/>
    </w:rPr>
  </w:style>
  <w:style w:type="paragraph" w:customStyle="1" w:styleId="font22">
    <w:name w:val="font22"/>
    <w:basedOn w:val="a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 w:val="22"/>
    </w:rPr>
  </w:style>
  <w:style w:type="paragraph" w:customStyle="1" w:styleId="font23">
    <w:name w:val="font23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et3">
    <w:name w:val="et3"/>
    <w:basedOn w:val="a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 w:val="22"/>
    </w:rPr>
  </w:style>
  <w:style w:type="paragraph" w:customStyle="1" w:styleId="et4">
    <w:name w:val="et4"/>
    <w:basedOn w:val="a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color w:val="FF0000"/>
      <w:kern w:val="0"/>
      <w:sz w:val="22"/>
    </w:rPr>
  </w:style>
  <w:style w:type="paragraph" w:customStyle="1" w:styleId="et5">
    <w:name w:val="et5"/>
    <w:basedOn w:val="a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color w:val="000000"/>
      <w:kern w:val="0"/>
      <w:sz w:val="28"/>
      <w:szCs w:val="28"/>
    </w:rPr>
  </w:style>
  <w:style w:type="paragraph" w:customStyle="1" w:styleId="et6">
    <w:name w:val="et6"/>
    <w:basedOn w:val="a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color w:val="000000"/>
      <w:kern w:val="0"/>
      <w:sz w:val="20"/>
      <w:szCs w:val="20"/>
    </w:rPr>
  </w:style>
  <w:style w:type="paragraph" w:customStyle="1" w:styleId="et7">
    <w:name w:val="et7"/>
    <w:basedOn w:val="a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color w:val="FF0000"/>
      <w:kern w:val="0"/>
      <w:sz w:val="22"/>
    </w:rPr>
  </w:style>
  <w:style w:type="paragraph" w:customStyle="1" w:styleId="et8">
    <w:name w:val="et8"/>
    <w:basedOn w:val="a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FF0000"/>
      <w:kern w:val="0"/>
      <w:sz w:val="20"/>
      <w:szCs w:val="20"/>
    </w:rPr>
  </w:style>
  <w:style w:type="paragraph" w:customStyle="1" w:styleId="et9">
    <w:name w:val="et9"/>
    <w:basedOn w:val="a"/>
    <w:pPr>
      <w:widowControl/>
      <w:shd w:val="clear" w:color="auto" w:fill="FFFF00"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et10">
    <w:name w:val="et10"/>
    <w:basedOn w:val="a"/>
    <w:qFormat/>
    <w:pPr>
      <w:widowControl/>
      <w:shd w:val="clear" w:color="auto" w:fill="FFFF0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color w:val="000000"/>
      <w:kern w:val="0"/>
      <w:sz w:val="28"/>
      <w:szCs w:val="28"/>
    </w:rPr>
  </w:style>
  <w:style w:type="paragraph" w:customStyle="1" w:styleId="et11">
    <w:name w:val="et11"/>
    <w:basedOn w:val="a"/>
    <w:qFormat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color w:val="FF0000"/>
      <w:kern w:val="0"/>
      <w:sz w:val="28"/>
      <w:szCs w:val="28"/>
    </w:rPr>
  </w:style>
  <w:style w:type="paragraph" w:customStyle="1" w:styleId="et12">
    <w:name w:val="et12"/>
    <w:basedOn w:val="a"/>
    <w:qFormat/>
    <w:pPr>
      <w:widowControl/>
      <w:spacing w:before="100" w:beforeAutospacing="1" w:after="100" w:afterAutospacing="1"/>
      <w:jc w:val="center"/>
      <w:textAlignment w:val="top"/>
    </w:pPr>
    <w:rPr>
      <w:rFonts w:ascii="Times New Roman" w:eastAsia="宋体" w:hAnsi="Times New Roman" w:cs="Times New Roman"/>
      <w:b/>
      <w:bCs/>
      <w:color w:val="000000"/>
      <w:kern w:val="0"/>
      <w:sz w:val="22"/>
    </w:rPr>
  </w:style>
  <w:style w:type="paragraph" w:customStyle="1" w:styleId="et13">
    <w:name w:val="et13"/>
    <w:basedOn w:val="a"/>
    <w:qFormat/>
    <w:pPr>
      <w:widowControl/>
      <w:spacing w:before="100" w:beforeAutospacing="1" w:after="100" w:afterAutospacing="1"/>
      <w:jc w:val="left"/>
      <w:textAlignment w:val="top"/>
    </w:pPr>
    <w:rPr>
      <w:rFonts w:ascii="Times New Roman" w:eastAsia="宋体" w:hAnsi="Times New Roman" w:cs="Times New Roman"/>
      <w:b/>
      <w:bCs/>
      <w:color w:val="000000"/>
      <w:kern w:val="0"/>
      <w:sz w:val="22"/>
    </w:rPr>
  </w:style>
  <w:style w:type="paragraph" w:customStyle="1" w:styleId="et14">
    <w:name w:val="et14"/>
    <w:basedOn w:val="a"/>
    <w:qFormat/>
    <w:pPr>
      <w:widowControl/>
      <w:spacing w:before="100" w:beforeAutospacing="1" w:after="100" w:afterAutospacing="1"/>
      <w:jc w:val="left"/>
      <w:textAlignment w:val="top"/>
    </w:pPr>
    <w:rPr>
      <w:rFonts w:ascii="Times New Roman" w:eastAsia="宋体" w:hAnsi="Times New Roman" w:cs="Times New Roman"/>
      <w:b/>
      <w:bCs/>
      <w:color w:val="000000"/>
      <w:kern w:val="0"/>
      <w:sz w:val="22"/>
    </w:rPr>
  </w:style>
  <w:style w:type="paragraph" w:customStyle="1" w:styleId="et15">
    <w:name w:val="et15"/>
    <w:basedOn w:val="a"/>
    <w:qFormat/>
    <w:pPr>
      <w:widowControl/>
      <w:spacing w:before="100" w:beforeAutospacing="1" w:after="100" w:afterAutospacing="1"/>
      <w:jc w:val="left"/>
      <w:textAlignment w:val="top"/>
    </w:pPr>
    <w:rPr>
      <w:rFonts w:ascii="宋体" w:eastAsia="宋体" w:hAnsi="宋体" w:cs="宋体"/>
      <w:b/>
      <w:bCs/>
      <w:color w:val="000000"/>
      <w:kern w:val="0"/>
      <w:sz w:val="22"/>
    </w:rPr>
  </w:style>
  <w:style w:type="paragraph" w:customStyle="1" w:styleId="et16">
    <w:name w:val="et16"/>
    <w:basedOn w:val="a"/>
    <w:qFormat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color w:val="FF0000"/>
      <w:kern w:val="0"/>
      <w:sz w:val="20"/>
      <w:szCs w:val="20"/>
    </w:rPr>
  </w:style>
  <w:style w:type="paragraph" w:customStyle="1" w:styleId="et17">
    <w:name w:val="et17"/>
    <w:basedOn w:val="a"/>
    <w:qFormat/>
    <w:pPr>
      <w:widowControl/>
      <w:spacing w:before="100" w:beforeAutospacing="1" w:after="100" w:afterAutospacing="1"/>
      <w:jc w:val="left"/>
      <w:textAlignment w:val="top"/>
    </w:pPr>
    <w:rPr>
      <w:rFonts w:ascii="Times New Roman" w:eastAsia="宋体" w:hAnsi="Times New Roman" w:cs="Times New Roman"/>
      <w:color w:val="000000"/>
      <w:kern w:val="0"/>
      <w:sz w:val="22"/>
    </w:rPr>
  </w:style>
  <w:style w:type="paragraph" w:customStyle="1" w:styleId="et18">
    <w:name w:val="et18"/>
    <w:basedOn w:val="a"/>
    <w:qFormat/>
    <w:pPr>
      <w:widowControl/>
      <w:spacing w:before="100" w:beforeAutospacing="1" w:after="100" w:afterAutospacing="1"/>
      <w:jc w:val="left"/>
      <w:textAlignment w:val="top"/>
    </w:pPr>
    <w:rPr>
      <w:rFonts w:ascii="Times New Roman" w:eastAsia="宋体" w:hAnsi="Times New Roman" w:cs="Times New Roman"/>
      <w:color w:val="000000"/>
      <w:kern w:val="0"/>
      <w:sz w:val="22"/>
    </w:rPr>
  </w:style>
  <w:style w:type="paragraph" w:customStyle="1" w:styleId="et19">
    <w:name w:val="et19"/>
    <w:basedOn w:val="a"/>
    <w:qFormat/>
    <w:pPr>
      <w:widowControl/>
      <w:spacing w:before="100" w:beforeAutospacing="1" w:after="100" w:afterAutospacing="1"/>
      <w:jc w:val="right"/>
      <w:textAlignment w:val="top"/>
    </w:pPr>
    <w:rPr>
      <w:rFonts w:ascii="Times New Roman" w:eastAsia="宋体" w:hAnsi="Times New Roman" w:cs="Times New Roman"/>
      <w:color w:val="000000"/>
      <w:kern w:val="0"/>
      <w:sz w:val="22"/>
    </w:rPr>
  </w:style>
  <w:style w:type="paragraph" w:customStyle="1" w:styleId="et20">
    <w:name w:val="et20"/>
    <w:basedOn w:val="a"/>
    <w:qFormat/>
    <w:pPr>
      <w:widowControl/>
      <w:spacing w:before="100" w:beforeAutospacing="1" w:after="100" w:afterAutospacing="1"/>
      <w:jc w:val="left"/>
      <w:textAlignment w:val="top"/>
    </w:pPr>
    <w:rPr>
      <w:rFonts w:ascii="Times New Roman" w:eastAsia="宋体" w:hAnsi="Times New Roman" w:cs="Times New Roman"/>
      <w:color w:val="000000"/>
      <w:kern w:val="0"/>
      <w:sz w:val="22"/>
    </w:rPr>
  </w:style>
  <w:style w:type="paragraph" w:customStyle="1" w:styleId="et21">
    <w:name w:val="et21"/>
    <w:basedOn w:val="a"/>
    <w:qFormat/>
    <w:pPr>
      <w:widowControl/>
      <w:spacing w:before="100" w:beforeAutospacing="1" w:after="100" w:afterAutospacing="1"/>
      <w:jc w:val="left"/>
      <w:textAlignment w:val="top"/>
    </w:pPr>
    <w:rPr>
      <w:rFonts w:ascii="Times New Roman" w:eastAsia="宋体" w:hAnsi="Times New Roman" w:cs="Times New Roman"/>
      <w:color w:val="000000"/>
      <w:kern w:val="0"/>
      <w:sz w:val="22"/>
    </w:rPr>
  </w:style>
  <w:style w:type="paragraph" w:customStyle="1" w:styleId="et22">
    <w:name w:val="et22"/>
    <w:basedOn w:val="a"/>
    <w:qFormat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color w:val="000000"/>
      <w:kern w:val="0"/>
      <w:sz w:val="22"/>
    </w:rPr>
  </w:style>
  <w:style w:type="paragraph" w:customStyle="1" w:styleId="et23">
    <w:name w:val="et23"/>
    <w:basedOn w:val="a"/>
    <w:qFormat/>
    <w:pPr>
      <w:widowControl/>
      <w:spacing w:before="100" w:beforeAutospacing="1" w:after="100" w:afterAutospacing="1"/>
      <w:jc w:val="right"/>
      <w:textAlignment w:val="top"/>
    </w:pPr>
    <w:rPr>
      <w:rFonts w:ascii="Times New Roman" w:eastAsia="宋体" w:hAnsi="Times New Roman" w:cs="Times New Roman"/>
      <w:color w:val="000000"/>
      <w:kern w:val="0"/>
      <w:sz w:val="22"/>
    </w:rPr>
  </w:style>
  <w:style w:type="paragraph" w:customStyle="1" w:styleId="et24">
    <w:name w:val="et24"/>
    <w:basedOn w:val="a"/>
    <w:qFormat/>
    <w:pPr>
      <w:widowControl/>
      <w:spacing w:before="100" w:beforeAutospacing="1" w:after="100" w:afterAutospacing="1"/>
      <w:jc w:val="left"/>
      <w:textAlignment w:val="top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et25">
    <w:name w:val="et25"/>
    <w:basedOn w:val="a"/>
    <w:qFormat/>
    <w:pPr>
      <w:widowControl/>
      <w:spacing w:before="100" w:beforeAutospacing="1" w:after="100" w:afterAutospacing="1"/>
      <w:jc w:val="left"/>
      <w:textAlignment w:val="top"/>
    </w:pPr>
    <w:rPr>
      <w:rFonts w:ascii="Times New Roman" w:eastAsia="宋体" w:hAnsi="Times New Roman" w:cs="Times New Roman"/>
      <w:color w:val="000000"/>
      <w:kern w:val="0"/>
      <w:sz w:val="22"/>
    </w:rPr>
  </w:style>
  <w:style w:type="paragraph" w:customStyle="1" w:styleId="et26">
    <w:name w:val="et26"/>
    <w:basedOn w:val="a"/>
    <w:qFormat/>
    <w:pPr>
      <w:widowControl/>
      <w:spacing w:before="100" w:beforeAutospacing="1" w:after="100" w:afterAutospacing="1"/>
      <w:jc w:val="left"/>
      <w:textAlignment w:val="top"/>
    </w:pPr>
    <w:rPr>
      <w:rFonts w:ascii="Times New Roman" w:eastAsia="宋体" w:hAnsi="Times New Roman" w:cs="Times New Roman"/>
      <w:color w:val="000000"/>
      <w:kern w:val="0"/>
      <w:sz w:val="22"/>
    </w:rPr>
  </w:style>
  <w:style w:type="paragraph" w:customStyle="1" w:styleId="et27">
    <w:name w:val="et27"/>
    <w:basedOn w:val="a"/>
    <w:qFormat/>
    <w:pPr>
      <w:widowControl/>
      <w:spacing w:before="100" w:beforeAutospacing="1" w:after="100" w:afterAutospacing="1"/>
      <w:jc w:val="left"/>
      <w:textAlignment w:val="top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et29">
    <w:name w:val="et29"/>
    <w:basedOn w:val="a"/>
    <w:qFormat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 w:val="24"/>
      <w:szCs w:val="24"/>
    </w:rPr>
  </w:style>
  <w:style w:type="paragraph" w:customStyle="1" w:styleId="et32">
    <w:name w:val="et32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2"/>
    </w:rPr>
  </w:style>
  <w:style w:type="paragraph" w:customStyle="1" w:styleId="et33">
    <w:name w:val="et33"/>
    <w:basedOn w:val="a"/>
    <w:qFormat/>
    <w:pPr>
      <w:widowControl/>
      <w:spacing w:before="100" w:beforeAutospacing="1" w:after="100" w:afterAutospacing="1"/>
      <w:jc w:val="left"/>
      <w:textAlignment w:val="top"/>
    </w:pPr>
    <w:rPr>
      <w:rFonts w:ascii="Times New Roman" w:eastAsia="宋体" w:hAnsi="Times New Roman" w:cs="Times New Roman"/>
      <w:color w:val="FF0000"/>
      <w:kern w:val="0"/>
      <w:sz w:val="22"/>
    </w:rPr>
  </w:style>
  <w:style w:type="paragraph" w:customStyle="1" w:styleId="et34">
    <w:name w:val="et34"/>
    <w:basedOn w:val="a"/>
    <w:qFormat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000000"/>
      <w:kern w:val="0"/>
      <w:sz w:val="20"/>
      <w:szCs w:val="20"/>
    </w:rPr>
  </w:style>
  <w:style w:type="paragraph" w:customStyle="1" w:styleId="et38">
    <w:name w:val="et38"/>
    <w:basedOn w:val="a"/>
    <w:qFormat/>
    <w:pPr>
      <w:widowControl/>
      <w:spacing w:before="100" w:beforeAutospacing="1" w:after="100" w:afterAutospacing="1"/>
      <w:jc w:val="left"/>
      <w:textAlignment w:val="top"/>
    </w:pPr>
    <w:rPr>
      <w:rFonts w:ascii="Times New Roman" w:eastAsia="宋体" w:hAnsi="Times New Roman" w:cs="Times New Roman"/>
      <w:b/>
      <w:bCs/>
      <w:color w:val="000000"/>
      <w:kern w:val="0"/>
      <w:sz w:val="22"/>
    </w:rPr>
  </w:style>
  <w:style w:type="paragraph" w:customStyle="1" w:styleId="et39">
    <w:name w:val="et39"/>
    <w:basedOn w:val="a"/>
    <w:qFormat/>
    <w:pPr>
      <w:widowControl/>
      <w:spacing w:before="100" w:beforeAutospacing="1" w:after="100" w:afterAutospacing="1"/>
      <w:jc w:val="left"/>
      <w:textAlignment w:val="top"/>
    </w:pPr>
    <w:rPr>
      <w:rFonts w:ascii="Times New Roman" w:eastAsia="宋体" w:hAnsi="Times New Roman" w:cs="Times New Roman"/>
      <w:b/>
      <w:bCs/>
      <w:color w:val="000000"/>
      <w:kern w:val="0"/>
      <w:sz w:val="22"/>
    </w:rPr>
  </w:style>
  <w:style w:type="paragraph" w:customStyle="1" w:styleId="et40">
    <w:name w:val="et40"/>
    <w:basedOn w:val="a"/>
    <w:qFormat/>
    <w:pPr>
      <w:widowControl/>
      <w:spacing w:before="100" w:beforeAutospacing="1" w:after="100" w:afterAutospacing="1"/>
      <w:jc w:val="left"/>
      <w:textAlignment w:val="top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et41">
    <w:name w:val="et41"/>
    <w:basedOn w:val="a"/>
    <w:qFormat/>
    <w:pPr>
      <w:widowControl/>
      <w:spacing w:before="100" w:beforeAutospacing="1" w:after="100" w:afterAutospacing="1"/>
      <w:textAlignment w:val="top"/>
    </w:pPr>
    <w:rPr>
      <w:rFonts w:ascii="Times New Roman" w:eastAsia="宋体" w:hAnsi="Times New Roman" w:cs="Times New Roman"/>
      <w:color w:val="000000"/>
      <w:kern w:val="0"/>
      <w:sz w:val="22"/>
    </w:rPr>
  </w:style>
  <w:style w:type="paragraph" w:customStyle="1" w:styleId="et42">
    <w:name w:val="et42"/>
    <w:basedOn w:val="a"/>
    <w:qFormat/>
    <w:pPr>
      <w:widowControl/>
      <w:spacing w:before="100" w:beforeAutospacing="1" w:after="100" w:afterAutospacing="1"/>
      <w:jc w:val="left"/>
      <w:textAlignment w:val="top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et43">
    <w:name w:val="et43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et44">
    <w:name w:val="et44"/>
    <w:basedOn w:val="a"/>
    <w:qFormat/>
    <w:pPr>
      <w:widowControl/>
      <w:spacing w:before="100" w:beforeAutospacing="1" w:after="100" w:afterAutospacing="1"/>
      <w:jc w:val="left"/>
      <w:textAlignment w:val="top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et45">
    <w:name w:val="et45"/>
    <w:basedOn w:val="a"/>
    <w:qFormat/>
    <w:pPr>
      <w:widowControl/>
      <w:spacing w:before="100" w:beforeAutospacing="1" w:after="100" w:afterAutospacing="1"/>
      <w:jc w:val="left"/>
      <w:textAlignment w:val="top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et46">
    <w:name w:val="et46"/>
    <w:basedOn w:val="a"/>
    <w:qFormat/>
    <w:pPr>
      <w:widowControl/>
      <w:spacing w:before="100" w:beforeAutospacing="1" w:after="100" w:afterAutospacing="1"/>
      <w:jc w:val="center"/>
      <w:textAlignment w:val="top"/>
    </w:pPr>
    <w:rPr>
      <w:rFonts w:ascii="Times New Roman" w:eastAsia="宋体" w:hAnsi="Times New Roman" w:cs="Times New Roman"/>
      <w:color w:val="000000"/>
      <w:kern w:val="0"/>
      <w:sz w:val="22"/>
    </w:rPr>
  </w:style>
  <w:style w:type="paragraph" w:customStyle="1" w:styleId="et47">
    <w:name w:val="et47"/>
    <w:basedOn w:val="a"/>
    <w:qFormat/>
    <w:pPr>
      <w:widowControl/>
      <w:spacing w:before="100" w:beforeAutospacing="1" w:after="100" w:afterAutospacing="1"/>
      <w:jc w:val="center"/>
      <w:textAlignment w:val="top"/>
    </w:pPr>
    <w:rPr>
      <w:rFonts w:ascii="Times New Roman" w:eastAsia="宋体" w:hAnsi="Times New Roman" w:cs="Times New Roman"/>
      <w:color w:val="000000"/>
      <w:kern w:val="0"/>
      <w:sz w:val="22"/>
    </w:rPr>
  </w:style>
  <w:style w:type="character" w:customStyle="1" w:styleId="font191">
    <w:name w:val="font191"/>
    <w:basedOn w:val="a0"/>
    <w:qFormat/>
    <w:rPr>
      <w:rFonts w:ascii="宋体" w:eastAsia="宋体" w:hAnsi="宋体" w:hint="eastAsia"/>
      <w:b/>
      <w:bCs/>
      <w:color w:val="000000"/>
      <w:sz w:val="22"/>
      <w:szCs w:val="22"/>
      <w:u w:val="none"/>
    </w:rPr>
  </w:style>
  <w:style w:type="character" w:customStyle="1" w:styleId="font110">
    <w:name w:val="font110"/>
    <w:basedOn w:val="a0"/>
    <w:qFormat/>
    <w:rPr>
      <w:rFonts w:ascii="Times New Roman" w:hAnsi="Times New Roman" w:cs="Times New Roman" w:hint="default"/>
      <w:b/>
      <w:bCs/>
      <w:color w:val="000000"/>
      <w:sz w:val="22"/>
      <w:szCs w:val="22"/>
      <w:u w:val="none"/>
    </w:rPr>
  </w:style>
  <w:style w:type="character" w:customStyle="1" w:styleId="font141">
    <w:name w:val="font141"/>
    <w:basedOn w:val="a0"/>
    <w:qFormat/>
    <w:rPr>
      <w:rFonts w:ascii="宋体" w:eastAsia="宋体" w:hAnsi="宋体" w:hint="eastAsia"/>
      <w:color w:val="000000"/>
      <w:sz w:val="22"/>
      <w:szCs w:val="22"/>
      <w:u w:val="none"/>
    </w:rPr>
  </w:style>
  <w:style w:type="character" w:customStyle="1" w:styleId="font111">
    <w:name w:val="font111"/>
    <w:basedOn w:val="a0"/>
    <w:qFormat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font221">
    <w:name w:val="font221"/>
    <w:basedOn w:val="a0"/>
    <w:qFormat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font211">
    <w:name w:val="font211"/>
    <w:basedOn w:val="a0"/>
    <w:qFormat/>
    <w:rPr>
      <w:rFonts w:ascii="宋体" w:eastAsia="宋体" w:hAnsi="宋体" w:hint="eastAsia"/>
      <w:color w:val="000000"/>
      <w:sz w:val="22"/>
      <w:szCs w:val="22"/>
      <w:u w:val="none"/>
    </w:rPr>
  </w:style>
  <w:style w:type="character" w:customStyle="1" w:styleId="font171">
    <w:name w:val="font171"/>
    <w:basedOn w:val="a0"/>
    <w:qFormat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font231">
    <w:name w:val="font231"/>
    <w:basedOn w:val="a0"/>
    <w:qFormat/>
    <w:rPr>
      <w:rFonts w:ascii="宋体" w:eastAsia="宋体" w:hAnsi="宋体" w:hint="eastAsia"/>
      <w:color w:val="000000"/>
      <w:sz w:val="22"/>
      <w:szCs w:val="22"/>
      <w:u w:val="none"/>
    </w:rPr>
  </w:style>
  <w:style w:type="table" w:styleId="a8">
    <w:name w:val="Table Grid"/>
    <w:basedOn w:val="a1"/>
    <w:uiPriority w:val="59"/>
    <w:rsid w:val="00695F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61A817-54A4-497B-B109-481A2AA84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286</Characters>
  <Application>Microsoft Office Word</Application>
  <DocSecurity>0</DocSecurity>
  <Lines>2</Lines>
  <Paragraphs>1</Paragraphs>
  <ScaleCrop>false</ScaleCrop>
  <Company>微软中国</Company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谢晓添</cp:lastModifiedBy>
  <cp:revision>3</cp:revision>
  <cp:lastPrinted>2019-08-28T09:37:00Z</cp:lastPrinted>
  <dcterms:created xsi:type="dcterms:W3CDTF">2019-12-06T08:24:00Z</dcterms:created>
  <dcterms:modified xsi:type="dcterms:W3CDTF">2019-12-06T09:04:00Z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