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050" w:rsidRPr="001D17EF" w:rsidRDefault="00AF5AB1" w:rsidP="006748AB">
      <w:pPr>
        <w:spacing w:line="360" w:lineRule="auto"/>
        <w:jc w:val="center"/>
        <w:rPr>
          <w:rFonts w:asciiTheme="minorEastAsia" w:hAnsiTheme="minorEastAsia"/>
          <w:sz w:val="30"/>
          <w:szCs w:val="30"/>
        </w:rPr>
      </w:pPr>
      <w:r w:rsidRPr="001D17EF">
        <w:rPr>
          <w:rFonts w:asciiTheme="minorEastAsia" w:hAnsiTheme="minorEastAsia" w:hint="eastAsia"/>
          <w:sz w:val="30"/>
          <w:szCs w:val="30"/>
        </w:rPr>
        <w:t>麻醉</w:t>
      </w:r>
      <w:r w:rsidR="0018099C">
        <w:rPr>
          <w:rFonts w:asciiTheme="minorEastAsia" w:hAnsiTheme="minorEastAsia"/>
          <w:sz w:val="30"/>
          <w:szCs w:val="30"/>
        </w:rPr>
        <w:t>监护仪</w:t>
      </w:r>
      <w:r w:rsidR="00EA7A9C" w:rsidRPr="001D17EF">
        <w:rPr>
          <w:rFonts w:asciiTheme="minorEastAsia" w:hAnsiTheme="minorEastAsia"/>
          <w:sz w:val="30"/>
          <w:szCs w:val="30"/>
        </w:rPr>
        <w:t>参数</w:t>
      </w:r>
    </w:p>
    <w:p w:rsidR="00EA7A9C" w:rsidRPr="0018099C" w:rsidRDefault="00EA7A9C" w:rsidP="00AF5AB1"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 w:rsidRPr="0018099C">
        <w:rPr>
          <w:rFonts w:asciiTheme="minorEastAsia" w:hAnsiTheme="minorEastAsia" w:hint="eastAsia"/>
          <w:b/>
          <w:sz w:val="24"/>
          <w:szCs w:val="24"/>
        </w:rPr>
        <w:t>1硬件&amp;软件</w:t>
      </w:r>
    </w:p>
    <w:p w:rsidR="00EA7A9C" w:rsidRPr="0018099C" w:rsidRDefault="00F8767F" w:rsidP="00AF5AB1">
      <w:pPr>
        <w:widowControl/>
        <w:spacing w:line="276" w:lineRule="auto"/>
        <w:rPr>
          <w:rFonts w:asciiTheme="minorEastAsia" w:hAnsiTheme="minorEastAsia" w:cs="Calibri"/>
          <w:kern w:val="0"/>
          <w:sz w:val="24"/>
          <w:szCs w:val="24"/>
        </w:rPr>
      </w:pPr>
      <w:r w:rsidRPr="0018099C">
        <w:rPr>
          <w:rFonts w:asciiTheme="minorEastAsia" w:hAnsiTheme="minorEastAsia" w:hint="eastAsia"/>
          <w:sz w:val="24"/>
          <w:szCs w:val="24"/>
        </w:rPr>
        <w:t>*</w:t>
      </w:r>
      <w:r w:rsidR="00EA7A9C" w:rsidRPr="0018099C">
        <w:rPr>
          <w:rFonts w:asciiTheme="minorEastAsia" w:hAnsiTheme="minorEastAsia" w:hint="eastAsia"/>
          <w:sz w:val="24"/>
          <w:szCs w:val="24"/>
        </w:rPr>
        <w:t>1.1</w:t>
      </w:r>
      <w:r w:rsidR="005370BB" w:rsidRPr="0018099C">
        <w:rPr>
          <w:rFonts w:asciiTheme="minorEastAsia" w:hAnsiTheme="minorEastAsia" w:cs="宋体" w:hint="eastAsia"/>
          <w:kern w:val="0"/>
          <w:sz w:val="24"/>
          <w:szCs w:val="24"/>
        </w:rPr>
        <w:t>主机显示器分离，多功能插件式监护仪</w:t>
      </w:r>
      <w:r w:rsidR="00EC5B72" w:rsidRPr="0018099C">
        <w:rPr>
          <w:rFonts w:asciiTheme="minorEastAsia" w:hAnsiTheme="minorEastAsia" w:cs="Calibri"/>
          <w:kern w:val="0"/>
          <w:sz w:val="24"/>
          <w:szCs w:val="24"/>
        </w:rPr>
        <w:t xml:space="preserve"> </w:t>
      </w:r>
    </w:p>
    <w:p w:rsidR="00EA7A9C" w:rsidRPr="0018099C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18099C">
        <w:rPr>
          <w:rFonts w:asciiTheme="minorEastAsia" w:hAnsiTheme="minorEastAsia" w:hint="eastAsia"/>
          <w:sz w:val="24"/>
          <w:szCs w:val="24"/>
        </w:rPr>
        <w:t>1.2监护适用范围：成人，儿童，新生儿</w:t>
      </w:r>
    </w:p>
    <w:p w:rsidR="00EA7A9C" w:rsidRPr="0018099C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18099C">
        <w:rPr>
          <w:rFonts w:asciiTheme="minorEastAsia" w:hAnsiTheme="minorEastAsia" w:hint="eastAsia"/>
          <w:sz w:val="24"/>
          <w:szCs w:val="24"/>
        </w:rPr>
        <w:t>1.3系统功能</w:t>
      </w:r>
    </w:p>
    <w:p w:rsidR="00EA7A9C" w:rsidRPr="0018099C" w:rsidRDefault="00EC5B72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18099C">
        <w:rPr>
          <w:rFonts w:asciiTheme="minorEastAsia" w:hAnsiTheme="minorEastAsia" w:hint="eastAsia"/>
          <w:sz w:val="24"/>
          <w:szCs w:val="24"/>
        </w:rPr>
        <w:t>*</w:t>
      </w:r>
      <w:r w:rsidR="00EA7A9C" w:rsidRPr="0018099C">
        <w:rPr>
          <w:rFonts w:asciiTheme="minorEastAsia" w:hAnsiTheme="minorEastAsia" w:hint="eastAsia"/>
          <w:sz w:val="24"/>
          <w:szCs w:val="24"/>
        </w:rPr>
        <w:t>1.3.1</w:t>
      </w:r>
      <w:r w:rsidR="00A81BD3" w:rsidRPr="0018099C">
        <w:rPr>
          <w:rFonts w:asciiTheme="minorEastAsia" w:hAnsiTheme="minorEastAsia" w:hint="eastAsia"/>
          <w:sz w:val="24"/>
          <w:szCs w:val="24"/>
        </w:rPr>
        <w:t>彩色</w:t>
      </w:r>
      <w:r w:rsidRPr="0018099C">
        <w:rPr>
          <w:rFonts w:asciiTheme="minorEastAsia" w:hAnsiTheme="minorEastAsia" w:hint="eastAsia"/>
          <w:sz w:val="24"/>
          <w:szCs w:val="24"/>
        </w:rPr>
        <w:t>显示屏</w:t>
      </w:r>
      <w:r w:rsidR="00A81BD3" w:rsidRPr="0018099C">
        <w:rPr>
          <w:rFonts w:asciiTheme="minorEastAsia" w:hAnsiTheme="minorEastAsia" w:hint="eastAsia"/>
          <w:sz w:val="24"/>
          <w:szCs w:val="24"/>
        </w:rPr>
        <w:t>≥2</w:t>
      </w:r>
      <w:r w:rsidR="00A81BD3" w:rsidRPr="0018099C">
        <w:rPr>
          <w:rFonts w:asciiTheme="minorEastAsia" w:hAnsiTheme="minorEastAsia"/>
          <w:sz w:val="24"/>
          <w:szCs w:val="24"/>
        </w:rPr>
        <w:t>0”,</w:t>
      </w:r>
      <w:r w:rsidR="00A81BD3" w:rsidRPr="0018099C">
        <w:rPr>
          <w:rFonts w:asciiTheme="minorEastAsia" w:hAnsiTheme="minorEastAsia" w:hint="eastAsia"/>
          <w:sz w:val="24"/>
          <w:szCs w:val="24"/>
        </w:rPr>
        <w:t>触摸屏操作,分辨率≥1</w:t>
      </w:r>
      <w:r w:rsidR="00A81BD3" w:rsidRPr="0018099C">
        <w:rPr>
          <w:rFonts w:asciiTheme="minorEastAsia" w:hAnsiTheme="minorEastAsia"/>
          <w:sz w:val="24"/>
          <w:szCs w:val="24"/>
        </w:rPr>
        <w:t>6</w:t>
      </w:r>
      <w:r w:rsidR="00A81BD3" w:rsidRPr="0018099C">
        <w:rPr>
          <w:rFonts w:asciiTheme="minorEastAsia" w:hAnsiTheme="minorEastAsia" w:hint="eastAsia"/>
          <w:sz w:val="24"/>
          <w:szCs w:val="24"/>
        </w:rPr>
        <w:t>80×1024</w:t>
      </w:r>
    </w:p>
    <w:p w:rsidR="00EA7A9C" w:rsidRPr="0018099C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18099C">
        <w:rPr>
          <w:rFonts w:asciiTheme="minorEastAsia" w:hAnsiTheme="minorEastAsia"/>
          <w:sz w:val="24"/>
          <w:szCs w:val="24"/>
        </w:rPr>
        <w:t>1.3.2屏幕</w:t>
      </w:r>
      <w:r w:rsidR="00A81BD3" w:rsidRPr="0018099C">
        <w:rPr>
          <w:rFonts w:asciiTheme="minorEastAsia" w:hAnsiTheme="minorEastAsia" w:hint="eastAsia"/>
          <w:sz w:val="24"/>
          <w:szCs w:val="24"/>
        </w:rPr>
        <w:t>≥</w:t>
      </w:r>
      <w:r w:rsidR="00D000AB" w:rsidRPr="0018099C">
        <w:rPr>
          <w:rFonts w:asciiTheme="minorEastAsia" w:hAnsiTheme="minorEastAsia"/>
          <w:sz w:val="24"/>
          <w:szCs w:val="24"/>
        </w:rPr>
        <w:t>3</w:t>
      </w:r>
      <w:r w:rsidR="00A81BD3" w:rsidRPr="0018099C">
        <w:rPr>
          <w:rFonts w:asciiTheme="minorEastAsia" w:hAnsiTheme="minorEastAsia"/>
          <w:sz w:val="24"/>
          <w:szCs w:val="24"/>
        </w:rPr>
        <w:t>2</w:t>
      </w:r>
      <w:r w:rsidRPr="0018099C">
        <w:rPr>
          <w:rFonts w:asciiTheme="minorEastAsia" w:hAnsiTheme="minorEastAsia" w:hint="eastAsia"/>
          <w:sz w:val="24"/>
          <w:szCs w:val="24"/>
        </w:rPr>
        <w:t>通道显示</w:t>
      </w:r>
    </w:p>
    <w:p w:rsidR="00EA7A9C" w:rsidRPr="0018099C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18099C">
        <w:rPr>
          <w:rFonts w:asciiTheme="minorEastAsia" w:hAnsiTheme="minorEastAsia"/>
          <w:sz w:val="24"/>
          <w:szCs w:val="24"/>
        </w:rPr>
        <w:t>1.3.</w:t>
      </w:r>
      <w:r w:rsidR="005370BB" w:rsidRPr="0018099C">
        <w:rPr>
          <w:rFonts w:asciiTheme="minorEastAsia" w:hAnsiTheme="minorEastAsia"/>
          <w:sz w:val="24"/>
          <w:szCs w:val="24"/>
        </w:rPr>
        <w:t>3</w:t>
      </w:r>
      <w:r w:rsidRPr="0018099C">
        <w:rPr>
          <w:rFonts w:asciiTheme="minorEastAsia" w:hAnsiTheme="minorEastAsia"/>
          <w:sz w:val="24"/>
          <w:szCs w:val="24"/>
        </w:rPr>
        <w:t>具备</w:t>
      </w:r>
      <w:r w:rsidR="00A81BD3" w:rsidRPr="0018099C">
        <w:rPr>
          <w:rFonts w:asciiTheme="minorEastAsia" w:hAnsiTheme="minorEastAsia" w:hint="eastAsia"/>
          <w:sz w:val="24"/>
          <w:szCs w:val="24"/>
        </w:rPr>
        <w:t>≥</w:t>
      </w:r>
      <w:r w:rsidR="00A81BD3" w:rsidRPr="0018099C">
        <w:rPr>
          <w:rFonts w:asciiTheme="minorEastAsia" w:hAnsiTheme="minorEastAsia"/>
          <w:sz w:val="24"/>
          <w:szCs w:val="24"/>
        </w:rPr>
        <w:t>96</w:t>
      </w:r>
      <w:r w:rsidRPr="0018099C">
        <w:rPr>
          <w:rFonts w:asciiTheme="minorEastAsia" w:hAnsiTheme="minorEastAsia" w:hint="eastAsia"/>
          <w:sz w:val="24"/>
          <w:szCs w:val="24"/>
        </w:rPr>
        <w:t>小时表格/图形趋势,</w:t>
      </w:r>
      <w:r w:rsidR="00A81BD3" w:rsidRPr="0018099C">
        <w:rPr>
          <w:rFonts w:asciiTheme="minorEastAsia" w:hAnsiTheme="minorEastAsia" w:hint="eastAsia"/>
          <w:sz w:val="24"/>
          <w:szCs w:val="24"/>
        </w:rPr>
        <w:t xml:space="preserve"> ≥</w:t>
      </w:r>
      <w:r w:rsidR="00A81BD3" w:rsidRPr="0018099C">
        <w:rPr>
          <w:rFonts w:asciiTheme="minorEastAsia" w:hAnsiTheme="minorEastAsia"/>
          <w:sz w:val="24"/>
          <w:szCs w:val="24"/>
        </w:rPr>
        <w:t>1</w:t>
      </w:r>
      <w:r w:rsidRPr="0018099C">
        <w:rPr>
          <w:rFonts w:asciiTheme="minorEastAsia" w:hAnsiTheme="minorEastAsia" w:hint="eastAsia"/>
          <w:sz w:val="24"/>
          <w:szCs w:val="24"/>
        </w:rPr>
        <w:t>50项事件回顾</w:t>
      </w:r>
    </w:p>
    <w:p w:rsidR="00EA7A9C" w:rsidRPr="0018099C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18099C">
        <w:rPr>
          <w:rFonts w:asciiTheme="minorEastAsia" w:hAnsiTheme="minorEastAsia" w:hint="eastAsia"/>
          <w:sz w:val="24"/>
          <w:szCs w:val="24"/>
        </w:rPr>
        <w:t>1.3.</w:t>
      </w:r>
      <w:r w:rsidR="005370BB" w:rsidRPr="0018099C">
        <w:rPr>
          <w:rFonts w:asciiTheme="minorEastAsia" w:hAnsiTheme="minorEastAsia"/>
          <w:sz w:val="24"/>
          <w:szCs w:val="24"/>
        </w:rPr>
        <w:t>4</w:t>
      </w:r>
      <w:r w:rsidRPr="0018099C">
        <w:rPr>
          <w:rFonts w:asciiTheme="minorEastAsia" w:hAnsiTheme="minorEastAsia" w:hint="eastAsia"/>
          <w:sz w:val="24"/>
          <w:szCs w:val="24"/>
        </w:rPr>
        <w:t>具有波形显示自动调整功能，波形和参数框的大小可以跟随波形数量自动调整</w:t>
      </w:r>
    </w:p>
    <w:p w:rsidR="00EA7A9C" w:rsidRPr="0018099C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18099C">
        <w:rPr>
          <w:rFonts w:asciiTheme="minorEastAsia" w:hAnsiTheme="minorEastAsia" w:hint="eastAsia"/>
          <w:sz w:val="24"/>
          <w:szCs w:val="24"/>
        </w:rPr>
        <w:t>1.3.</w:t>
      </w:r>
      <w:r w:rsidR="00497B28" w:rsidRPr="0018099C">
        <w:rPr>
          <w:rFonts w:asciiTheme="minorEastAsia" w:hAnsiTheme="minorEastAsia"/>
          <w:sz w:val="24"/>
          <w:szCs w:val="24"/>
        </w:rPr>
        <w:t>5</w:t>
      </w:r>
      <w:r w:rsidRPr="0018099C">
        <w:rPr>
          <w:rFonts w:asciiTheme="minorEastAsia" w:hAnsiTheme="minorEastAsia" w:hint="eastAsia"/>
          <w:sz w:val="24"/>
          <w:szCs w:val="24"/>
        </w:rPr>
        <w:t>可外接显示器，实现多屏显示</w:t>
      </w:r>
    </w:p>
    <w:p w:rsidR="00EA7A9C" w:rsidRPr="0018099C" w:rsidRDefault="00F8767F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18099C">
        <w:rPr>
          <w:rFonts w:asciiTheme="minorEastAsia" w:hAnsiTheme="minorEastAsia" w:hint="eastAsia"/>
          <w:sz w:val="24"/>
          <w:szCs w:val="24"/>
        </w:rPr>
        <w:t>*</w:t>
      </w:r>
      <w:r w:rsidR="00EA7A9C" w:rsidRPr="0018099C">
        <w:rPr>
          <w:rFonts w:asciiTheme="minorEastAsia" w:hAnsiTheme="minorEastAsia" w:hint="eastAsia"/>
          <w:sz w:val="24"/>
          <w:szCs w:val="24"/>
        </w:rPr>
        <w:t>1.3.</w:t>
      </w:r>
      <w:r w:rsidR="00497B28" w:rsidRPr="0018099C">
        <w:rPr>
          <w:rFonts w:asciiTheme="minorEastAsia" w:hAnsiTheme="minorEastAsia"/>
          <w:sz w:val="24"/>
          <w:szCs w:val="24"/>
        </w:rPr>
        <w:t>6</w:t>
      </w:r>
      <w:r w:rsidR="00EA7A9C" w:rsidRPr="0018099C">
        <w:rPr>
          <w:rFonts w:asciiTheme="minorEastAsia" w:hAnsiTheme="minorEastAsia" w:hint="eastAsia"/>
          <w:sz w:val="24"/>
          <w:szCs w:val="24"/>
        </w:rPr>
        <w:t>缆线管理：一根缆线作心电，血氧和体温功能</w:t>
      </w:r>
      <w:r w:rsidR="005370BB" w:rsidRPr="0018099C">
        <w:rPr>
          <w:rFonts w:asciiTheme="minorEastAsia" w:hAnsiTheme="minorEastAsia" w:hint="eastAsia"/>
          <w:sz w:val="24"/>
          <w:szCs w:val="24"/>
        </w:rPr>
        <w:t>主电缆</w:t>
      </w:r>
      <w:r w:rsidR="00EA7A9C" w:rsidRPr="0018099C">
        <w:rPr>
          <w:rFonts w:asciiTheme="minorEastAsia" w:hAnsiTheme="minorEastAsia" w:hint="eastAsia"/>
          <w:sz w:val="24"/>
          <w:szCs w:val="24"/>
        </w:rPr>
        <w:t>，床旁缆线数量减少，缆线不缠绕，环境整洁</w:t>
      </w:r>
    </w:p>
    <w:p w:rsidR="00EA7A9C" w:rsidRPr="0018099C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18099C">
        <w:rPr>
          <w:rFonts w:asciiTheme="minorEastAsia" w:hAnsiTheme="minorEastAsia" w:hint="eastAsia"/>
          <w:sz w:val="24"/>
          <w:szCs w:val="24"/>
        </w:rPr>
        <w:t>1.3.</w:t>
      </w:r>
      <w:r w:rsidR="00497B28" w:rsidRPr="0018099C">
        <w:rPr>
          <w:rFonts w:asciiTheme="minorEastAsia" w:hAnsiTheme="minorEastAsia"/>
          <w:sz w:val="24"/>
          <w:szCs w:val="24"/>
        </w:rPr>
        <w:t>7</w:t>
      </w:r>
      <w:r w:rsidRPr="0018099C">
        <w:rPr>
          <w:rFonts w:asciiTheme="minorEastAsia" w:hAnsiTheme="minorEastAsia" w:hint="eastAsia"/>
          <w:sz w:val="24"/>
          <w:szCs w:val="24"/>
        </w:rPr>
        <w:t>支持20种多国语言</w:t>
      </w:r>
    </w:p>
    <w:p w:rsidR="00EA7A9C" w:rsidRPr="0018099C" w:rsidRDefault="00EA7A9C" w:rsidP="00AF5AB1"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 w:rsidRPr="0018099C">
        <w:rPr>
          <w:rFonts w:asciiTheme="minorEastAsia" w:hAnsiTheme="minorEastAsia" w:hint="eastAsia"/>
          <w:b/>
          <w:sz w:val="24"/>
          <w:szCs w:val="24"/>
        </w:rPr>
        <w:t>2测量参数</w:t>
      </w:r>
      <w:r w:rsidR="00C34BF4" w:rsidRPr="0018099C">
        <w:rPr>
          <w:rFonts w:asciiTheme="minorEastAsia" w:hAnsiTheme="minorEastAsia" w:hint="eastAsia"/>
          <w:b/>
          <w:sz w:val="24"/>
          <w:szCs w:val="24"/>
        </w:rPr>
        <w:t>：</w:t>
      </w:r>
    </w:p>
    <w:p w:rsidR="0018099C" w:rsidRPr="0018099C" w:rsidRDefault="00F8767F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18099C">
        <w:rPr>
          <w:rFonts w:asciiTheme="minorEastAsia" w:hAnsiTheme="minorEastAsia" w:hint="eastAsia"/>
          <w:sz w:val="24"/>
          <w:szCs w:val="24"/>
        </w:rPr>
        <w:t>*</w:t>
      </w:r>
      <w:r w:rsidR="00C34BF4" w:rsidRPr="0018099C">
        <w:rPr>
          <w:rFonts w:asciiTheme="minorEastAsia" w:hAnsiTheme="minorEastAsia" w:hint="eastAsia"/>
          <w:sz w:val="24"/>
          <w:szCs w:val="24"/>
        </w:rPr>
        <w:t>2.1配备心电，无创血压，脉搏血氧饱和度，呼吸速率，体温，</w:t>
      </w:r>
      <w:r w:rsidR="00A81BD3" w:rsidRPr="0018099C">
        <w:rPr>
          <w:rFonts w:asciiTheme="minorEastAsia" w:hAnsiTheme="minorEastAsia" w:hint="eastAsia"/>
          <w:sz w:val="24"/>
          <w:szCs w:val="24"/>
        </w:rPr>
        <w:t>2通道</w:t>
      </w:r>
      <w:r w:rsidR="00C34BF4" w:rsidRPr="0018099C">
        <w:rPr>
          <w:rFonts w:asciiTheme="minorEastAsia" w:hAnsiTheme="minorEastAsia" w:hint="eastAsia"/>
          <w:sz w:val="24"/>
          <w:szCs w:val="24"/>
        </w:rPr>
        <w:t>有创血压</w:t>
      </w:r>
      <w:r w:rsidR="0018099C">
        <w:rPr>
          <w:rFonts w:asciiTheme="minorEastAsia" w:hAnsiTheme="minorEastAsia" w:hint="eastAsia"/>
          <w:sz w:val="24"/>
          <w:szCs w:val="24"/>
        </w:rPr>
        <w:t>；</w:t>
      </w:r>
      <w:r w:rsidR="00A81BD3" w:rsidRPr="0018099C">
        <w:rPr>
          <w:rFonts w:asciiTheme="minorEastAsia" w:hAnsiTheme="minorEastAsia" w:hint="eastAsia"/>
          <w:sz w:val="24"/>
          <w:szCs w:val="24"/>
        </w:rPr>
        <w:t>体温，有创血压可同时测量</w:t>
      </w:r>
      <w:r w:rsidR="005370BB" w:rsidRPr="0018099C">
        <w:rPr>
          <w:rFonts w:asciiTheme="minorEastAsia" w:hAnsiTheme="minorEastAsia" w:hint="eastAsia"/>
          <w:sz w:val="24"/>
          <w:szCs w:val="24"/>
        </w:rPr>
        <w:t>；</w:t>
      </w:r>
    </w:p>
    <w:p w:rsidR="00EA7A9C" w:rsidRPr="00AF5AB1" w:rsidRDefault="001809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F5AB1">
        <w:rPr>
          <w:rFonts w:asciiTheme="minorEastAsia" w:hAnsiTheme="minorEastAsia" w:hint="eastAsia"/>
          <w:sz w:val="24"/>
          <w:szCs w:val="24"/>
        </w:rPr>
        <w:t xml:space="preserve"> </w:t>
      </w:r>
      <w:r w:rsidR="00EA7A9C" w:rsidRPr="00AF5AB1">
        <w:rPr>
          <w:rFonts w:asciiTheme="minorEastAsia" w:hAnsiTheme="minorEastAsia" w:hint="eastAsia"/>
          <w:sz w:val="24"/>
          <w:szCs w:val="24"/>
        </w:rPr>
        <w:t>2.</w:t>
      </w:r>
      <w:r w:rsidR="006748AB" w:rsidRPr="00AF5AB1">
        <w:rPr>
          <w:rFonts w:asciiTheme="minorEastAsia" w:hAnsiTheme="minorEastAsia"/>
          <w:sz w:val="24"/>
          <w:szCs w:val="24"/>
        </w:rPr>
        <w:t>2</w:t>
      </w:r>
      <w:r w:rsidR="00EA7A9C" w:rsidRPr="00AF5AB1">
        <w:rPr>
          <w:rFonts w:asciiTheme="minorEastAsia" w:hAnsiTheme="minorEastAsia" w:hint="eastAsia"/>
          <w:sz w:val="24"/>
          <w:szCs w:val="24"/>
        </w:rPr>
        <w:t>心电</w:t>
      </w:r>
    </w:p>
    <w:p w:rsidR="00EA7A9C" w:rsidRPr="00AF5AB1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F5AB1">
        <w:rPr>
          <w:rFonts w:asciiTheme="minorEastAsia" w:hAnsiTheme="minorEastAsia" w:hint="eastAsia"/>
          <w:sz w:val="24"/>
          <w:szCs w:val="24"/>
        </w:rPr>
        <w:t>2.</w:t>
      </w:r>
      <w:r w:rsidR="006748AB" w:rsidRPr="00AF5AB1">
        <w:rPr>
          <w:rFonts w:asciiTheme="minorEastAsia" w:hAnsiTheme="minorEastAsia"/>
          <w:sz w:val="24"/>
          <w:szCs w:val="24"/>
        </w:rPr>
        <w:t>2</w:t>
      </w:r>
      <w:r w:rsidRPr="00AF5AB1">
        <w:rPr>
          <w:rFonts w:asciiTheme="minorEastAsia" w:hAnsiTheme="minorEastAsia" w:hint="eastAsia"/>
          <w:sz w:val="24"/>
          <w:szCs w:val="24"/>
        </w:rPr>
        <w:t>.1标配5导联ECG</w:t>
      </w:r>
    </w:p>
    <w:p w:rsidR="00EA7A9C" w:rsidRPr="00AF5AB1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F5AB1">
        <w:rPr>
          <w:rFonts w:asciiTheme="minorEastAsia" w:hAnsiTheme="minorEastAsia"/>
          <w:sz w:val="24"/>
          <w:szCs w:val="24"/>
        </w:rPr>
        <w:t>2.</w:t>
      </w:r>
      <w:r w:rsidR="006748AB" w:rsidRPr="00AF5AB1">
        <w:rPr>
          <w:rFonts w:asciiTheme="minorEastAsia" w:hAnsiTheme="minorEastAsia"/>
          <w:sz w:val="24"/>
          <w:szCs w:val="24"/>
        </w:rPr>
        <w:t>2</w:t>
      </w:r>
      <w:r w:rsidRPr="00AF5AB1">
        <w:rPr>
          <w:rFonts w:asciiTheme="minorEastAsia" w:hAnsiTheme="minorEastAsia"/>
          <w:sz w:val="24"/>
          <w:szCs w:val="24"/>
        </w:rPr>
        <w:t>.2</w:t>
      </w:r>
      <w:r w:rsidRPr="00AF5AB1">
        <w:rPr>
          <w:rFonts w:asciiTheme="minorEastAsia" w:hAnsiTheme="minorEastAsia" w:hint="eastAsia"/>
          <w:sz w:val="24"/>
          <w:szCs w:val="24"/>
        </w:rPr>
        <w:t>可选3,6及传统12导传统心电图功能，可选单根导联线实现3,5,6,12导联ECG测量</w:t>
      </w:r>
    </w:p>
    <w:p w:rsidR="00EA7A9C" w:rsidRPr="00AF5AB1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F5AB1">
        <w:rPr>
          <w:rFonts w:asciiTheme="minorEastAsia" w:hAnsiTheme="minorEastAsia" w:hint="eastAsia"/>
          <w:sz w:val="24"/>
          <w:szCs w:val="24"/>
        </w:rPr>
        <w:t>2.</w:t>
      </w:r>
      <w:r w:rsidR="006748AB" w:rsidRPr="00AF5AB1">
        <w:rPr>
          <w:rFonts w:asciiTheme="minorEastAsia" w:hAnsiTheme="minorEastAsia"/>
          <w:sz w:val="24"/>
          <w:szCs w:val="24"/>
        </w:rPr>
        <w:t>2</w:t>
      </w:r>
      <w:r w:rsidRPr="00AF5AB1">
        <w:rPr>
          <w:rFonts w:asciiTheme="minorEastAsia" w:hAnsiTheme="minorEastAsia" w:hint="eastAsia"/>
          <w:sz w:val="24"/>
          <w:szCs w:val="24"/>
        </w:rPr>
        <w:t>.</w:t>
      </w:r>
      <w:r w:rsidR="005370BB" w:rsidRPr="00AF5AB1">
        <w:rPr>
          <w:rFonts w:asciiTheme="minorEastAsia" w:hAnsiTheme="minorEastAsia"/>
          <w:sz w:val="24"/>
          <w:szCs w:val="24"/>
        </w:rPr>
        <w:t>3</w:t>
      </w:r>
      <w:r w:rsidRPr="00AF5AB1">
        <w:rPr>
          <w:rFonts w:asciiTheme="minorEastAsia" w:hAnsiTheme="minorEastAsia" w:hint="eastAsia"/>
          <w:sz w:val="24"/>
          <w:szCs w:val="24"/>
        </w:rPr>
        <w:t>具备心律失常分析</w:t>
      </w:r>
    </w:p>
    <w:p w:rsidR="00EA7A9C" w:rsidRPr="00AF5AB1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F5AB1">
        <w:rPr>
          <w:rFonts w:asciiTheme="minorEastAsia" w:hAnsiTheme="minorEastAsia" w:hint="eastAsia"/>
          <w:sz w:val="24"/>
          <w:szCs w:val="24"/>
        </w:rPr>
        <w:t>2.</w:t>
      </w:r>
      <w:r w:rsidR="006748AB" w:rsidRPr="00AF5AB1">
        <w:rPr>
          <w:rFonts w:asciiTheme="minorEastAsia" w:hAnsiTheme="minorEastAsia"/>
          <w:sz w:val="24"/>
          <w:szCs w:val="24"/>
        </w:rPr>
        <w:t>3</w:t>
      </w:r>
      <w:r w:rsidRPr="00AF5AB1">
        <w:rPr>
          <w:rFonts w:asciiTheme="minorEastAsia" w:hAnsiTheme="minorEastAsia" w:hint="eastAsia"/>
          <w:sz w:val="24"/>
          <w:szCs w:val="24"/>
        </w:rPr>
        <w:t>呼吸速率</w:t>
      </w:r>
    </w:p>
    <w:p w:rsidR="00EA7A9C" w:rsidRPr="00AF5AB1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F5AB1">
        <w:rPr>
          <w:rFonts w:asciiTheme="minorEastAsia" w:hAnsiTheme="minorEastAsia" w:hint="eastAsia"/>
          <w:sz w:val="24"/>
          <w:szCs w:val="24"/>
        </w:rPr>
        <w:t>2.</w:t>
      </w:r>
      <w:r w:rsidR="006748AB" w:rsidRPr="00AF5AB1">
        <w:rPr>
          <w:rFonts w:asciiTheme="minorEastAsia" w:hAnsiTheme="minorEastAsia"/>
          <w:sz w:val="24"/>
          <w:szCs w:val="24"/>
        </w:rPr>
        <w:t>3</w:t>
      </w:r>
      <w:r w:rsidRPr="00AF5AB1">
        <w:rPr>
          <w:rFonts w:asciiTheme="minorEastAsia" w:hAnsiTheme="minorEastAsia" w:hint="eastAsia"/>
          <w:sz w:val="24"/>
          <w:szCs w:val="24"/>
        </w:rPr>
        <w:t>.1采用阻抗法测量呼吸速率</w:t>
      </w:r>
    </w:p>
    <w:p w:rsidR="00EA7A9C" w:rsidRPr="00AF5AB1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F5AB1">
        <w:rPr>
          <w:rFonts w:asciiTheme="minorEastAsia" w:hAnsiTheme="minorEastAsia" w:hint="eastAsia"/>
          <w:sz w:val="24"/>
          <w:szCs w:val="24"/>
        </w:rPr>
        <w:t>2.</w:t>
      </w:r>
      <w:r w:rsidR="006748AB" w:rsidRPr="00AF5AB1">
        <w:rPr>
          <w:rFonts w:asciiTheme="minorEastAsia" w:hAnsiTheme="minorEastAsia"/>
          <w:sz w:val="24"/>
          <w:szCs w:val="24"/>
        </w:rPr>
        <w:t>4</w:t>
      </w:r>
      <w:r w:rsidRPr="00AF5AB1">
        <w:rPr>
          <w:rFonts w:asciiTheme="minorEastAsia" w:hAnsiTheme="minorEastAsia" w:hint="eastAsia"/>
          <w:sz w:val="24"/>
          <w:szCs w:val="24"/>
        </w:rPr>
        <w:t>无创血压</w:t>
      </w:r>
    </w:p>
    <w:p w:rsidR="00EA7A9C" w:rsidRPr="00AF5AB1" w:rsidRDefault="00EA7A9C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F5AB1">
        <w:rPr>
          <w:rFonts w:asciiTheme="minorEastAsia" w:hAnsiTheme="minorEastAsia" w:hint="eastAsia"/>
          <w:sz w:val="24"/>
          <w:szCs w:val="24"/>
        </w:rPr>
        <w:t>2.</w:t>
      </w:r>
      <w:r w:rsidR="006748AB" w:rsidRPr="00AF5AB1">
        <w:rPr>
          <w:rFonts w:asciiTheme="minorEastAsia" w:hAnsiTheme="minorEastAsia"/>
          <w:sz w:val="24"/>
          <w:szCs w:val="24"/>
        </w:rPr>
        <w:t>4</w:t>
      </w:r>
      <w:r w:rsidRPr="00AF5AB1">
        <w:rPr>
          <w:rFonts w:asciiTheme="minorEastAsia" w:hAnsiTheme="minorEastAsia" w:hint="eastAsia"/>
          <w:sz w:val="24"/>
          <w:szCs w:val="24"/>
        </w:rPr>
        <w:t>.1采用</w:t>
      </w:r>
      <w:r w:rsidR="00C34BF4" w:rsidRPr="00AF5AB1">
        <w:rPr>
          <w:rFonts w:asciiTheme="minorEastAsia" w:hAnsiTheme="minorEastAsia" w:hint="eastAsia"/>
          <w:sz w:val="24"/>
          <w:szCs w:val="24"/>
        </w:rPr>
        <w:t>步进阶梯式放气</w:t>
      </w:r>
    </w:p>
    <w:p w:rsidR="00C34BF4" w:rsidRPr="00AF5AB1" w:rsidRDefault="00C34BF4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F5AB1">
        <w:rPr>
          <w:rFonts w:asciiTheme="minorEastAsia" w:hAnsiTheme="minorEastAsia" w:hint="eastAsia"/>
          <w:sz w:val="24"/>
          <w:szCs w:val="24"/>
        </w:rPr>
        <w:t>2.</w:t>
      </w:r>
      <w:r w:rsidR="006748AB" w:rsidRPr="00AF5AB1">
        <w:rPr>
          <w:rFonts w:asciiTheme="minorEastAsia" w:hAnsiTheme="minorEastAsia"/>
          <w:sz w:val="24"/>
          <w:szCs w:val="24"/>
        </w:rPr>
        <w:t>5</w:t>
      </w:r>
      <w:r w:rsidRPr="00AF5AB1">
        <w:rPr>
          <w:rFonts w:asciiTheme="minorEastAsia" w:hAnsiTheme="minorEastAsia" w:hint="eastAsia"/>
          <w:sz w:val="24"/>
          <w:szCs w:val="24"/>
        </w:rPr>
        <w:t>体温</w:t>
      </w:r>
    </w:p>
    <w:p w:rsidR="00C34BF4" w:rsidRPr="00AF5AB1" w:rsidRDefault="00C34BF4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F5AB1">
        <w:rPr>
          <w:rFonts w:asciiTheme="minorEastAsia" w:hAnsiTheme="minorEastAsia" w:hint="eastAsia"/>
          <w:sz w:val="24"/>
          <w:szCs w:val="24"/>
        </w:rPr>
        <w:t>2.</w:t>
      </w:r>
      <w:r w:rsidR="006748AB" w:rsidRPr="00AF5AB1">
        <w:rPr>
          <w:rFonts w:asciiTheme="minorEastAsia" w:hAnsiTheme="minorEastAsia"/>
          <w:sz w:val="24"/>
          <w:szCs w:val="24"/>
        </w:rPr>
        <w:t>5</w:t>
      </w:r>
      <w:r w:rsidRPr="00AF5AB1">
        <w:rPr>
          <w:rFonts w:asciiTheme="minorEastAsia" w:hAnsiTheme="minorEastAsia" w:hint="eastAsia"/>
          <w:sz w:val="24"/>
          <w:szCs w:val="24"/>
        </w:rPr>
        <w:t>.1可选双通道体温</w:t>
      </w:r>
    </w:p>
    <w:p w:rsidR="00C34BF4" w:rsidRPr="00AF5AB1" w:rsidRDefault="00C34BF4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F5AB1">
        <w:rPr>
          <w:rFonts w:asciiTheme="minorEastAsia" w:hAnsiTheme="minorEastAsia"/>
          <w:sz w:val="24"/>
          <w:szCs w:val="24"/>
        </w:rPr>
        <w:t>2.</w:t>
      </w:r>
      <w:r w:rsidR="00CE585D">
        <w:rPr>
          <w:rFonts w:asciiTheme="minorEastAsia" w:hAnsiTheme="minorEastAsia" w:hint="eastAsia"/>
          <w:sz w:val="24"/>
          <w:szCs w:val="24"/>
        </w:rPr>
        <w:t>6</w:t>
      </w:r>
      <w:r w:rsidRPr="00AF5AB1">
        <w:rPr>
          <w:rFonts w:asciiTheme="minorEastAsia" w:hAnsiTheme="minorEastAsia" w:hint="eastAsia"/>
          <w:sz w:val="24"/>
          <w:szCs w:val="24"/>
        </w:rPr>
        <w:t>有创血压</w:t>
      </w:r>
    </w:p>
    <w:p w:rsidR="00C34BF4" w:rsidRPr="00AF5AB1" w:rsidRDefault="00C34BF4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F5AB1">
        <w:rPr>
          <w:rFonts w:asciiTheme="minorEastAsia" w:hAnsiTheme="minorEastAsia" w:hint="eastAsia"/>
          <w:sz w:val="24"/>
          <w:szCs w:val="24"/>
        </w:rPr>
        <w:t>2.</w:t>
      </w:r>
      <w:r w:rsidR="00CE585D">
        <w:rPr>
          <w:rFonts w:asciiTheme="minorEastAsia" w:hAnsiTheme="minorEastAsia" w:hint="eastAsia"/>
          <w:sz w:val="24"/>
          <w:szCs w:val="24"/>
        </w:rPr>
        <w:t>6</w:t>
      </w:r>
      <w:r w:rsidRPr="00AF5AB1">
        <w:rPr>
          <w:rFonts w:asciiTheme="minorEastAsia" w:hAnsiTheme="minorEastAsia" w:hint="eastAsia"/>
          <w:sz w:val="24"/>
          <w:szCs w:val="24"/>
        </w:rPr>
        <w:t>.1标配双有创</w:t>
      </w:r>
    </w:p>
    <w:p w:rsidR="00C34BF4" w:rsidRDefault="00C34BF4" w:rsidP="00AF5AB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F5AB1">
        <w:rPr>
          <w:rFonts w:asciiTheme="minorEastAsia" w:hAnsiTheme="minorEastAsia" w:hint="eastAsia"/>
          <w:sz w:val="24"/>
          <w:szCs w:val="24"/>
        </w:rPr>
        <w:t>2.</w:t>
      </w:r>
      <w:r w:rsidR="00CE585D">
        <w:rPr>
          <w:rFonts w:asciiTheme="minorEastAsia" w:hAnsiTheme="minorEastAsia" w:hint="eastAsia"/>
          <w:sz w:val="24"/>
          <w:szCs w:val="24"/>
        </w:rPr>
        <w:t>6</w:t>
      </w:r>
      <w:r w:rsidRPr="00AF5AB1">
        <w:rPr>
          <w:rFonts w:asciiTheme="minorEastAsia" w:hAnsiTheme="minorEastAsia" w:hint="eastAsia"/>
          <w:sz w:val="24"/>
          <w:szCs w:val="24"/>
        </w:rPr>
        <w:t>.2测量范围：-50 — 400 mmHg（-6.6 — 53.3 kPa）</w:t>
      </w:r>
    </w:p>
    <w:p w:rsidR="00317069" w:rsidRDefault="00317069" w:rsidP="00F54A9E">
      <w:pPr>
        <w:rPr>
          <w:rFonts w:ascii="黑体" w:eastAsia="黑体" w:hAnsi="黑体" w:cs="Arial"/>
          <w:sz w:val="24"/>
          <w:szCs w:val="24"/>
        </w:rPr>
      </w:pPr>
    </w:p>
    <w:p w:rsidR="00317069" w:rsidRDefault="00317069" w:rsidP="00F54A9E">
      <w:pPr>
        <w:rPr>
          <w:rFonts w:ascii="黑体" w:eastAsia="黑体" w:hAnsi="黑体" w:cs="Arial"/>
          <w:sz w:val="24"/>
          <w:szCs w:val="24"/>
        </w:rPr>
      </w:pPr>
    </w:p>
    <w:p w:rsidR="00F54A9E" w:rsidRPr="00317069" w:rsidRDefault="00574F76" w:rsidP="00F54A9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cs="Arial" w:hint="eastAsia"/>
          <w:sz w:val="28"/>
          <w:szCs w:val="28"/>
        </w:rPr>
        <w:t>预算</w:t>
      </w:r>
      <w:bookmarkStart w:id="0" w:name="_GoBack"/>
      <w:bookmarkEnd w:id="0"/>
      <w:r w:rsidR="00F54A9E" w:rsidRPr="00317069">
        <w:rPr>
          <w:rFonts w:ascii="黑体" w:eastAsia="黑体" w:hAnsi="黑体" w:cs="Arial" w:hint="eastAsia"/>
          <w:sz w:val="28"/>
          <w:szCs w:val="28"/>
        </w:rPr>
        <w:t>人民币</w:t>
      </w:r>
      <w:r w:rsidR="00F54A9E" w:rsidRPr="00317069">
        <w:rPr>
          <w:rFonts w:ascii="黑体" w:eastAsia="黑体" w:hAnsi="黑体" w:hint="eastAsia"/>
          <w:sz w:val="28"/>
          <w:szCs w:val="28"/>
        </w:rPr>
        <w:t>￥5</w:t>
      </w:r>
      <w:r w:rsidR="001609F5">
        <w:rPr>
          <w:rFonts w:ascii="黑体" w:eastAsia="黑体" w:hAnsi="黑体" w:hint="eastAsia"/>
          <w:sz w:val="28"/>
          <w:szCs w:val="28"/>
        </w:rPr>
        <w:t>10</w:t>
      </w:r>
      <w:r w:rsidR="00F54A9E" w:rsidRPr="00317069">
        <w:rPr>
          <w:rFonts w:ascii="黑体" w:eastAsia="黑体" w:hAnsi="黑体" w:hint="eastAsia"/>
          <w:sz w:val="28"/>
          <w:szCs w:val="28"/>
        </w:rPr>
        <w:t>,000.00元</w:t>
      </w:r>
      <w:r w:rsidR="00317069" w:rsidRPr="00317069">
        <w:rPr>
          <w:rFonts w:ascii="黑体" w:eastAsia="黑体" w:hAnsi="黑体" w:hint="eastAsia"/>
          <w:sz w:val="28"/>
          <w:szCs w:val="28"/>
        </w:rPr>
        <w:t>3</w:t>
      </w:r>
      <w:r w:rsidR="00F54A9E" w:rsidRPr="00317069">
        <w:rPr>
          <w:rFonts w:ascii="黑体" w:eastAsia="黑体" w:hAnsi="黑体" w:hint="eastAsia"/>
          <w:sz w:val="28"/>
          <w:szCs w:val="28"/>
        </w:rPr>
        <w:t>台</w:t>
      </w:r>
      <w:r w:rsidR="00317069">
        <w:rPr>
          <w:rFonts w:ascii="黑体" w:eastAsia="黑体" w:hAnsi="黑体" w:hint="eastAsia"/>
          <w:sz w:val="28"/>
          <w:szCs w:val="28"/>
        </w:rPr>
        <w:t>（送一台BIS模块）</w:t>
      </w:r>
    </w:p>
    <w:p w:rsidR="00F54A9E" w:rsidRPr="00317069" w:rsidRDefault="00F54A9E" w:rsidP="00F54A9E">
      <w:pPr>
        <w:rPr>
          <w:rFonts w:ascii="黑体" w:eastAsia="黑体" w:hAnsi="黑体"/>
          <w:sz w:val="28"/>
          <w:szCs w:val="28"/>
        </w:rPr>
      </w:pPr>
      <w:r w:rsidRPr="00317069">
        <w:rPr>
          <w:rFonts w:ascii="黑体" w:eastAsia="黑体" w:hAnsi="黑体" w:hint="eastAsia"/>
          <w:sz w:val="28"/>
          <w:szCs w:val="28"/>
        </w:rPr>
        <w:t>到货期:待医院通知后三个工作日</w:t>
      </w:r>
    </w:p>
    <w:p w:rsidR="00F54A9E" w:rsidRPr="00317069" w:rsidRDefault="00F54A9E" w:rsidP="00F54A9E">
      <w:pPr>
        <w:rPr>
          <w:rFonts w:ascii="黑体" w:eastAsia="黑体" w:hAnsi="黑体"/>
          <w:sz w:val="28"/>
          <w:szCs w:val="28"/>
        </w:rPr>
      </w:pPr>
      <w:r w:rsidRPr="00317069">
        <w:rPr>
          <w:rFonts w:ascii="黑体" w:eastAsia="黑体" w:hAnsi="黑体" w:hint="eastAsia"/>
          <w:sz w:val="28"/>
          <w:szCs w:val="28"/>
        </w:rPr>
        <w:t>保修:三年</w:t>
      </w:r>
    </w:p>
    <w:sectPr w:rsidR="00F54A9E" w:rsidRPr="00317069" w:rsidSect="00035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57A" w:rsidRDefault="00EA357A" w:rsidP="001669FD">
      <w:r>
        <w:separator/>
      </w:r>
    </w:p>
  </w:endnote>
  <w:endnote w:type="continuationSeparator" w:id="0">
    <w:p w:rsidR="00EA357A" w:rsidRDefault="00EA357A" w:rsidP="0016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57A" w:rsidRDefault="00EA357A" w:rsidP="001669FD">
      <w:r>
        <w:separator/>
      </w:r>
    </w:p>
  </w:footnote>
  <w:footnote w:type="continuationSeparator" w:id="0">
    <w:p w:rsidR="00EA357A" w:rsidRDefault="00EA357A" w:rsidP="0016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96DB4"/>
    <w:multiLevelType w:val="hybridMultilevel"/>
    <w:tmpl w:val="B86C90C6"/>
    <w:lvl w:ilvl="0" w:tplc="A6C2E2D2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6728E5A6">
      <w:start w:val="1"/>
      <w:numFmt w:val="decimal"/>
      <w:lvlText w:val="%2）"/>
      <w:lvlJc w:val="left"/>
      <w:pPr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9B5E5C"/>
    <w:multiLevelType w:val="hybridMultilevel"/>
    <w:tmpl w:val="D1680282"/>
    <w:lvl w:ilvl="0" w:tplc="1AB051DC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EC71DB"/>
    <w:multiLevelType w:val="hybridMultilevel"/>
    <w:tmpl w:val="5A5C04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780FE4"/>
    <w:multiLevelType w:val="hybridMultilevel"/>
    <w:tmpl w:val="189A0C90"/>
    <w:lvl w:ilvl="0" w:tplc="364A31BA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B400C2"/>
    <w:multiLevelType w:val="hybridMultilevel"/>
    <w:tmpl w:val="D1680282"/>
    <w:lvl w:ilvl="0" w:tplc="1AB051DC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CDC15D8"/>
    <w:multiLevelType w:val="hybridMultilevel"/>
    <w:tmpl w:val="8002380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555D"/>
    <w:rsid w:val="0002358E"/>
    <w:rsid w:val="000357D4"/>
    <w:rsid w:val="000C4CC6"/>
    <w:rsid w:val="000D7C58"/>
    <w:rsid w:val="00144667"/>
    <w:rsid w:val="001609F5"/>
    <w:rsid w:val="001669FD"/>
    <w:rsid w:val="0017580B"/>
    <w:rsid w:val="0018099C"/>
    <w:rsid w:val="001A3983"/>
    <w:rsid w:val="001D17EF"/>
    <w:rsid w:val="0020340D"/>
    <w:rsid w:val="002066DC"/>
    <w:rsid w:val="002C006F"/>
    <w:rsid w:val="00317069"/>
    <w:rsid w:val="0036095D"/>
    <w:rsid w:val="00497B28"/>
    <w:rsid w:val="005370BB"/>
    <w:rsid w:val="00574F76"/>
    <w:rsid w:val="00582D57"/>
    <w:rsid w:val="006748AB"/>
    <w:rsid w:val="006F743A"/>
    <w:rsid w:val="007744B4"/>
    <w:rsid w:val="008553F9"/>
    <w:rsid w:val="00904964"/>
    <w:rsid w:val="00923595"/>
    <w:rsid w:val="009A262A"/>
    <w:rsid w:val="00A37983"/>
    <w:rsid w:val="00A50749"/>
    <w:rsid w:val="00A81BD3"/>
    <w:rsid w:val="00AF5AB1"/>
    <w:rsid w:val="00B841A3"/>
    <w:rsid w:val="00B90B6A"/>
    <w:rsid w:val="00C027ED"/>
    <w:rsid w:val="00C34BF4"/>
    <w:rsid w:val="00C3555D"/>
    <w:rsid w:val="00CE585D"/>
    <w:rsid w:val="00CF3870"/>
    <w:rsid w:val="00D000AB"/>
    <w:rsid w:val="00D46780"/>
    <w:rsid w:val="00DF5D73"/>
    <w:rsid w:val="00E06512"/>
    <w:rsid w:val="00E06F84"/>
    <w:rsid w:val="00E13622"/>
    <w:rsid w:val="00E60538"/>
    <w:rsid w:val="00E71429"/>
    <w:rsid w:val="00E71574"/>
    <w:rsid w:val="00EA357A"/>
    <w:rsid w:val="00EA7A9C"/>
    <w:rsid w:val="00EC13DC"/>
    <w:rsid w:val="00EC5B72"/>
    <w:rsid w:val="00F54A9E"/>
    <w:rsid w:val="00F8767F"/>
    <w:rsid w:val="00F90971"/>
    <w:rsid w:val="00FA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E38CB9-D5B9-4551-A0A0-38DC6BF1E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7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EA7A9C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EA7A9C"/>
  </w:style>
  <w:style w:type="paragraph" w:styleId="a4">
    <w:name w:val="header"/>
    <w:basedOn w:val="a"/>
    <w:link w:val="Char0"/>
    <w:uiPriority w:val="99"/>
    <w:unhideWhenUsed/>
    <w:rsid w:val="00166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669F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66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669FD"/>
    <w:rPr>
      <w:sz w:val="18"/>
      <w:szCs w:val="18"/>
    </w:rPr>
  </w:style>
  <w:style w:type="paragraph" w:styleId="a6">
    <w:name w:val="List Paragraph"/>
    <w:basedOn w:val="a"/>
    <w:uiPriority w:val="34"/>
    <w:qFormat/>
    <w:rsid w:val="00AF5A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Draeger</Company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Nie, Tianqi</dc:creator>
  <cp:lastModifiedBy>谢晓添</cp:lastModifiedBy>
  <cp:revision>10</cp:revision>
  <dcterms:created xsi:type="dcterms:W3CDTF">2019-01-29T05:08:00Z</dcterms:created>
  <dcterms:modified xsi:type="dcterms:W3CDTF">2019-05-27T01:42:00Z</dcterms:modified>
</cp:coreProperties>
</file>